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6C" w:rsidRPr="00BD77FD" w:rsidRDefault="00E1746C" w:rsidP="00E1746C">
      <w:pPr>
        <w:spacing w:after="240" w:line="240" w:lineRule="auto"/>
        <w:ind w:firstLine="709"/>
        <w:jc w:val="center"/>
        <w:rPr>
          <w:rFonts w:cs="Times New Roman"/>
          <w:szCs w:val="24"/>
        </w:rPr>
      </w:pPr>
      <w:r w:rsidRPr="00BD77FD">
        <w:rPr>
          <w:rFonts w:cs="Times New Roman"/>
          <w:szCs w:val="24"/>
        </w:rPr>
        <w:t>ДОГОВОР АРЕНДЫ №</w:t>
      </w:r>
    </w:p>
    <w:tbl>
      <w:tblPr>
        <w:tblW w:w="0" w:type="auto"/>
        <w:tblLook w:val="04A0" w:firstRow="1" w:lastRow="0" w:firstColumn="1" w:lastColumn="0" w:noHBand="0" w:noVBand="1"/>
      </w:tblPr>
      <w:tblGrid>
        <w:gridCol w:w="3145"/>
        <w:gridCol w:w="3057"/>
        <w:gridCol w:w="3153"/>
      </w:tblGrid>
      <w:tr w:rsidR="00E1746C" w:rsidRPr="006A6633" w:rsidTr="00E1746C">
        <w:tc>
          <w:tcPr>
            <w:tcW w:w="3145" w:type="dxa"/>
          </w:tcPr>
          <w:p w:rsidR="00E1746C" w:rsidRPr="006A6633" w:rsidRDefault="00E1746C" w:rsidP="007B5374">
            <w:pPr>
              <w:jc w:val="both"/>
              <w:rPr>
                <w:szCs w:val="24"/>
              </w:rPr>
            </w:pPr>
            <w:r w:rsidRPr="006A6633">
              <w:rPr>
                <w:szCs w:val="24"/>
              </w:rPr>
              <w:t>г. Москва</w:t>
            </w:r>
          </w:p>
        </w:tc>
        <w:tc>
          <w:tcPr>
            <w:tcW w:w="3057" w:type="dxa"/>
          </w:tcPr>
          <w:p w:rsidR="00E1746C" w:rsidRPr="006A6633" w:rsidRDefault="00E1746C" w:rsidP="007B5374">
            <w:pPr>
              <w:jc w:val="both"/>
              <w:rPr>
                <w:szCs w:val="24"/>
              </w:rPr>
            </w:pPr>
          </w:p>
        </w:tc>
        <w:tc>
          <w:tcPr>
            <w:tcW w:w="3153" w:type="dxa"/>
          </w:tcPr>
          <w:p w:rsidR="00E1746C" w:rsidRPr="006A6633" w:rsidRDefault="00E1746C" w:rsidP="00D83982">
            <w:pPr>
              <w:jc w:val="right"/>
              <w:rPr>
                <w:szCs w:val="24"/>
              </w:rPr>
            </w:pPr>
            <w:r w:rsidRPr="006A6633">
              <w:rPr>
                <w:szCs w:val="24"/>
              </w:rPr>
              <w:t>«___» _______ 202</w:t>
            </w:r>
            <w:r w:rsidR="00D83982">
              <w:rPr>
                <w:szCs w:val="24"/>
              </w:rPr>
              <w:t>3</w:t>
            </w:r>
            <w:r>
              <w:rPr>
                <w:szCs w:val="24"/>
              </w:rPr>
              <w:t>г.</w:t>
            </w:r>
          </w:p>
        </w:tc>
      </w:tr>
    </w:tbl>
    <w:p w:rsidR="00E1746C" w:rsidRPr="00BD77FD" w:rsidRDefault="00E1746C" w:rsidP="00E1746C">
      <w:pPr>
        <w:spacing w:after="0" w:line="240" w:lineRule="auto"/>
        <w:ind w:firstLine="709"/>
        <w:jc w:val="both"/>
        <w:rPr>
          <w:rFonts w:cs="Times New Roman"/>
          <w:szCs w:val="24"/>
        </w:rPr>
      </w:pPr>
    </w:p>
    <w:p w:rsidR="005A67F9" w:rsidRDefault="00E1746C" w:rsidP="00245828">
      <w:pPr>
        <w:pStyle w:val="ConsPlusNormal"/>
        <w:ind w:firstLine="540"/>
        <w:jc w:val="both"/>
        <w:rPr>
          <w:rFonts w:ascii="Times New Roman" w:hAnsi="Times New Roman" w:cs="Times New Roman"/>
          <w:sz w:val="24"/>
          <w:szCs w:val="28"/>
        </w:rPr>
      </w:pPr>
      <w:r w:rsidRPr="00245828">
        <w:rPr>
          <w:rFonts w:ascii="Times New Roman" w:hAnsi="Times New Roman" w:cs="Times New Roman"/>
          <w:sz w:val="24"/>
          <w:szCs w:val="28"/>
        </w:rPr>
        <w:t xml:space="preserve">Акционерное общество АО «Атомэнергопроект», в лице </w:t>
      </w:r>
      <w:r w:rsidR="000A3FCD" w:rsidRPr="00245828">
        <w:rPr>
          <w:rFonts w:ascii="Times New Roman" w:hAnsi="Times New Roman" w:cs="Times New Roman"/>
          <w:sz w:val="24"/>
          <w:szCs w:val="28"/>
        </w:rPr>
        <w:t xml:space="preserve">первого заместителя генерального </w:t>
      </w:r>
      <w:proofErr w:type="spellStart"/>
      <w:r w:rsidR="000A3FCD" w:rsidRPr="00245828">
        <w:rPr>
          <w:rFonts w:ascii="Times New Roman" w:hAnsi="Times New Roman" w:cs="Times New Roman"/>
          <w:sz w:val="24"/>
          <w:szCs w:val="28"/>
        </w:rPr>
        <w:t>диретора</w:t>
      </w:r>
      <w:proofErr w:type="spellEnd"/>
      <w:r w:rsidR="000A3FCD" w:rsidRPr="00245828">
        <w:rPr>
          <w:rFonts w:ascii="Times New Roman" w:hAnsi="Times New Roman" w:cs="Times New Roman"/>
          <w:sz w:val="24"/>
          <w:szCs w:val="28"/>
        </w:rPr>
        <w:t xml:space="preserve"> - </w:t>
      </w:r>
      <w:r w:rsidRPr="00245828">
        <w:rPr>
          <w:rFonts w:ascii="Times New Roman" w:hAnsi="Times New Roman" w:cs="Times New Roman"/>
          <w:sz w:val="24"/>
          <w:szCs w:val="28"/>
        </w:rPr>
        <w:t xml:space="preserve">исполнительного директора Егорова Леонида Валентиновича, действующего на основании </w:t>
      </w:r>
      <w:r w:rsidR="00245828" w:rsidRPr="00245828">
        <w:rPr>
          <w:rFonts w:ascii="Times New Roman" w:hAnsi="Times New Roman" w:cs="Times New Roman"/>
          <w:sz w:val="24"/>
          <w:szCs w:val="28"/>
        </w:rPr>
        <w:t xml:space="preserve">доверенности _________________________, именуемое в дальнейшем </w:t>
      </w:r>
      <w:r w:rsidR="00245828" w:rsidRPr="00245828">
        <w:rPr>
          <w:rFonts w:ascii="Times New Roman" w:hAnsi="Times New Roman" w:cs="Times New Roman"/>
          <w:b/>
          <w:sz w:val="24"/>
          <w:szCs w:val="28"/>
        </w:rPr>
        <w:t>«Арендодатель»</w:t>
      </w:r>
      <w:r w:rsidR="00245828" w:rsidRPr="00245828">
        <w:rPr>
          <w:rFonts w:ascii="Times New Roman" w:hAnsi="Times New Roman" w:cs="Times New Roman"/>
          <w:sz w:val="24"/>
          <w:szCs w:val="28"/>
        </w:rPr>
        <w:t xml:space="preserve">, с одной стороны, и ___________________________, в лице _________________, действующего на основании ___________________________, именуемое в дальнейшем </w:t>
      </w:r>
      <w:r w:rsidR="00245828" w:rsidRPr="00245828">
        <w:rPr>
          <w:rFonts w:ascii="Times New Roman" w:hAnsi="Times New Roman" w:cs="Times New Roman"/>
          <w:b/>
          <w:sz w:val="24"/>
          <w:szCs w:val="28"/>
        </w:rPr>
        <w:t>«Арендатор»</w:t>
      </w:r>
      <w:r w:rsidR="00245828" w:rsidRPr="00245828">
        <w:rPr>
          <w:rFonts w:ascii="Times New Roman" w:hAnsi="Times New Roman" w:cs="Times New Roman"/>
          <w:sz w:val="24"/>
          <w:szCs w:val="28"/>
        </w:rPr>
        <w:t>, совместно именуемые «Стороны», заключили настоящий Договор о нижеследующем</w:t>
      </w:r>
      <w:r w:rsidR="005A67F9" w:rsidRPr="00245828">
        <w:rPr>
          <w:rFonts w:ascii="Times New Roman" w:hAnsi="Times New Roman" w:cs="Times New Roman"/>
          <w:sz w:val="24"/>
          <w:szCs w:val="28"/>
        </w:rPr>
        <w:t>:</w:t>
      </w:r>
    </w:p>
    <w:p w:rsidR="00245828" w:rsidRPr="00245828" w:rsidRDefault="00245828" w:rsidP="00245828">
      <w:pPr>
        <w:pStyle w:val="ConsPlusNormal"/>
        <w:ind w:firstLine="540"/>
        <w:jc w:val="both"/>
        <w:rPr>
          <w:rFonts w:ascii="Times New Roman" w:hAnsi="Times New Roman" w:cs="Times New Roman"/>
          <w:sz w:val="24"/>
          <w:szCs w:val="28"/>
        </w:rPr>
      </w:pPr>
    </w:p>
    <w:p w:rsidR="00E1746C" w:rsidRPr="00E1746C" w:rsidRDefault="00E1746C" w:rsidP="005A67F9">
      <w:pPr>
        <w:ind w:firstLine="709"/>
        <w:jc w:val="both"/>
        <w:rPr>
          <w:b/>
        </w:rPr>
      </w:pPr>
      <w:r w:rsidRPr="00E1746C">
        <w:rPr>
          <w:b/>
        </w:rPr>
        <w:t>Предмет договора</w:t>
      </w:r>
    </w:p>
    <w:p w:rsidR="00E1746C" w:rsidRDefault="00E1746C" w:rsidP="00784628">
      <w:pPr>
        <w:pStyle w:val="a7"/>
        <w:numPr>
          <w:ilvl w:val="1"/>
          <w:numId w:val="1"/>
        </w:numPr>
        <w:spacing w:after="0" w:line="240" w:lineRule="auto"/>
        <w:ind w:left="0" w:firstLine="709"/>
        <w:contextualSpacing w:val="0"/>
        <w:jc w:val="both"/>
      </w:pPr>
      <w:r>
        <w:t xml:space="preserve">Арендодатель передает, а Арендатор принимает во временное владение и пользование объекты недвижимого имущества и движимое имущество, указанные в Приложении № 1 к </w:t>
      </w:r>
      <w:r w:rsidR="004F7848">
        <w:t>Договору (далее – Объекты аренды)</w:t>
      </w:r>
      <w:r>
        <w:t xml:space="preserve">, для организации общественного питания для работников Арендодателя по адресам: г. Москва, ул. </w:t>
      </w:r>
      <w:proofErr w:type="spellStart"/>
      <w:r>
        <w:t>Бакунинс</w:t>
      </w:r>
      <w:r w:rsidR="004F7848">
        <w:t>кая</w:t>
      </w:r>
      <w:proofErr w:type="spellEnd"/>
      <w:r w:rsidR="004F7848">
        <w:t>, д.7, стр.1, г. Москва, ул. </w:t>
      </w:r>
      <w:r>
        <w:t>Подольских курсантов, д.1.</w:t>
      </w:r>
    </w:p>
    <w:p w:rsidR="00E1746C" w:rsidRDefault="00E1746C" w:rsidP="00784628">
      <w:pPr>
        <w:pStyle w:val="a7"/>
        <w:numPr>
          <w:ilvl w:val="1"/>
          <w:numId w:val="1"/>
        </w:numPr>
        <w:spacing w:after="0" w:line="240" w:lineRule="auto"/>
        <w:ind w:left="0" w:firstLine="709"/>
        <w:contextualSpacing w:val="0"/>
        <w:jc w:val="both"/>
      </w:pPr>
      <w:r>
        <w:t>План расположения Помещений в Здании приведен в Приложении №3 к Договору, являющемся его неотъемлемой частью.</w:t>
      </w:r>
    </w:p>
    <w:p w:rsidR="00E1746C" w:rsidRDefault="00E1746C" w:rsidP="00784628">
      <w:pPr>
        <w:pStyle w:val="a7"/>
        <w:numPr>
          <w:ilvl w:val="1"/>
          <w:numId w:val="1"/>
        </w:numPr>
        <w:spacing w:after="0" w:line="240" w:lineRule="auto"/>
        <w:ind w:left="0" w:firstLine="709"/>
        <w:contextualSpacing w:val="0"/>
        <w:jc w:val="both"/>
      </w:pPr>
      <w:r>
        <w:t xml:space="preserve">Передаваемые во временное владение и пользование Объекты аренды принадлежат Арендодателю на праве собственности. </w:t>
      </w:r>
    </w:p>
    <w:p w:rsidR="00E1746C" w:rsidRDefault="00E1746C" w:rsidP="00784628">
      <w:pPr>
        <w:pStyle w:val="a7"/>
        <w:numPr>
          <w:ilvl w:val="1"/>
          <w:numId w:val="1"/>
        </w:numPr>
        <w:spacing w:after="0" w:line="240" w:lineRule="auto"/>
        <w:ind w:left="0" w:firstLine="709"/>
        <w:contextualSpacing w:val="0"/>
        <w:jc w:val="both"/>
      </w:pPr>
      <w:r>
        <w:t>Сведения об Объектах аренды, передаваемых в аренду, изложенные в Договоре и приложениях к нему, являются достаточными для их надлежащего использования в соответствии с целями, указанными в пункте 1.1. Договора.</w:t>
      </w:r>
    </w:p>
    <w:p w:rsidR="00E1746C" w:rsidRDefault="00E1746C" w:rsidP="008A537B">
      <w:pPr>
        <w:spacing w:after="0" w:line="240" w:lineRule="auto"/>
        <w:ind w:firstLine="709"/>
        <w:jc w:val="both"/>
      </w:pPr>
      <w:r>
        <w:t xml:space="preserve">Передаваемые во временное владение и пользование Объекты аренды укомплектованы оборудованием (основные средства) Арендодателя согласно Приложению №1 к Договору. </w:t>
      </w:r>
    </w:p>
    <w:p w:rsidR="00E1746C" w:rsidRPr="004F7848" w:rsidRDefault="00E1746C" w:rsidP="008A537B">
      <w:pPr>
        <w:spacing w:after="0" w:line="240" w:lineRule="auto"/>
        <w:ind w:firstLine="709"/>
        <w:jc w:val="both"/>
      </w:pPr>
      <w:r w:rsidRPr="004F7848">
        <w:t xml:space="preserve">Арендатор вправе использовать указанное имущество Арендодателя в целях исполнения своих обязательств по Договору, а также в случае необходимости доукомплектовать места оказания услуг принадлежащей Арендатору мебелью и оборудованием, предварительно согласовав с Арендодателем план их расстановки и подключения к инженерным системам здания </w:t>
      </w:r>
    </w:p>
    <w:p w:rsidR="00E1746C" w:rsidRDefault="00E1746C" w:rsidP="008A537B">
      <w:pPr>
        <w:spacing w:after="0" w:line="240" w:lineRule="auto"/>
        <w:ind w:firstLine="709"/>
        <w:jc w:val="both"/>
      </w:pPr>
      <w:r>
        <w:t>Передаваемые во временное владение и пользование Объекты аренды, оборудование, а также системы энергоснабжения, водоснабжения, канализации, вентиляции должны соответствовать санитарно-гигиеническим, противопожарным, иным нормам безопасности, а также иметь всю необходимую для целей получения разрешительной документации на оказание услуг общественного питания документацию, в том числе сертификаты, акты, иные документы.</w:t>
      </w:r>
    </w:p>
    <w:p w:rsidR="00E1746C" w:rsidRDefault="00E1746C" w:rsidP="00784628">
      <w:pPr>
        <w:pStyle w:val="a7"/>
        <w:numPr>
          <w:ilvl w:val="1"/>
          <w:numId w:val="1"/>
        </w:numPr>
        <w:spacing w:after="0" w:line="240" w:lineRule="auto"/>
        <w:ind w:left="0" w:firstLine="709"/>
        <w:contextualSpacing w:val="0"/>
        <w:jc w:val="both"/>
      </w:pPr>
      <w:r>
        <w:t>Объекты аренды, указанные в Приложении №1 к Договору, передаются Арендатору на основании акта приема-передачи</w:t>
      </w:r>
      <w:r w:rsidR="004F7848" w:rsidRPr="004F7848">
        <w:t xml:space="preserve"> </w:t>
      </w:r>
      <w:r>
        <w:t>по форме Приложения №2 к Договору, а также возвращаются Арендодателю на основании акта приема-передачи по форме Приложения №10 к Договору, подписанного уполномоченными представителями Сторон, при этом Арендатор несет ответственность за сохранность предоставленного Арендодателем имущества</w:t>
      </w:r>
    </w:p>
    <w:p w:rsidR="00E1746C" w:rsidRDefault="00E1746C" w:rsidP="00784628">
      <w:pPr>
        <w:pStyle w:val="a7"/>
        <w:numPr>
          <w:ilvl w:val="0"/>
          <w:numId w:val="1"/>
        </w:numPr>
        <w:spacing w:before="120" w:after="120" w:line="240" w:lineRule="auto"/>
        <w:ind w:left="0" w:firstLine="0"/>
        <w:contextualSpacing w:val="0"/>
        <w:jc w:val="center"/>
        <w:outlineLvl w:val="0"/>
        <w:rPr>
          <w:b/>
        </w:rPr>
      </w:pPr>
      <w:r w:rsidRPr="00E1746C">
        <w:rPr>
          <w:b/>
        </w:rPr>
        <w:t>Срок Договора и порядок расторжения</w:t>
      </w:r>
    </w:p>
    <w:p w:rsidR="00E1746C" w:rsidRPr="0002420E" w:rsidRDefault="00E1746C" w:rsidP="00784628">
      <w:pPr>
        <w:pStyle w:val="a7"/>
        <w:numPr>
          <w:ilvl w:val="1"/>
          <w:numId w:val="1"/>
        </w:numPr>
        <w:spacing w:after="0" w:line="240" w:lineRule="auto"/>
        <w:ind w:left="0" w:firstLine="709"/>
        <w:contextualSpacing w:val="0"/>
        <w:jc w:val="both"/>
      </w:pPr>
      <w:r w:rsidRPr="0002420E">
        <w:t xml:space="preserve">Договор вступает в силу с момента подписания Сторонами и действует </w:t>
      </w:r>
      <w:r w:rsidR="004F7848" w:rsidRPr="0002420E">
        <w:rPr>
          <w:rFonts w:cs="Times New Roman"/>
        </w:rPr>
        <w:t>до момента полного исполнения обязательств, предусмотренных Договором</w:t>
      </w:r>
      <w:r w:rsidR="004F7848" w:rsidRPr="0002420E">
        <w:t>.</w:t>
      </w:r>
    </w:p>
    <w:p w:rsidR="0002420E" w:rsidRPr="0002420E" w:rsidRDefault="00AE3CA8" w:rsidP="00AE3CA8">
      <w:pPr>
        <w:pStyle w:val="a7"/>
        <w:numPr>
          <w:ilvl w:val="1"/>
          <w:numId w:val="1"/>
        </w:numPr>
        <w:spacing w:after="0" w:line="240" w:lineRule="auto"/>
        <w:ind w:left="0" w:firstLine="709"/>
        <w:contextualSpacing w:val="0"/>
        <w:jc w:val="both"/>
      </w:pPr>
      <w:r w:rsidRPr="00AE3CA8">
        <w:rPr>
          <w:rFonts w:cs="Times New Roman"/>
        </w:rPr>
        <w:t>Срок аренды устанавливается в течение 11 (одиннадцати) календарны</w:t>
      </w:r>
      <w:r>
        <w:rPr>
          <w:rFonts w:cs="Times New Roman"/>
        </w:rPr>
        <w:t>х месяцев с момента подписания А</w:t>
      </w:r>
      <w:r w:rsidRPr="00AE3CA8">
        <w:rPr>
          <w:rFonts w:cs="Times New Roman"/>
        </w:rPr>
        <w:t>кта приема-передачи</w:t>
      </w:r>
      <w:r w:rsidR="0002420E">
        <w:rPr>
          <w:rFonts w:cs="Times New Roman"/>
        </w:rPr>
        <w:t>.</w:t>
      </w:r>
    </w:p>
    <w:p w:rsidR="004F7848" w:rsidRPr="0002420E" w:rsidRDefault="004F7848" w:rsidP="00784628">
      <w:pPr>
        <w:pStyle w:val="a7"/>
        <w:numPr>
          <w:ilvl w:val="1"/>
          <w:numId w:val="1"/>
        </w:numPr>
        <w:spacing w:after="0" w:line="240" w:lineRule="auto"/>
        <w:ind w:left="0" w:firstLine="709"/>
        <w:contextualSpacing w:val="0"/>
        <w:jc w:val="both"/>
      </w:pPr>
      <w:r w:rsidRPr="0002420E">
        <w:t>Договор заключается на срок менее года и не требует государственной регистрации в соответствии со ст. 651 ГК РФ.</w:t>
      </w:r>
    </w:p>
    <w:p w:rsidR="00E1746C" w:rsidRDefault="00E1746C" w:rsidP="00784628">
      <w:pPr>
        <w:pStyle w:val="a7"/>
        <w:numPr>
          <w:ilvl w:val="0"/>
          <w:numId w:val="1"/>
        </w:numPr>
        <w:spacing w:before="120" w:after="120" w:line="240" w:lineRule="auto"/>
        <w:ind w:left="0" w:firstLine="0"/>
        <w:contextualSpacing w:val="0"/>
        <w:jc w:val="center"/>
        <w:outlineLvl w:val="0"/>
        <w:rPr>
          <w:b/>
        </w:rPr>
      </w:pPr>
      <w:r w:rsidRPr="00E1746C">
        <w:rPr>
          <w:b/>
        </w:rPr>
        <w:t>Обязанности Арендодателя и Арендатора</w:t>
      </w:r>
    </w:p>
    <w:p w:rsidR="00A15215" w:rsidRPr="005344FD" w:rsidRDefault="005344FD" w:rsidP="00784628">
      <w:pPr>
        <w:pStyle w:val="a7"/>
        <w:numPr>
          <w:ilvl w:val="1"/>
          <w:numId w:val="1"/>
        </w:numPr>
        <w:spacing w:before="120" w:after="120" w:line="240" w:lineRule="auto"/>
        <w:ind w:left="0" w:firstLine="709"/>
        <w:contextualSpacing w:val="0"/>
        <w:jc w:val="both"/>
        <w:outlineLvl w:val="1"/>
        <w:rPr>
          <w:u w:val="single"/>
        </w:rPr>
      </w:pPr>
      <w:r w:rsidRPr="005344FD">
        <w:rPr>
          <w:u w:val="single"/>
        </w:rPr>
        <w:lastRenderedPageBreak/>
        <w:t xml:space="preserve">Арендодатель </w:t>
      </w:r>
      <w:r w:rsidR="00A15215" w:rsidRPr="005344FD">
        <w:rPr>
          <w:u w:val="single"/>
        </w:rPr>
        <w:t>имеет право:</w:t>
      </w:r>
    </w:p>
    <w:p w:rsidR="005344FD" w:rsidRPr="005344FD" w:rsidRDefault="005344FD" w:rsidP="00784628">
      <w:pPr>
        <w:pStyle w:val="a7"/>
        <w:numPr>
          <w:ilvl w:val="2"/>
          <w:numId w:val="1"/>
        </w:numPr>
        <w:spacing w:after="0" w:line="240" w:lineRule="auto"/>
        <w:ind w:left="0" w:firstLine="709"/>
        <w:jc w:val="both"/>
      </w:pPr>
      <w:r w:rsidRPr="005344FD">
        <w:t xml:space="preserve">Осуществлять проверку исполнения </w:t>
      </w:r>
      <w:r>
        <w:t>А</w:t>
      </w:r>
      <w:r w:rsidRPr="005344FD">
        <w:t xml:space="preserve">рендатором условий Договора и технического состояния Объекта аренды, предварительно уведомив об этом </w:t>
      </w:r>
      <w:r>
        <w:t xml:space="preserve">Арендодателя </w:t>
      </w:r>
      <w:r w:rsidRPr="005344FD">
        <w:t>не менее чем за 1 (один) рабочий день.</w:t>
      </w:r>
    </w:p>
    <w:p w:rsidR="005344FD" w:rsidRPr="005344FD" w:rsidRDefault="005344FD" w:rsidP="00784628">
      <w:pPr>
        <w:pStyle w:val="a7"/>
        <w:numPr>
          <w:ilvl w:val="2"/>
          <w:numId w:val="1"/>
        </w:numPr>
        <w:spacing w:after="0" w:line="240" w:lineRule="auto"/>
        <w:ind w:left="0" w:firstLine="709"/>
        <w:jc w:val="both"/>
      </w:pPr>
      <w:r w:rsidRPr="005344FD">
        <w:t xml:space="preserve">В случае возникновения аварийной ситуации и/или непосредственной опасности для Помещений и/или Оборудования, или лиц, находящихся в Помещениях/Зданиях, </w:t>
      </w:r>
      <w:r>
        <w:t xml:space="preserve">Арендодатель </w:t>
      </w:r>
      <w:r w:rsidRPr="005344FD">
        <w:t xml:space="preserve">и/или уполномоченные им лица могут в любой момент войти в Объект аренды с целью принятия срочных мер по устранению возникшей опасности. В отсутствие представителя </w:t>
      </w:r>
      <w:r>
        <w:t xml:space="preserve">Арендодателя </w:t>
      </w:r>
      <w:r w:rsidRPr="005344FD">
        <w:t>Арендатор в этих случаях имеет право самостоятельно войти в Объект аренды, составив соответствующий акт.</w:t>
      </w:r>
    </w:p>
    <w:p w:rsidR="005344FD" w:rsidRPr="005344FD" w:rsidRDefault="005344FD" w:rsidP="00784628">
      <w:pPr>
        <w:pStyle w:val="a7"/>
        <w:numPr>
          <w:ilvl w:val="2"/>
          <w:numId w:val="1"/>
        </w:numPr>
        <w:spacing w:after="0" w:line="240" w:lineRule="auto"/>
        <w:ind w:left="0" w:firstLine="709"/>
        <w:jc w:val="both"/>
      </w:pPr>
      <w:r w:rsidRPr="005344FD">
        <w:t xml:space="preserve">Немедленно отключить электроустановку </w:t>
      </w:r>
      <w:r>
        <w:t>А</w:t>
      </w:r>
      <w:r w:rsidRPr="005344FD">
        <w:t xml:space="preserve">рендатора с последующим сообщением оперативному персоналу </w:t>
      </w:r>
      <w:r>
        <w:t>А</w:t>
      </w:r>
      <w:r w:rsidRPr="005344FD">
        <w:t>рендатора о причинах отключения в случае:</w:t>
      </w:r>
    </w:p>
    <w:p w:rsidR="005344FD" w:rsidRPr="005344FD" w:rsidRDefault="005344FD" w:rsidP="00784628">
      <w:pPr>
        <w:pStyle w:val="a7"/>
        <w:numPr>
          <w:ilvl w:val="0"/>
          <w:numId w:val="3"/>
        </w:numPr>
        <w:spacing w:after="0" w:line="240" w:lineRule="auto"/>
        <w:ind w:left="0" w:firstLine="709"/>
        <w:jc w:val="both"/>
      </w:pPr>
      <w:r w:rsidRPr="005344FD">
        <w:t>принятия неотложных мер по предупреждению и ликвидации технологического нарушения или аварии;</w:t>
      </w:r>
    </w:p>
    <w:p w:rsidR="005344FD" w:rsidRPr="005344FD" w:rsidRDefault="005344FD" w:rsidP="00784628">
      <w:pPr>
        <w:pStyle w:val="a7"/>
        <w:numPr>
          <w:ilvl w:val="0"/>
          <w:numId w:val="3"/>
        </w:numPr>
        <w:spacing w:after="0" w:line="240" w:lineRule="auto"/>
        <w:ind w:left="0" w:firstLine="709"/>
        <w:jc w:val="both"/>
      </w:pPr>
      <w:r w:rsidRPr="005344FD">
        <w:t>опасности гибели людей, возникновения пожара, повреждения оборудования;</w:t>
      </w:r>
    </w:p>
    <w:p w:rsidR="005344FD" w:rsidRPr="005344FD" w:rsidRDefault="005344FD" w:rsidP="00784628">
      <w:pPr>
        <w:pStyle w:val="a7"/>
        <w:numPr>
          <w:ilvl w:val="0"/>
          <w:numId w:val="3"/>
        </w:numPr>
        <w:spacing w:after="0" w:line="240" w:lineRule="auto"/>
        <w:ind w:left="0" w:firstLine="709"/>
        <w:jc w:val="both"/>
      </w:pPr>
      <w:r w:rsidRPr="005344FD">
        <w:t>для безопасности при тушении пожара, ликвидации последствий стихийных явлений;</w:t>
      </w:r>
    </w:p>
    <w:p w:rsidR="00A15215" w:rsidRPr="00A15215" w:rsidRDefault="005344FD" w:rsidP="00784628">
      <w:pPr>
        <w:pStyle w:val="a7"/>
        <w:numPr>
          <w:ilvl w:val="0"/>
          <w:numId w:val="3"/>
        </w:numPr>
        <w:spacing w:after="0" w:line="240" w:lineRule="auto"/>
        <w:ind w:left="0" w:firstLine="709"/>
        <w:jc w:val="both"/>
      </w:pPr>
      <w:r w:rsidRPr="005344FD">
        <w:t>по графикам ограничения потребления электрической энергии (мощности), по команде системного оператора ПАО «МОЭСК».</w:t>
      </w:r>
    </w:p>
    <w:p w:rsidR="00DA2B22" w:rsidRPr="005344FD" w:rsidRDefault="00DA2B22" w:rsidP="00784628">
      <w:pPr>
        <w:pStyle w:val="a7"/>
        <w:numPr>
          <w:ilvl w:val="1"/>
          <w:numId w:val="1"/>
        </w:numPr>
        <w:spacing w:before="120" w:after="120" w:line="240" w:lineRule="auto"/>
        <w:ind w:left="0" w:firstLine="709"/>
        <w:contextualSpacing w:val="0"/>
        <w:jc w:val="both"/>
        <w:outlineLvl w:val="1"/>
        <w:rPr>
          <w:u w:val="single"/>
        </w:rPr>
      </w:pPr>
      <w:r w:rsidRPr="005344FD">
        <w:rPr>
          <w:u w:val="single"/>
        </w:rPr>
        <w:t>Арендодатель обязуется:</w:t>
      </w:r>
    </w:p>
    <w:p w:rsidR="005344FD" w:rsidRPr="005344FD" w:rsidRDefault="00DA2B22" w:rsidP="00784628">
      <w:pPr>
        <w:pStyle w:val="a7"/>
        <w:numPr>
          <w:ilvl w:val="2"/>
          <w:numId w:val="1"/>
        </w:numPr>
        <w:spacing w:after="0" w:line="240" w:lineRule="auto"/>
        <w:ind w:left="0" w:firstLine="709"/>
        <w:jc w:val="both"/>
      </w:pPr>
      <w:r>
        <w:t xml:space="preserve">Предоставить Арендатору во временное владение и пользование Объекты аренды по </w:t>
      </w:r>
      <w:r w:rsidR="005344FD">
        <w:t>А</w:t>
      </w:r>
      <w:r>
        <w:t>кту приема-передачи</w:t>
      </w:r>
      <w:r w:rsidR="005344FD">
        <w:t xml:space="preserve"> по форме Приложения №2 к Договору</w:t>
      </w:r>
      <w:r>
        <w:t xml:space="preserve">. </w:t>
      </w:r>
      <w:r w:rsidR="005344FD" w:rsidRPr="005344FD">
        <w:t>Акты приема-передачи приобщаются к каждому экземпляру Договора и являются его неотъемлемой частью.</w:t>
      </w:r>
    </w:p>
    <w:p w:rsidR="005344FD" w:rsidRDefault="005344FD" w:rsidP="00784628">
      <w:pPr>
        <w:pStyle w:val="a7"/>
        <w:numPr>
          <w:ilvl w:val="2"/>
          <w:numId w:val="1"/>
        </w:numPr>
        <w:spacing w:after="0" w:line="240" w:lineRule="auto"/>
        <w:ind w:left="0" w:firstLine="709"/>
        <w:jc w:val="both"/>
      </w:pPr>
      <w:r w:rsidRPr="00822217">
        <w:rPr>
          <w:rFonts w:cs="Times New Roman"/>
        </w:rPr>
        <w:t xml:space="preserve">Обеспечить соответствие Объекта </w:t>
      </w:r>
      <w:r>
        <w:rPr>
          <w:rFonts w:cs="Times New Roman"/>
        </w:rPr>
        <w:t>А</w:t>
      </w:r>
      <w:r w:rsidRPr="00822217">
        <w:rPr>
          <w:rFonts w:cs="Times New Roman"/>
        </w:rPr>
        <w:t xml:space="preserve">ренды на момент передачи требованиям законодательства по гражданской обороне и чрезвычайным ситуациям, пожарной и электрической безопасности, охране окружающей среды и санитарному благополучию населения. </w:t>
      </w:r>
      <w:r>
        <w:rPr>
          <w:rFonts w:cs="Times New Roman"/>
        </w:rPr>
        <w:t>А</w:t>
      </w:r>
      <w:r w:rsidRPr="00822217">
        <w:rPr>
          <w:rFonts w:cs="Times New Roman"/>
        </w:rPr>
        <w:t xml:space="preserve">рендатор при приемке Объекта </w:t>
      </w:r>
      <w:r>
        <w:rPr>
          <w:rFonts w:cs="Times New Roman"/>
        </w:rPr>
        <w:t>а</w:t>
      </w:r>
      <w:r w:rsidRPr="00822217">
        <w:rPr>
          <w:rFonts w:cs="Times New Roman"/>
        </w:rPr>
        <w:t xml:space="preserve">ренды не обязан проверять его на соответствие таким требованиям. Если </w:t>
      </w:r>
      <w:r>
        <w:rPr>
          <w:rFonts w:cs="Times New Roman"/>
        </w:rPr>
        <w:t>А</w:t>
      </w:r>
      <w:r w:rsidRPr="00822217">
        <w:rPr>
          <w:rFonts w:cs="Times New Roman"/>
        </w:rPr>
        <w:t>рендатор будет привлечен к административной ответственности по причинам, обусловленным несоответствием Объекта аренды указанным требованиям на момент передачи, Арендо</w:t>
      </w:r>
      <w:r>
        <w:rPr>
          <w:rFonts w:cs="Times New Roman"/>
        </w:rPr>
        <w:t>датель</w:t>
      </w:r>
      <w:r w:rsidRPr="00822217">
        <w:rPr>
          <w:rFonts w:cs="Times New Roman"/>
        </w:rPr>
        <w:t xml:space="preserve"> обязан возместить </w:t>
      </w:r>
      <w:r w:rsidR="008A537B">
        <w:rPr>
          <w:rFonts w:cs="Times New Roman"/>
        </w:rPr>
        <w:t>А</w:t>
      </w:r>
      <w:r w:rsidRPr="00822217">
        <w:rPr>
          <w:rFonts w:cs="Times New Roman"/>
        </w:rPr>
        <w:t xml:space="preserve">рендатору причиненные убытки в полном объеме, включая уплаченный </w:t>
      </w:r>
      <w:r w:rsidR="008A537B">
        <w:rPr>
          <w:rFonts w:cs="Times New Roman"/>
        </w:rPr>
        <w:t>А</w:t>
      </w:r>
      <w:r w:rsidRPr="00822217">
        <w:rPr>
          <w:rFonts w:cs="Times New Roman"/>
        </w:rPr>
        <w:t>рендатором административный штраф</w:t>
      </w:r>
      <w:r w:rsidR="008A537B">
        <w:rPr>
          <w:rFonts w:cs="Times New Roman"/>
        </w:rPr>
        <w:t>.</w:t>
      </w:r>
    </w:p>
    <w:p w:rsidR="008A537B" w:rsidRPr="008A537B" w:rsidRDefault="008A537B" w:rsidP="00784628">
      <w:pPr>
        <w:pStyle w:val="a7"/>
        <w:numPr>
          <w:ilvl w:val="2"/>
          <w:numId w:val="1"/>
        </w:numPr>
        <w:spacing w:after="0" w:line="240" w:lineRule="auto"/>
        <w:ind w:left="0" w:firstLine="709"/>
        <w:jc w:val="both"/>
      </w:pPr>
      <w:r w:rsidRPr="008A537B">
        <w:t xml:space="preserve">Участвовать в порядке, согласованном с </w:t>
      </w:r>
      <w:r>
        <w:t>А</w:t>
      </w:r>
      <w:r w:rsidRPr="008A537B">
        <w:t xml:space="preserve">рендатором, в создании необходимых условий для эффективного использования арендуемого Объекта </w:t>
      </w:r>
      <w:r>
        <w:t>а</w:t>
      </w:r>
      <w:r w:rsidRPr="008A537B">
        <w:t>ренды и поддержания его в надлежащем состоянии.</w:t>
      </w:r>
    </w:p>
    <w:p w:rsidR="008A537B" w:rsidRPr="008A537B" w:rsidRDefault="008A537B" w:rsidP="00784628">
      <w:pPr>
        <w:pStyle w:val="a7"/>
        <w:numPr>
          <w:ilvl w:val="2"/>
          <w:numId w:val="1"/>
        </w:numPr>
        <w:spacing w:after="0" w:line="240" w:lineRule="auto"/>
        <w:ind w:left="0" w:firstLine="709"/>
        <w:jc w:val="both"/>
      </w:pPr>
      <w:r w:rsidRPr="008A537B">
        <w:t xml:space="preserve">В случае аварий, пожаров, затоплений, взрывов и других чрезвычайных ситуаций, а также возникновения неисправностей, поломок Объекта </w:t>
      </w:r>
      <w:r>
        <w:t>а</w:t>
      </w:r>
      <w:r w:rsidRPr="008A537B">
        <w:t xml:space="preserve">ренды и (или) обслуживающих коммуникаций, произошедших не по вине </w:t>
      </w:r>
      <w:r>
        <w:rPr>
          <w:rFonts w:cs="Times New Roman"/>
        </w:rPr>
        <w:t>Арендатора</w:t>
      </w:r>
      <w:r w:rsidRPr="008A537B">
        <w:t xml:space="preserve">, делающих невозможным пользование или ухудшающих условия пользования Объектом </w:t>
      </w:r>
      <w:r>
        <w:t>а</w:t>
      </w:r>
      <w:r w:rsidRPr="008A537B">
        <w:t xml:space="preserve">ренды, за свой счет немедленно принимать все необходимые меры к устранению последствий указанных событий. При этом если ущерб, причиненный Объекту </w:t>
      </w:r>
      <w:r>
        <w:t>а</w:t>
      </w:r>
      <w:r w:rsidRPr="008A537B">
        <w:t xml:space="preserve">ренды указанными событиями, будет устранен за счет или силами </w:t>
      </w:r>
      <w:r>
        <w:t>А</w:t>
      </w:r>
      <w:r w:rsidRPr="008A537B">
        <w:t xml:space="preserve">рендатора, </w:t>
      </w:r>
      <w:r>
        <w:t xml:space="preserve">Арендодатель </w:t>
      </w:r>
      <w:r w:rsidRPr="008A537B">
        <w:t xml:space="preserve">будет обязан возместить понесенные </w:t>
      </w:r>
      <w:r>
        <w:t>Арендатором</w:t>
      </w:r>
      <w:r w:rsidRPr="008A537B">
        <w:t xml:space="preserve"> расходы. При этом </w:t>
      </w:r>
      <w:r>
        <w:t>А</w:t>
      </w:r>
      <w:r w:rsidRPr="008A537B">
        <w:t>рендатор вправе зачесть эти расходы в счет арендной платы.</w:t>
      </w:r>
    </w:p>
    <w:p w:rsidR="008A537B" w:rsidRPr="008A537B" w:rsidRDefault="008A537B" w:rsidP="00294CFB">
      <w:pPr>
        <w:spacing w:after="0" w:line="240" w:lineRule="auto"/>
        <w:ind w:firstLine="709"/>
        <w:jc w:val="both"/>
      </w:pPr>
      <w:r w:rsidRPr="008A537B">
        <w:t>В случае аварий, произошедших по вине Арендатора, устранение последствий производится силами Арендатора и за его счет после согласования Арендодателем объемов и материалов необходимых восстановительных работ. Арендатор возмещает ущерб от чрезвычайных событий лишь в случае, если Арендодатель докажет, что эти события произошли по вине Арендатора.</w:t>
      </w:r>
    </w:p>
    <w:p w:rsidR="008A537B" w:rsidRPr="00545B89" w:rsidRDefault="008A537B" w:rsidP="00784628">
      <w:pPr>
        <w:pStyle w:val="a7"/>
        <w:numPr>
          <w:ilvl w:val="2"/>
          <w:numId w:val="1"/>
        </w:numPr>
        <w:spacing w:after="0" w:line="240" w:lineRule="auto"/>
        <w:ind w:left="0" w:firstLine="709"/>
        <w:jc w:val="both"/>
      </w:pPr>
      <w:r w:rsidRPr="00545B89">
        <w:t>Обеспечить бесперебойное функционирование, техническое обслуживание и ремонт инженерных коммуникаций (сетей электро-, водо- и теплоснабжения, водоотведения, приточно-</w:t>
      </w:r>
      <w:r w:rsidRPr="00545B89">
        <w:lastRenderedPageBreak/>
        <w:t xml:space="preserve">вытяжной вентиляции, слаботочных систем) на Объекте </w:t>
      </w:r>
      <w:r w:rsidR="00545B89" w:rsidRPr="00545B89">
        <w:t>а</w:t>
      </w:r>
      <w:r w:rsidRPr="00545B89">
        <w:t xml:space="preserve">ренды, охранной сигнализации, систем автоматической пожарной защиты, первичных средств пожаротушения в здании и Объекте </w:t>
      </w:r>
      <w:r w:rsidR="00545B89" w:rsidRPr="00545B89">
        <w:t>а</w:t>
      </w:r>
      <w:r w:rsidRPr="00545B89">
        <w:t>ренды, обеспечивать подачу электроэнергии, контролировать состояние электросетей и потребляемых нагрузок, осуществлять периодическую прочистку системы приточно-вытяжной вентиляции в зданиях.</w:t>
      </w:r>
    </w:p>
    <w:p w:rsidR="008A537B" w:rsidRPr="007B574C" w:rsidRDefault="008A537B" w:rsidP="00784628">
      <w:pPr>
        <w:pStyle w:val="a7"/>
        <w:numPr>
          <w:ilvl w:val="2"/>
          <w:numId w:val="1"/>
        </w:numPr>
        <w:spacing w:after="0" w:line="240" w:lineRule="auto"/>
        <w:ind w:left="0" w:firstLine="709"/>
        <w:jc w:val="both"/>
      </w:pPr>
      <w:r w:rsidRPr="007B574C">
        <w:t xml:space="preserve">Незамедлительно устранять все неисправности в работе, остановку и выход из строя, течь и перегрузки каких-либо коммуникаций и оборудования в Объекте </w:t>
      </w:r>
      <w:r w:rsidR="00545B89" w:rsidRPr="007B574C">
        <w:t>а</w:t>
      </w:r>
      <w:r w:rsidRPr="007B574C">
        <w:t xml:space="preserve">ренды и здании. </w:t>
      </w:r>
      <w:r w:rsidR="00545B89" w:rsidRPr="007B574C">
        <w:t>Арендодатель</w:t>
      </w:r>
      <w:r w:rsidRPr="007B574C">
        <w:t xml:space="preserve"> несет ответственность за указанные события в том случае, если они не явились прямым следствием действий </w:t>
      </w:r>
      <w:r w:rsidR="007B574C" w:rsidRPr="007B574C">
        <w:t>А</w:t>
      </w:r>
      <w:r w:rsidRPr="007B574C">
        <w:t>рендатора.</w:t>
      </w:r>
    </w:p>
    <w:p w:rsidR="008A537B" w:rsidRPr="007B574C" w:rsidRDefault="008A537B" w:rsidP="00784628">
      <w:pPr>
        <w:pStyle w:val="a7"/>
        <w:numPr>
          <w:ilvl w:val="2"/>
          <w:numId w:val="1"/>
        </w:numPr>
        <w:spacing w:after="0" w:line="240" w:lineRule="auto"/>
        <w:ind w:left="0" w:firstLine="709"/>
        <w:jc w:val="both"/>
      </w:pPr>
      <w:r w:rsidRPr="007B574C">
        <w:t xml:space="preserve">В случае перерыва в обеспечении </w:t>
      </w:r>
      <w:r w:rsidR="007B574C" w:rsidRPr="007B574C">
        <w:t>А</w:t>
      </w:r>
      <w:r w:rsidRPr="007B574C">
        <w:t xml:space="preserve">рендатора эксплуатационными (коммунальными) услугами, произошедшего не по вине </w:t>
      </w:r>
      <w:r w:rsidR="007B574C" w:rsidRPr="007B574C">
        <w:t>А</w:t>
      </w:r>
      <w:r w:rsidRPr="007B574C">
        <w:t xml:space="preserve">рендатора, </w:t>
      </w:r>
      <w:r w:rsidR="007B574C" w:rsidRPr="008A537B">
        <w:t xml:space="preserve">Арендодатель </w:t>
      </w:r>
      <w:r w:rsidRPr="007B574C">
        <w:t xml:space="preserve">обязан устранить причины возникновения такого перерыва в разумные сроки. Кратковременный перерыв в предоставлении эксплуатационных (коммунальных) услуг, связанный с проведением работ, связанных с обслуживанием любых инженерных сетей и систем, о котором </w:t>
      </w:r>
      <w:r w:rsidR="007B574C" w:rsidRPr="007B574C">
        <w:t>А</w:t>
      </w:r>
      <w:r w:rsidRPr="007B574C">
        <w:t>рендатор был проинформирован заранее, не является нарушением условий Договора.</w:t>
      </w:r>
    </w:p>
    <w:p w:rsidR="008A537B" w:rsidRPr="00C26A0D" w:rsidRDefault="008A537B" w:rsidP="00784628">
      <w:pPr>
        <w:pStyle w:val="a7"/>
        <w:numPr>
          <w:ilvl w:val="2"/>
          <w:numId w:val="1"/>
        </w:numPr>
        <w:spacing w:after="0" w:line="240" w:lineRule="auto"/>
        <w:ind w:left="0" w:firstLine="709"/>
        <w:jc w:val="both"/>
      </w:pPr>
      <w:r w:rsidRPr="00C26A0D">
        <w:t xml:space="preserve">В течение всего Срока аренды обеспечивать </w:t>
      </w:r>
      <w:r w:rsidR="00C26A0D" w:rsidRPr="00C26A0D">
        <w:t>А</w:t>
      </w:r>
      <w:r w:rsidRPr="00C26A0D">
        <w:t xml:space="preserve">рендатору и его работникам свободный и беспрепятственный доступ к Объекту </w:t>
      </w:r>
      <w:r w:rsidR="00C26A0D" w:rsidRPr="00C26A0D">
        <w:t>а</w:t>
      </w:r>
      <w:r w:rsidRPr="00C26A0D">
        <w:t xml:space="preserve">ренды, а также кратковременный въезд автотранспорта на прилегающую к зданию территорию для организации </w:t>
      </w:r>
      <w:r w:rsidR="00C26A0D" w:rsidRPr="00C26A0D">
        <w:t>А</w:t>
      </w:r>
      <w:r w:rsidRPr="00C26A0D">
        <w:t xml:space="preserve">рендатором доставки продуктов питания в соответствии с Инструкцией о пропускном режиме </w:t>
      </w:r>
      <w:r w:rsidR="00C26A0D" w:rsidRPr="008A537B">
        <w:t>Арендодател</w:t>
      </w:r>
      <w:r w:rsidR="00C26A0D">
        <w:t>я</w:t>
      </w:r>
      <w:r w:rsidRPr="00C26A0D">
        <w:t>.</w:t>
      </w:r>
    </w:p>
    <w:p w:rsidR="008A537B" w:rsidRPr="00C26A0D" w:rsidRDefault="008A537B" w:rsidP="00784628">
      <w:pPr>
        <w:pStyle w:val="a7"/>
        <w:numPr>
          <w:ilvl w:val="2"/>
          <w:numId w:val="1"/>
        </w:numPr>
        <w:spacing w:after="0" w:line="240" w:lineRule="auto"/>
        <w:ind w:left="0" w:firstLine="709"/>
        <w:jc w:val="both"/>
      </w:pPr>
      <w:r w:rsidRPr="00C26A0D">
        <w:t xml:space="preserve">Не менее чем за 1 (один) месяц письменно уведомить </w:t>
      </w:r>
      <w:r w:rsidR="00C26A0D" w:rsidRPr="00C26A0D">
        <w:t>А</w:t>
      </w:r>
      <w:r w:rsidRPr="00C26A0D">
        <w:t xml:space="preserve">рендатора о необходимости освобождения Объекта </w:t>
      </w:r>
      <w:r w:rsidR="00C26A0D" w:rsidRPr="00C26A0D">
        <w:t>а</w:t>
      </w:r>
      <w:r w:rsidRPr="00C26A0D">
        <w:t xml:space="preserve">ренды в связи с принятыми в установленном порядке решениями о постановке Здания на капитальный ремонт, о его сносе, а также, в случае необходимости, при проведении капитального ремонта объектов недвижимого имущества, сопредельного с Объектом </w:t>
      </w:r>
      <w:r w:rsidR="00C26A0D" w:rsidRPr="00C26A0D">
        <w:t>а</w:t>
      </w:r>
      <w:r w:rsidRPr="00C26A0D">
        <w:t xml:space="preserve">ренды, или инженерных коммуникаций, проходящих Объект </w:t>
      </w:r>
      <w:r w:rsidR="00C26A0D" w:rsidRPr="00C26A0D">
        <w:t>а</w:t>
      </w:r>
      <w:r w:rsidRPr="00C26A0D">
        <w:t>ренды.</w:t>
      </w:r>
    </w:p>
    <w:p w:rsidR="008A537B" w:rsidRPr="00C26A0D" w:rsidRDefault="008A537B" w:rsidP="00784628">
      <w:pPr>
        <w:pStyle w:val="a7"/>
        <w:numPr>
          <w:ilvl w:val="2"/>
          <w:numId w:val="1"/>
        </w:numPr>
        <w:spacing w:after="0" w:line="240" w:lineRule="auto"/>
        <w:ind w:left="0" w:firstLine="709"/>
        <w:jc w:val="both"/>
      </w:pPr>
      <w:r w:rsidRPr="00C26A0D">
        <w:t xml:space="preserve">Не позже даты окончания Срока аренды, установленного Договором, принять от </w:t>
      </w:r>
      <w:r w:rsidR="00C26A0D" w:rsidRPr="00C26A0D">
        <w:t>А</w:t>
      </w:r>
      <w:r w:rsidRPr="00C26A0D">
        <w:t xml:space="preserve">рендатора Объект </w:t>
      </w:r>
      <w:r w:rsidR="00C26A0D" w:rsidRPr="00C26A0D">
        <w:t>а</w:t>
      </w:r>
      <w:r w:rsidRPr="00C26A0D">
        <w:t>ренды по акту приема-передачи (возврата) в порядке, предусмотренном Разделом 4 Договора.</w:t>
      </w:r>
    </w:p>
    <w:p w:rsidR="008A537B" w:rsidRPr="00C26A0D" w:rsidRDefault="008A537B" w:rsidP="00784628">
      <w:pPr>
        <w:pStyle w:val="a7"/>
        <w:numPr>
          <w:ilvl w:val="2"/>
          <w:numId w:val="1"/>
        </w:numPr>
        <w:spacing w:after="0" w:line="240" w:lineRule="auto"/>
        <w:ind w:left="0" w:firstLine="709"/>
        <w:jc w:val="both"/>
      </w:pPr>
      <w:r w:rsidRPr="00C26A0D">
        <w:t xml:space="preserve">Проводить профилактический </w:t>
      </w:r>
      <w:r w:rsidRPr="00022EAB">
        <w:t xml:space="preserve">осмотр Объекта </w:t>
      </w:r>
      <w:r w:rsidR="00C26A0D" w:rsidRPr="00022EAB">
        <w:t>а</w:t>
      </w:r>
      <w:r w:rsidRPr="00022EAB">
        <w:t xml:space="preserve">ренды, </w:t>
      </w:r>
      <w:r w:rsidRPr="00C26A0D">
        <w:t xml:space="preserve">инженерных коммуникаций, объектов инженерной инфраструктуры для контроля исполнения </w:t>
      </w:r>
      <w:r w:rsidR="00C26A0D" w:rsidRPr="00C26A0D">
        <w:t>А</w:t>
      </w:r>
      <w:r w:rsidRPr="00C26A0D">
        <w:t xml:space="preserve">рендатором условий Договора, не допуская нарушения режима рабочего времени (рабочего процесса) </w:t>
      </w:r>
      <w:r w:rsidR="00C26A0D" w:rsidRPr="00C26A0D">
        <w:t>А</w:t>
      </w:r>
      <w:r w:rsidRPr="00C26A0D">
        <w:t>рендатора.</w:t>
      </w:r>
    </w:p>
    <w:p w:rsidR="008A537B" w:rsidRPr="00C26A0D" w:rsidRDefault="008A537B" w:rsidP="00784628">
      <w:pPr>
        <w:pStyle w:val="a7"/>
        <w:numPr>
          <w:ilvl w:val="2"/>
          <w:numId w:val="1"/>
        </w:numPr>
        <w:spacing w:after="0" w:line="240" w:lineRule="auto"/>
        <w:ind w:left="0" w:firstLine="709"/>
        <w:jc w:val="both"/>
      </w:pPr>
      <w:r w:rsidRPr="00C26A0D">
        <w:t xml:space="preserve">При выявлении нарушений условий Договора в письменной форме уведомить </w:t>
      </w:r>
      <w:r w:rsidR="00C26A0D" w:rsidRPr="00C26A0D">
        <w:t>А</w:t>
      </w:r>
      <w:r w:rsidRPr="00C26A0D">
        <w:t xml:space="preserve">рендатора о наличии таких нарушений и установить разумный срок для их устранения в случае наличия вины </w:t>
      </w:r>
      <w:r w:rsidR="00C26A0D" w:rsidRPr="008A537B">
        <w:t>Арендодател</w:t>
      </w:r>
      <w:r w:rsidR="00C26A0D">
        <w:t>я</w:t>
      </w:r>
      <w:r w:rsidRPr="00C26A0D">
        <w:t>.</w:t>
      </w:r>
    </w:p>
    <w:p w:rsidR="007B5374" w:rsidRPr="00C26A0D" w:rsidRDefault="007B5374" w:rsidP="00784628">
      <w:pPr>
        <w:pStyle w:val="a7"/>
        <w:numPr>
          <w:ilvl w:val="1"/>
          <w:numId w:val="1"/>
        </w:numPr>
        <w:spacing w:before="120" w:after="120" w:line="240" w:lineRule="auto"/>
        <w:ind w:left="0" w:firstLine="709"/>
        <w:contextualSpacing w:val="0"/>
        <w:jc w:val="both"/>
        <w:outlineLvl w:val="1"/>
        <w:rPr>
          <w:u w:val="single"/>
        </w:rPr>
      </w:pPr>
      <w:r w:rsidRPr="00C26A0D">
        <w:rPr>
          <w:u w:val="single"/>
        </w:rPr>
        <w:t xml:space="preserve">Арендатор </w:t>
      </w:r>
      <w:r w:rsidR="00C26A0D" w:rsidRPr="00C26A0D">
        <w:rPr>
          <w:u w:val="single"/>
        </w:rPr>
        <w:t>имеет право</w:t>
      </w:r>
      <w:r w:rsidRPr="00C26A0D">
        <w:rPr>
          <w:u w:val="single"/>
        </w:rPr>
        <w:t>:</w:t>
      </w:r>
    </w:p>
    <w:p w:rsidR="00C26A0D" w:rsidRPr="00C26A0D" w:rsidRDefault="00C26A0D" w:rsidP="00784628">
      <w:pPr>
        <w:pStyle w:val="a7"/>
        <w:numPr>
          <w:ilvl w:val="2"/>
          <w:numId w:val="1"/>
        </w:numPr>
        <w:spacing w:after="0" w:line="240" w:lineRule="auto"/>
        <w:ind w:left="0" w:firstLine="709"/>
        <w:jc w:val="both"/>
      </w:pPr>
      <w:r w:rsidRPr="00C26A0D">
        <w:t xml:space="preserve">Беспрепятственно занимать и использовать Объект </w:t>
      </w:r>
      <w:r>
        <w:t>а</w:t>
      </w:r>
      <w:r w:rsidRPr="00C26A0D">
        <w:t xml:space="preserve">ренды, осуществлять все иные права </w:t>
      </w:r>
      <w:r>
        <w:t>А</w:t>
      </w:r>
      <w:r w:rsidRPr="00C26A0D">
        <w:t xml:space="preserve">рендатора по Договору в течение Срока аренды, начиная с даты подписания Акта приема-передачи, без какого-либо вмешательства или препятствий со стороны </w:t>
      </w:r>
      <w:r w:rsidRPr="008A537B">
        <w:t>Арендодател</w:t>
      </w:r>
      <w:r>
        <w:t>я</w:t>
      </w:r>
      <w:r w:rsidRPr="00C26A0D">
        <w:t>.</w:t>
      </w:r>
    </w:p>
    <w:p w:rsidR="00C26A0D" w:rsidRPr="00C26A0D" w:rsidRDefault="00C26A0D" w:rsidP="00784628">
      <w:pPr>
        <w:pStyle w:val="a7"/>
        <w:numPr>
          <w:ilvl w:val="2"/>
          <w:numId w:val="1"/>
        </w:numPr>
        <w:spacing w:after="0" w:line="240" w:lineRule="auto"/>
        <w:ind w:left="0" w:firstLine="709"/>
        <w:jc w:val="both"/>
      </w:pPr>
      <w:r w:rsidRPr="00C26A0D">
        <w:t xml:space="preserve">Устанавливать в Объекте субаренды сигнализацию и иные системы охраны по согласованию с </w:t>
      </w:r>
      <w:r w:rsidRPr="008A537B">
        <w:t>Арендодател</w:t>
      </w:r>
      <w:r>
        <w:t>ем</w:t>
      </w:r>
      <w:r w:rsidRPr="00C26A0D">
        <w:t>.</w:t>
      </w:r>
    </w:p>
    <w:p w:rsidR="00C26A0D" w:rsidRPr="00C26A0D" w:rsidRDefault="00C26A0D" w:rsidP="00784628">
      <w:pPr>
        <w:pStyle w:val="a7"/>
        <w:numPr>
          <w:ilvl w:val="2"/>
          <w:numId w:val="1"/>
        </w:numPr>
        <w:spacing w:after="0" w:line="240" w:lineRule="auto"/>
        <w:ind w:left="0" w:firstLine="709"/>
        <w:jc w:val="both"/>
      </w:pPr>
      <w:r w:rsidRPr="00C26A0D">
        <w:t xml:space="preserve">С письменного согласия </w:t>
      </w:r>
      <w:r w:rsidRPr="008A537B">
        <w:t>Арендодател</w:t>
      </w:r>
      <w:r>
        <w:t>я</w:t>
      </w:r>
      <w:r w:rsidRPr="00C26A0D">
        <w:t xml:space="preserve"> собственными или привлеченными силами за свой счет производить улучшения Объекта аренды без причинения им вреда, без создания чрезмерных помех обычной деятельности </w:t>
      </w:r>
      <w:r w:rsidRPr="008A537B">
        <w:t>Арендодател</w:t>
      </w:r>
      <w:r>
        <w:t>я</w:t>
      </w:r>
      <w:r w:rsidRPr="00C26A0D">
        <w:t>.</w:t>
      </w:r>
    </w:p>
    <w:p w:rsidR="00C26A0D" w:rsidRPr="00B915EE" w:rsidRDefault="00C26A0D" w:rsidP="00294CFB">
      <w:pPr>
        <w:spacing w:after="0" w:line="240" w:lineRule="auto"/>
        <w:ind w:firstLine="709"/>
        <w:jc w:val="both"/>
      </w:pPr>
      <w:r w:rsidRPr="00B915EE">
        <w:t xml:space="preserve">Улучшения считаются отделимыми, если по окончании срока действия Договора или досрочного прекращения обязательств Сторон по Договору по любым основаниям они могут быть отделены без существенного нарушения целостности конструктивных элементов Объекта </w:t>
      </w:r>
      <w:r w:rsidR="00B915EE" w:rsidRPr="00B915EE">
        <w:t>а</w:t>
      </w:r>
      <w:r w:rsidRPr="00B915EE">
        <w:t>ренды.</w:t>
      </w:r>
    </w:p>
    <w:p w:rsidR="00C26A0D" w:rsidRPr="00B915EE" w:rsidRDefault="00C26A0D" w:rsidP="00294CFB">
      <w:pPr>
        <w:spacing w:after="0" w:line="240" w:lineRule="auto"/>
        <w:ind w:firstLine="709"/>
        <w:jc w:val="both"/>
      </w:pPr>
      <w:r w:rsidRPr="00B915EE">
        <w:t xml:space="preserve">Улучшения считаются неотделимыми, если по окончании срока действия Договора или досрочного прекращения обязательств Сторон по Договору по любым основаниям их отделение невозможно без существенного нарушения целостности элементов Объекта </w:t>
      </w:r>
      <w:r w:rsidR="00B915EE" w:rsidRPr="00B915EE">
        <w:t>а</w:t>
      </w:r>
      <w:r w:rsidRPr="00B915EE">
        <w:t>ренды.</w:t>
      </w:r>
    </w:p>
    <w:p w:rsidR="00C26A0D" w:rsidRPr="00B915EE" w:rsidRDefault="00C26A0D" w:rsidP="00294CFB">
      <w:pPr>
        <w:spacing w:after="0" w:line="240" w:lineRule="auto"/>
        <w:ind w:firstLine="709"/>
        <w:jc w:val="both"/>
      </w:pPr>
      <w:r w:rsidRPr="00B915EE">
        <w:lastRenderedPageBreak/>
        <w:t xml:space="preserve">По окончанию срока действия Договора или досрочного прекращения обязательств Сторон по Договору по любым основаниям отделимые улучшения могут быть отделены </w:t>
      </w:r>
      <w:r w:rsidR="00B915EE" w:rsidRPr="00B915EE">
        <w:t>А</w:t>
      </w:r>
      <w:r w:rsidRPr="00B915EE">
        <w:t>рендатором своими силами и за свой счет.</w:t>
      </w:r>
    </w:p>
    <w:p w:rsidR="00C26A0D" w:rsidRPr="00B915EE" w:rsidRDefault="00C26A0D" w:rsidP="00294CFB">
      <w:pPr>
        <w:spacing w:after="0" w:line="240" w:lineRule="auto"/>
        <w:ind w:firstLine="709"/>
        <w:jc w:val="both"/>
      </w:pPr>
      <w:r w:rsidRPr="00B915EE">
        <w:t xml:space="preserve">По окончанию срока действия Договора или досрочного прекращения обязательств Сторон по Договору по любым основаниям неотделимые улучшения не подлежат демонтажу со стороны </w:t>
      </w:r>
      <w:r w:rsidR="00B915EE" w:rsidRPr="00B915EE">
        <w:t>А</w:t>
      </w:r>
      <w:r w:rsidRPr="00B915EE">
        <w:t xml:space="preserve">рендатора и компенсируются </w:t>
      </w:r>
      <w:r w:rsidR="00B915EE" w:rsidRPr="008A537B">
        <w:t>Арендодател</w:t>
      </w:r>
      <w:r w:rsidR="00B915EE">
        <w:t xml:space="preserve">ем </w:t>
      </w:r>
      <w:r w:rsidR="00B915EE" w:rsidRPr="00B915EE">
        <w:t>А</w:t>
      </w:r>
      <w:r w:rsidRPr="00B915EE">
        <w:t xml:space="preserve">рендатору в течение 5 (пяти) календарных дней с момента окончания действия </w:t>
      </w:r>
      <w:r w:rsidR="00B915EE" w:rsidRPr="00B915EE">
        <w:t>Д</w:t>
      </w:r>
      <w:r w:rsidRPr="00B915EE">
        <w:t>оговора. Размер компенсации определяется соглашением Сторон Договора и не может превышать остаточную балансовую стоимость неотделимых улучшений на момент расторжения Договора.</w:t>
      </w:r>
    </w:p>
    <w:p w:rsidR="00C26A0D" w:rsidRDefault="00C26A0D" w:rsidP="00294CFB">
      <w:pPr>
        <w:spacing w:after="0" w:line="240" w:lineRule="auto"/>
        <w:ind w:firstLine="709"/>
        <w:jc w:val="both"/>
      </w:pPr>
      <w:r w:rsidRPr="00B915EE">
        <w:t xml:space="preserve">Стоимость неотделимых улучшений арендованного имущества, произведенных </w:t>
      </w:r>
      <w:r w:rsidR="00B915EE" w:rsidRPr="00B915EE">
        <w:t>А</w:t>
      </w:r>
      <w:r w:rsidRPr="00B915EE">
        <w:t xml:space="preserve">рендатором без согласия </w:t>
      </w:r>
      <w:r w:rsidR="00B915EE" w:rsidRPr="008A537B">
        <w:t>Арендодател</w:t>
      </w:r>
      <w:r w:rsidR="00B915EE">
        <w:t>я</w:t>
      </w:r>
      <w:r w:rsidRPr="00B915EE">
        <w:t>, возмещению не подлежит</w:t>
      </w:r>
      <w:r w:rsidR="00B915EE" w:rsidRPr="00B915EE">
        <w:t>.</w:t>
      </w:r>
    </w:p>
    <w:p w:rsidR="00B915EE" w:rsidRPr="00C26A0D" w:rsidRDefault="00B915EE" w:rsidP="00784628">
      <w:pPr>
        <w:pStyle w:val="a7"/>
        <w:numPr>
          <w:ilvl w:val="1"/>
          <w:numId w:val="1"/>
        </w:numPr>
        <w:spacing w:before="120" w:after="120" w:line="240" w:lineRule="auto"/>
        <w:ind w:left="0" w:firstLine="709"/>
        <w:contextualSpacing w:val="0"/>
        <w:jc w:val="both"/>
        <w:outlineLvl w:val="1"/>
        <w:rPr>
          <w:u w:val="single"/>
        </w:rPr>
      </w:pPr>
      <w:r w:rsidRPr="00C26A0D">
        <w:rPr>
          <w:u w:val="single"/>
        </w:rPr>
        <w:t xml:space="preserve">Арендатор </w:t>
      </w:r>
      <w:r w:rsidRPr="00B915EE">
        <w:rPr>
          <w:u w:val="single"/>
        </w:rPr>
        <w:t>обязуется</w:t>
      </w:r>
      <w:r w:rsidRPr="00C26A0D">
        <w:rPr>
          <w:u w:val="single"/>
        </w:rPr>
        <w:t>:</w:t>
      </w:r>
    </w:p>
    <w:p w:rsidR="00B915EE" w:rsidRPr="00B915EE" w:rsidRDefault="00B915EE" w:rsidP="00784628">
      <w:pPr>
        <w:pStyle w:val="a7"/>
        <w:numPr>
          <w:ilvl w:val="2"/>
          <w:numId w:val="1"/>
        </w:numPr>
        <w:spacing w:after="0" w:line="240" w:lineRule="auto"/>
        <w:ind w:left="0" w:firstLine="709"/>
        <w:jc w:val="both"/>
      </w:pPr>
      <w:r w:rsidRPr="00B915EE">
        <w:t xml:space="preserve">Принять от </w:t>
      </w:r>
      <w:r w:rsidRPr="008A537B">
        <w:t>Арендодател</w:t>
      </w:r>
      <w:r>
        <w:t>я</w:t>
      </w:r>
      <w:r w:rsidRPr="00B915EE">
        <w:t xml:space="preserve"> Объект аренды по акту приема-передачи. </w:t>
      </w:r>
    </w:p>
    <w:p w:rsidR="00B915EE" w:rsidRPr="00B915EE" w:rsidRDefault="00B915EE" w:rsidP="00784628">
      <w:pPr>
        <w:pStyle w:val="a7"/>
        <w:numPr>
          <w:ilvl w:val="2"/>
          <w:numId w:val="1"/>
        </w:numPr>
        <w:spacing w:after="0" w:line="240" w:lineRule="auto"/>
        <w:ind w:left="0" w:firstLine="709"/>
        <w:jc w:val="both"/>
      </w:pPr>
      <w:r w:rsidRPr="00B915EE">
        <w:t>В срок не позднее 3 (трех) рабочих дней с даты подписания Акта приема-передачи Объекта аренды обеспечить открытие и начало работы пункта питания.</w:t>
      </w:r>
    </w:p>
    <w:p w:rsidR="00B915EE" w:rsidRPr="00B915EE" w:rsidRDefault="00B915EE" w:rsidP="00784628">
      <w:pPr>
        <w:pStyle w:val="a7"/>
        <w:numPr>
          <w:ilvl w:val="2"/>
          <w:numId w:val="1"/>
        </w:numPr>
        <w:spacing w:after="0" w:line="240" w:lineRule="auto"/>
        <w:ind w:left="0" w:firstLine="709"/>
        <w:jc w:val="both"/>
      </w:pPr>
      <w:r w:rsidRPr="00B915EE">
        <w:t>Использовать Объект аренды исключительно в соответствии с целями, установленными пунктом 1.1. Договора, установленными законодательством Российской Федерации нормами и правилами использования зданий (помещений), в том числе санитарными нормами и правилами</w:t>
      </w:r>
      <w:r w:rsidRPr="00AF71C6">
        <w:t xml:space="preserve">, правилами пожарной </w:t>
      </w:r>
      <w:r w:rsidR="00AF71C6" w:rsidRPr="00022EAB">
        <w:t xml:space="preserve">и экологической </w:t>
      </w:r>
      <w:r w:rsidRPr="00AF71C6">
        <w:t>безопасности</w:t>
      </w:r>
      <w:r w:rsidRPr="00B915EE">
        <w:t>.</w:t>
      </w:r>
    </w:p>
    <w:p w:rsidR="00B915EE" w:rsidRPr="00B915EE" w:rsidRDefault="00B915EE" w:rsidP="00784628">
      <w:pPr>
        <w:pStyle w:val="a7"/>
        <w:numPr>
          <w:ilvl w:val="2"/>
          <w:numId w:val="1"/>
        </w:numPr>
        <w:spacing w:after="0" w:line="240" w:lineRule="auto"/>
        <w:ind w:left="0" w:firstLine="709"/>
        <w:jc w:val="both"/>
      </w:pPr>
      <w:r w:rsidRPr="00B915EE">
        <w:t xml:space="preserve">Своевременно и в полном объеме вносить Арендную плату, установленную Договором. </w:t>
      </w:r>
    </w:p>
    <w:p w:rsidR="00B915EE" w:rsidRPr="00B915EE" w:rsidRDefault="00B915EE" w:rsidP="0061169E">
      <w:pPr>
        <w:pStyle w:val="a7"/>
        <w:numPr>
          <w:ilvl w:val="2"/>
          <w:numId w:val="1"/>
        </w:numPr>
        <w:spacing w:after="0" w:line="240" w:lineRule="auto"/>
        <w:ind w:left="0" w:firstLine="709"/>
        <w:jc w:val="both"/>
      </w:pPr>
      <w:r w:rsidRPr="00B915EE">
        <w:t xml:space="preserve">Содержать Объект аренды в технически полностью исправном и надлежащем санитарном состоянии, обеспечивающем его нормальное функционирование (с учетом нормального износа), в порядке, регламентируемом правилами эксплуатации электроустановок, </w:t>
      </w:r>
      <w:r w:rsidR="0061169E">
        <w:t>требованиями пожарной безопасн</w:t>
      </w:r>
      <w:r w:rsidR="0061169E" w:rsidRPr="0061169E">
        <w:t>ости</w:t>
      </w:r>
      <w:r w:rsidRPr="00B915EE">
        <w:t xml:space="preserve">, санитарно-техническими правилами, </w:t>
      </w:r>
      <w:proofErr w:type="gramStart"/>
      <w:r w:rsidRPr="00AF71C6">
        <w:t>СНиПами</w:t>
      </w:r>
      <w:r w:rsidR="00B1712F">
        <w:t xml:space="preserve">, </w:t>
      </w:r>
      <w:r w:rsidR="00AF71C6">
        <w:rPr>
          <w:color w:val="FF0000"/>
        </w:rPr>
        <w:t xml:space="preserve"> </w:t>
      </w:r>
      <w:r w:rsidR="00AF71C6" w:rsidRPr="00AF71C6">
        <w:t>экологическими</w:t>
      </w:r>
      <w:proofErr w:type="gramEnd"/>
      <w:r w:rsidR="00B1712F">
        <w:t xml:space="preserve"> требованиями</w:t>
      </w:r>
      <w:r w:rsidRPr="00425E74">
        <w:rPr>
          <w:color w:val="FF0000"/>
        </w:rPr>
        <w:t xml:space="preserve"> </w:t>
      </w:r>
      <w:r w:rsidRPr="00B915EE">
        <w:t xml:space="preserve">и другими нормативными документами, распространяющими свое действие на Объект аренды. </w:t>
      </w:r>
    </w:p>
    <w:p w:rsidR="00B915EE" w:rsidRPr="00B915EE" w:rsidRDefault="00B915EE" w:rsidP="00784628">
      <w:pPr>
        <w:pStyle w:val="a7"/>
        <w:numPr>
          <w:ilvl w:val="2"/>
          <w:numId w:val="1"/>
        </w:numPr>
        <w:spacing w:after="0" w:line="240" w:lineRule="auto"/>
        <w:ind w:left="0" w:firstLine="709"/>
        <w:jc w:val="both"/>
      </w:pPr>
      <w:r w:rsidRPr="00B915EE">
        <w:t xml:space="preserve">Обеспечить сохранность расположенных в Объекте </w:t>
      </w:r>
      <w:r>
        <w:t>а</w:t>
      </w:r>
      <w:r w:rsidRPr="00B915EE">
        <w:t>ренды инженерных сетей и коммуникаций</w:t>
      </w:r>
      <w:r w:rsidR="00022EAB">
        <w:t>, а также систем и средств пожарной безопасности.</w:t>
      </w:r>
      <w:r w:rsidRPr="00B915EE">
        <w:t xml:space="preserve"> </w:t>
      </w:r>
    </w:p>
    <w:p w:rsidR="00B915EE" w:rsidRPr="00B915EE" w:rsidRDefault="00B915EE" w:rsidP="00784628">
      <w:pPr>
        <w:pStyle w:val="a7"/>
        <w:numPr>
          <w:ilvl w:val="2"/>
          <w:numId w:val="1"/>
        </w:numPr>
        <w:spacing w:after="0" w:line="240" w:lineRule="auto"/>
        <w:ind w:left="0" w:firstLine="709"/>
        <w:jc w:val="both"/>
      </w:pPr>
      <w:r w:rsidRPr="00B915EE">
        <w:t xml:space="preserve">В случае наступления событий, которые могут привести к ухудшению качества и состояния Объекта аренды и/или здания, в котором расположен Объект аренды, (аварии и т.д.), незамедлительно сообщить об этом </w:t>
      </w:r>
      <w:r w:rsidRPr="008A537B">
        <w:t>Арендодател</w:t>
      </w:r>
      <w:r>
        <w:t>ю</w:t>
      </w:r>
      <w:r w:rsidRPr="00B915EE">
        <w:t xml:space="preserve"> и обеспечить своевременное принятие мер по устранению последствий таких событий, против разрушения или повреждения Здания.</w:t>
      </w:r>
    </w:p>
    <w:p w:rsidR="00B915EE" w:rsidRPr="00B915EE" w:rsidRDefault="00B915EE" w:rsidP="00294CFB">
      <w:pPr>
        <w:spacing w:after="0" w:line="240" w:lineRule="auto"/>
        <w:ind w:firstLine="709"/>
        <w:jc w:val="both"/>
      </w:pPr>
      <w:r w:rsidRPr="00B915EE">
        <w:t xml:space="preserve">В случае аварии, произошедшей по вине </w:t>
      </w:r>
      <w:r>
        <w:t>А</w:t>
      </w:r>
      <w:r w:rsidRPr="00B915EE">
        <w:t xml:space="preserve">рендатора, работников или посетителей </w:t>
      </w:r>
      <w:r>
        <w:t>А</w:t>
      </w:r>
      <w:r w:rsidRPr="00B915EE">
        <w:t xml:space="preserve">рендатора, или третьих лиц, привлеченных </w:t>
      </w:r>
      <w:r>
        <w:t>А</w:t>
      </w:r>
      <w:r w:rsidRPr="00B915EE">
        <w:t xml:space="preserve">рендатором для оказания услуг/выполнения работ в Объекте </w:t>
      </w:r>
      <w:r>
        <w:t>а</w:t>
      </w:r>
      <w:r w:rsidRPr="00B915EE">
        <w:t>ренды, устранить последствия за свой счет.</w:t>
      </w:r>
    </w:p>
    <w:p w:rsidR="00B915EE" w:rsidRPr="00B915EE" w:rsidRDefault="00B915EE" w:rsidP="00294CFB">
      <w:pPr>
        <w:spacing w:after="0" w:line="240" w:lineRule="auto"/>
        <w:ind w:firstLine="709"/>
        <w:jc w:val="both"/>
      </w:pPr>
      <w:r w:rsidRPr="00B915EE">
        <w:t xml:space="preserve">Обеспечить выполнение в установленный срок требований и предписаний </w:t>
      </w:r>
      <w:r w:rsidRPr="008A537B">
        <w:t>Арендодател</w:t>
      </w:r>
      <w:r>
        <w:t>я</w:t>
      </w:r>
      <w:r w:rsidRPr="00B915EE">
        <w:t xml:space="preserve">, контролирующих организаций о принятии мер по ликвидации ситуаций, возникших в результате виновных действий </w:t>
      </w:r>
      <w:r>
        <w:t>А</w:t>
      </w:r>
      <w:r w:rsidRPr="00B915EE">
        <w:t xml:space="preserve">рендатора, ставящих под угрозу сохранность Здания, Объекта </w:t>
      </w:r>
      <w:r>
        <w:t>а</w:t>
      </w:r>
      <w:r w:rsidRPr="00B915EE">
        <w:t xml:space="preserve">ренды, </w:t>
      </w:r>
      <w:r w:rsidRPr="00425E74">
        <w:t xml:space="preserve">экологическую </w:t>
      </w:r>
      <w:r w:rsidRPr="00B915EE">
        <w:t>и санитарную обстановку в Здании и/или вне здания.</w:t>
      </w:r>
    </w:p>
    <w:p w:rsidR="00B915EE" w:rsidRPr="00B915EE" w:rsidRDefault="00B915EE" w:rsidP="00784628">
      <w:pPr>
        <w:pStyle w:val="a7"/>
        <w:numPr>
          <w:ilvl w:val="2"/>
          <w:numId w:val="1"/>
        </w:numPr>
        <w:spacing w:after="0" w:line="240" w:lineRule="auto"/>
        <w:ind w:left="0" w:firstLine="709"/>
        <w:jc w:val="both"/>
      </w:pPr>
      <w:r w:rsidRPr="00B915EE">
        <w:t xml:space="preserve">Повреждения Объекта аренды, причиненные Арендатором, подлежат устранению Арендатором своими силами и за свой счет. Используемые материалы и сроки проведения мероприятий по устранению повреждений должны быть письменно согласованы с </w:t>
      </w:r>
      <w:r w:rsidRPr="008A537B">
        <w:t>Арендодател</w:t>
      </w:r>
      <w:r>
        <w:t>ем</w:t>
      </w:r>
      <w:r w:rsidRPr="00B915EE">
        <w:t xml:space="preserve">. Повреждения или разрушения здания, в котором находится Объект аренды и/или на прилегающей к зданию территории инженерных сетей и/или оборудования, причиненные Арендатором, устраняются </w:t>
      </w:r>
      <w:r w:rsidRPr="008A537B">
        <w:t>Арендодател</w:t>
      </w:r>
      <w:r>
        <w:t>ем</w:t>
      </w:r>
      <w:r w:rsidRPr="00B915EE">
        <w:t xml:space="preserve">, а Арендатор должен возместить </w:t>
      </w:r>
      <w:r w:rsidRPr="008A537B">
        <w:t>Арендодател</w:t>
      </w:r>
      <w:r>
        <w:t>ю</w:t>
      </w:r>
      <w:r w:rsidRPr="00B915EE">
        <w:t xml:space="preserve"> стоимость соответствующих работ, при этом </w:t>
      </w:r>
      <w:r w:rsidRPr="008A537B">
        <w:t>Арендодател</w:t>
      </w:r>
      <w:r>
        <w:t>ь</w:t>
      </w:r>
      <w:r w:rsidRPr="00B915EE">
        <w:t xml:space="preserve"> обязан предоставить Арендатору сметный расчет стоимости и документы, подтверждающие затраты на устранение указанных повреждений. </w:t>
      </w:r>
    </w:p>
    <w:p w:rsidR="00B915EE" w:rsidRPr="000A7A9C" w:rsidRDefault="00B915EE" w:rsidP="00784628">
      <w:pPr>
        <w:pStyle w:val="a7"/>
        <w:numPr>
          <w:ilvl w:val="2"/>
          <w:numId w:val="1"/>
        </w:numPr>
        <w:spacing w:after="0" w:line="240" w:lineRule="auto"/>
        <w:ind w:left="0" w:firstLine="709"/>
        <w:jc w:val="both"/>
      </w:pPr>
      <w:r w:rsidRPr="000A7A9C">
        <w:lastRenderedPageBreak/>
        <w:t xml:space="preserve">Немедленно извещать </w:t>
      </w:r>
      <w:r w:rsidRPr="008A537B">
        <w:t>Арендодател</w:t>
      </w:r>
      <w:r>
        <w:t>я</w:t>
      </w:r>
      <w:r w:rsidRPr="000A7A9C">
        <w:t xml:space="preserve"> о наличии признаков аварийного состояния Объекта аренды, сантехнического, электротехнического и прочего оборудования, а также иных аварий и неисправностей, в результате которых может быть нанесен ущерб Объекту аренды.</w:t>
      </w:r>
    </w:p>
    <w:p w:rsidR="00B915EE" w:rsidRPr="000A7A9C" w:rsidRDefault="00B915EE" w:rsidP="0061169E">
      <w:pPr>
        <w:pStyle w:val="a7"/>
        <w:numPr>
          <w:ilvl w:val="2"/>
          <w:numId w:val="1"/>
        </w:numPr>
        <w:spacing w:after="0" w:line="240" w:lineRule="auto"/>
        <w:ind w:left="0" w:firstLine="720"/>
        <w:jc w:val="both"/>
      </w:pPr>
      <w:r w:rsidRPr="000A7A9C">
        <w:t xml:space="preserve">Соблюдать </w:t>
      </w:r>
      <w:r w:rsidR="0061169E" w:rsidRPr="0061169E">
        <w:t>т</w:t>
      </w:r>
      <w:r w:rsidR="0061169E">
        <w:t>ребования пожарной безопасности</w:t>
      </w:r>
      <w:r w:rsidRPr="000A7A9C">
        <w:t xml:space="preserve"> и санитарные правила, требования органов пожарного и </w:t>
      </w:r>
      <w:r w:rsidRPr="00425E74">
        <w:t>санитарно-эпидемиологического</w:t>
      </w:r>
      <w:r w:rsidR="00AF71C6">
        <w:t xml:space="preserve"> </w:t>
      </w:r>
      <w:r w:rsidR="00425E74" w:rsidRPr="00022EAB">
        <w:t>и</w:t>
      </w:r>
      <w:r w:rsidR="00AF71C6" w:rsidRPr="00022EAB">
        <w:t xml:space="preserve"> </w:t>
      </w:r>
      <w:r w:rsidR="00425E74" w:rsidRPr="00022EAB">
        <w:t xml:space="preserve">экологического </w:t>
      </w:r>
      <w:r w:rsidRPr="00425E74">
        <w:t>надзора, нормы действующего законодательства Российской Федерации</w:t>
      </w:r>
      <w:r w:rsidRPr="000A7A9C">
        <w:t xml:space="preserve">, регулирующие порядок осуществления соответствующего вида деятельности </w:t>
      </w:r>
      <w:r w:rsidR="000A7A9C">
        <w:t>А</w:t>
      </w:r>
      <w:r w:rsidRPr="000A7A9C">
        <w:t xml:space="preserve">рендатора в Объекте </w:t>
      </w:r>
      <w:r w:rsidR="000A7A9C">
        <w:t>а</w:t>
      </w:r>
      <w:r w:rsidRPr="000A7A9C">
        <w:t xml:space="preserve">ренды и правила содержания таких Помещений. </w:t>
      </w:r>
    </w:p>
    <w:p w:rsidR="00B915EE" w:rsidRPr="000A7A9C" w:rsidRDefault="00B915EE" w:rsidP="00784628">
      <w:pPr>
        <w:pStyle w:val="a7"/>
        <w:numPr>
          <w:ilvl w:val="2"/>
          <w:numId w:val="1"/>
        </w:numPr>
        <w:spacing w:after="0" w:line="240" w:lineRule="auto"/>
        <w:ind w:left="0" w:firstLine="709"/>
        <w:jc w:val="both"/>
      </w:pPr>
      <w:r w:rsidRPr="000A7A9C">
        <w:t xml:space="preserve">Не производить реконструкцию, перепланировки и переоборудование Объекта </w:t>
      </w:r>
      <w:r w:rsidR="000A7A9C" w:rsidRPr="000A7A9C">
        <w:t>а</w:t>
      </w:r>
      <w:r w:rsidRPr="000A7A9C">
        <w:t xml:space="preserve">ренды без письменного согласования с </w:t>
      </w:r>
      <w:r w:rsidR="000A7A9C" w:rsidRPr="008A537B">
        <w:t>Арендодател</w:t>
      </w:r>
      <w:r w:rsidR="000A7A9C">
        <w:t>ем</w:t>
      </w:r>
      <w:r w:rsidRPr="000A7A9C">
        <w:t>.</w:t>
      </w:r>
    </w:p>
    <w:p w:rsidR="00B915EE" w:rsidRPr="000A7A9C" w:rsidRDefault="00B915EE" w:rsidP="00784628">
      <w:pPr>
        <w:pStyle w:val="a7"/>
        <w:numPr>
          <w:ilvl w:val="2"/>
          <w:numId w:val="1"/>
        </w:numPr>
        <w:spacing w:after="0" w:line="240" w:lineRule="auto"/>
        <w:ind w:left="0" w:firstLine="709"/>
        <w:jc w:val="both"/>
      </w:pPr>
      <w:r w:rsidRPr="000A7A9C">
        <w:t xml:space="preserve">Не производить на Объекте </w:t>
      </w:r>
      <w:r w:rsidR="000A7A9C" w:rsidRPr="000A7A9C">
        <w:t>а</w:t>
      </w:r>
      <w:r w:rsidRPr="000A7A9C">
        <w:t xml:space="preserve">ренды без письменного согласия </w:t>
      </w:r>
      <w:r w:rsidR="000A7A9C" w:rsidRPr="008A537B">
        <w:t>Арендодател</w:t>
      </w:r>
      <w:r w:rsidR="000A7A9C">
        <w:t>я</w:t>
      </w:r>
      <w:r w:rsidR="000A7A9C" w:rsidRPr="000A7A9C">
        <w:t xml:space="preserve"> </w:t>
      </w:r>
      <w:r w:rsidRPr="000A7A9C">
        <w:t xml:space="preserve">прокладку электропроводки (скрытой и открытой), коммуникаций, инженерных сетей, подключение оборудования, в </w:t>
      </w:r>
      <w:proofErr w:type="spellStart"/>
      <w:r w:rsidRPr="000A7A9C">
        <w:t>т.ч</w:t>
      </w:r>
      <w:proofErr w:type="spellEnd"/>
      <w:r w:rsidRPr="000A7A9C">
        <w:t>. сантехнического, бытовой техники, осветительных приборов.</w:t>
      </w:r>
    </w:p>
    <w:p w:rsidR="00B915EE" w:rsidRPr="000A7A9C" w:rsidRDefault="00B915EE" w:rsidP="00784628">
      <w:pPr>
        <w:pStyle w:val="a7"/>
        <w:numPr>
          <w:ilvl w:val="2"/>
          <w:numId w:val="1"/>
        </w:numPr>
        <w:spacing w:after="0" w:line="240" w:lineRule="auto"/>
        <w:ind w:left="0" w:firstLine="709"/>
        <w:jc w:val="both"/>
      </w:pPr>
      <w:r w:rsidRPr="000A7A9C">
        <w:t xml:space="preserve">Не осуществлять действий, ведущих какое-либо ограничение (обременение) предоставленных </w:t>
      </w:r>
      <w:r w:rsidR="000A7A9C" w:rsidRPr="000A7A9C">
        <w:t>А</w:t>
      </w:r>
      <w:r w:rsidRPr="000A7A9C">
        <w:t>рендатору имущественных прав, а именно:</w:t>
      </w:r>
    </w:p>
    <w:p w:rsidR="00B915EE" w:rsidRPr="000A7A9C" w:rsidRDefault="00B915EE" w:rsidP="00784628">
      <w:pPr>
        <w:pStyle w:val="a7"/>
        <w:numPr>
          <w:ilvl w:val="0"/>
          <w:numId w:val="3"/>
        </w:numPr>
        <w:spacing w:after="0" w:line="240" w:lineRule="auto"/>
        <w:ind w:left="0" w:firstLine="709"/>
        <w:jc w:val="both"/>
      </w:pPr>
      <w:r w:rsidRPr="000A7A9C">
        <w:t xml:space="preserve">не сдавать Объект </w:t>
      </w:r>
      <w:r w:rsidR="000A7A9C" w:rsidRPr="000A7A9C">
        <w:t>а</w:t>
      </w:r>
      <w:r w:rsidRPr="000A7A9C">
        <w:t>ренды в субаренду (поднаем);</w:t>
      </w:r>
    </w:p>
    <w:p w:rsidR="00B915EE" w:rsidRPr="000A7A9C" w:rsidRDefault="00B915EE" w:rsidP="00784628">
      <w:pPr>
        <w:pStyle w:val="a7"/>
        <w:numPr>
          <w:ilvl w:val="0"/>
          <w:numId w:val="3"/>
        </w:numPr>
        <w:spacing w:after="0" w:line="240" w:lineRule="auto"/>
        <w:ind w:left="0" w:firstLine="709"/>
        <w:jc w:val="both"/>
      </w:pPr>
      <w:r w:rsidRPr="000A7A9C">
        <w:t>не передавать свои права и обязанности по Договору другому лицу (перенаем);</w:t>
      </w:r>
    </w:p>
    <w:p w:rsidR="00B915EE" w:rsidRPr="000A7A9C" w:rsidRDefault="00B915EE" w:rsidP="00784628">
      <w:pPr>
        <w:pStyle w:val="a7"/>
        <w:numPr>
          <w:ilvl w:val="0"/>
          <w:numId w:val="3"/>
        </w:numPr>
        <w:spacing w:after="0" w:line="240" w:lineRule="auto"/>
        <w:ind w:left="0" w:firstLine="709"/>
        <w:jc w:val="both"/>
      </w:pPr>
      <w:r w:rsidRPr="000A7A9C">
        <w:t xml:space="preserve">не предоставлять Объект </w:t>
      </w:r>
      <w:r w:rsidR="000A7A9C" w:rsidRPr="000A7A9C">
        <w:t>а</w:t>
      </w:r>
      <w:r w:rsidRPr="000A7A9C">
        <w:t>ренды в безвозмездное пользование (ссуду).</w:t>
      </w:r>
    </w:p>
    <w:p w:rsidR="00B915EE" w:rsidRPr="000A7A9C" w:rsidRDefault="00B915EE" w:rsidP="00784628">
      <w:pPr>
        <w:pStyle w:val="a7"/>
        <w:numPr>
          <w:ilvl w:val="2"/>
          <w:numId w:val="1"/>
        </w:numPr>
        <w:spacing w:after="0" w:line="240" w:lineRule="auto"/>
        <w:ind w:left="0" w:firstLine="709"/>
        <w:jc w:val="both"/>
      </w:pPr>
      <w:r w:rsidRPr="000A7A9C">
        <w:t xml:space="preserve">Не нарушать прав иных арендаторов и пользователей в здании, а также установленный </w:t>
      </w:r>
      <w:r w:rsidR="000A7A9C" w:rsidRPr="008A537B">
        <w:t>Арендодател</w:t>
      </w:r>
      <w:r w:rsidR="000A7A9C">
        <w:t>ем</w:t>
      </w:r>
      <w:r w:rsidR="000A7A9C" w:rsidRPr="000A7A9C">
        <w:t xml:space="preserve"> </w:t>
      </w:r>
      <w:r w:rsidRPr="000A7A9C">
        <w:t>порядок пользования прилегающей территорией. Не ограничивать право третьих лиц на пользование Местами общего пользования по прямому назначению.</w:t>
      </w:r>
    </w:p>
    <w:p w:rsidR="00B915EE" w:rsidRPr="000A7A9C" w:rsidRDefault="00B915EE" w:rsidP="00784628">
      <w:pPr>
        <w:pStyle w:val="a7"/>
        <w:numPr>
          <w:ilvl w:val="2"/>
          <w:numId w:val="1"/>
        </w:numPr>
        <w:spacing w:after="0" w:line="240" w:lineRule="auto"/>
        <w:ind w:left="0" w:firstLine="709"/>
        <w:jc w:val="both"/>
      </w:pPr>
      <w:r w:rsidRPr="000A7A9C">
        <w:t xml:space="preserve">Не хранить предметы и имущество служебного и/или личного назначения работников (третьих лиц) </w:t>
      </w:r>
      <w:r w:rsidR="000A7A9C" w:rsidRPr="000A7A9C">
        <w:t>А</w:t>
      </w:r>
      <w:r w:rsidRPr="000A7A9C">
        <w:t>рендатора в местах общего пользования Здания, в том числе служебных и эвакуационных коридорах.</w:t>
      </w:r>
    </w:p>
    <w:p w:rsidR="00B915EE" w:rsidRPr="000A7A9C" w:rsidRDefault="00B915EE" w:rsidP="00784628">
      <w:pPr>
        <w:pStyle w:val="a7"/>
        <w:numPr>
          <w:ilvl w:val="2"/>
          <w:numId w:val="1"/>
        </w:numPr>
        <w:spacing w:after="0" w:line="240" w:lineRule="auto"/>
        <w:ind w:left="0" w:firstLine="709"/>
        <w:jc w:val="both"/>
      </w:pPr>
      <w:r w:rsidRPr="000A7A9C">
        <w:t xml:space="preserve">Обеспечивать беспрепятственный доступ к Объекту </w:t>
      </w:r>
      <w:r w:rsidR="000A7A9C" w:rsidRPr="000A7A9C">
        <w:t>а</w:t>
      </w:r>
      <w:r w:rsidRPr="000A7A9C">
        <w:t xml:space="preserve">ренды представителей </w:t>
      </w:r>
      <w:r w:rsidR="000A7A9C" w:rsidRPr="008A537B">
        <w:t>Арендодател</w:t>
      </w:r>
      <w:r w:rsidR="000A7A9C">
        <w:t>я</w:t>
      </w:r>
      <w:r w:rsidR="000A7A9C" w:rsidRPr="000A7A9C">
        <w:t xml:space="preserve"> </w:t>
      </w:r>
      <w:r w:rsidRPr="000A7A9C">
        <w:t xml:space="preserve">для проведения проверки соблюдения </w:t>
      </w:r>
      <w:r w:rsidR="000A7A9C" w:rsidRPr="000A7A9C">
        <w:t>А</w:t>
      </w:r>
      <w:r w:rsidRPr="000A7A9C">
        <w:t xml:space="preserve">рендатором условий Договора, целевого использования и обеспечения сохранности Объекта </w:t>
      </w:r>
      <w:r w:rsidR="000A7A9C" w:rsidRPr="000A7A9C">
        <w:t>а</w:t>
      </w:r>
      <w:r w:rsidRPr="000A7A9C">
        <w:t>ренды, а также предоставлять им документацию, относящуюся к предмету проверки.</w:t>
      </w:r>
    </w:p>
    <w:p w:rsidR="00B915EE" w:rsidRPr="000A7A9C" w:rsidRDefault="00B915EE" w:rsidP="00784628">
      <w:pPr>
        <w:pStyle w:val="a7"/>
        <w:numPr>
          <w:ilvl w:val="2"/>
          <w:numId w:val="1"/>
        </w:numPr>
        <w:spacing w:after="0" w:line="240" w:lineRule="auto"/>
        <w:ind w:left="0" w:firstLine="709"/>
        <w:jc w:val="both"/>
      </w:pPr>
      <w:r w:rsidRPr="000A7A9C">
        <w:t xml:space="preserve">Освободить Объект </w:t>
      </w:r>
      <w:r w:rsidR="000A7A9C" w:rsidRPr="000A7A9C">
        <w:t>а</w:t>
      </w:r>
      <w:r w:rsidRPr="000A7A9C">
        <w:t>ренды в связи с аварийным состоянием конструкций Здания или его части, постановкой Здания на капитальный ремонт или необходимостью его сноса,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Помещения, в срок, определенный уведомлением Арендодателя, который не может быть меньше срока, указанного в пункте 3.2.9. Договора.</w:t>
      </w:r>
    </w:p>
    <w:p w:rsidR="00B915EE" w:rsidRPr="000A7A9C" w:rsidRDefault="00B915EE" w:rsidP="00784628">
      <w:pPr>
        <w:pStyle w:val="a7"/>
        <w:numPr>
          <w:ilvl w:val="2"/>
          <w:numId w:val="1"/>
        </w:numPr>
        <w:spacing w:after="0" w:line="240" w:lineRule="auto"/>
        <w:ind w:left="0" w:firstLine="709"/>
        <w:jc w:val="both"/>
      </w:pPr>
      <w:r w:rsidRPr="000A7A9C">
        <w:t xml:space="preserve">В случае необходимости досрочного расторжения Договора письменно уведомить об этом </w:t>
      </w:r>
      <w:r w:rsidR="000A7A9C" w:rsidRPr="008A537B">
        <w:t>Арендодател</w:t>
      </w:r>
      <w:r w:rsidR="000A7A9C">
        <w:t>я</w:t>
      </w:r>
      <w:r w:rsidR="000A7A9C" w:rsidRPr="000A7A9C">
        <w:t xml:space="preserve"> </w:t>
      </w:r>
      <w:r w:rsidRPr="000A7A9C">
        <w:t>не менее чем за 2 (два) месяца до предполагаемой даты расторжения.</w:t>
      </w:r>
    </w:p>
    <w:p w:rsidR="00B915EE" w:rsidRPr="000A7A9C" w:rsidRDefault="00B915EE" w:rsidP="00784628">
      <w:pPr>
        <w:pStyle w:val="a7"/>
        <w:numPr>
          <w:ilvl w:val="2"/>
          <w:numId w:val="1"/>
        </w:numPr>
        <w:spacing w:after="0" w:line="240" w:lineRule="auto"/>
        <w:ind w:left="0" w:firstLine="709"/>
        <w:jc w:val="both"/>
      </w:pPr>
      <w:r w:rsidRPr="000A7A9C">
        <w:t xml:space="preserve">В последний день срока действия Договора вернуть </w:t>
      </w:r>
      <w:r w:rsidR="000A7A9C" w:rsidRPr="008A537B">
        <w:t>Арендодател</w:t>
      </w:r>
      <w:r w:rsidR="000A7A9C">
        <w:t>ю</w:t>
      </w:r>
      <w:r w:rsidR="000A7A9C" w:rsidRPr="000A7A9C">
        <w:t xml:space="preserve"> </w:t>
      </w:r>
      <w:r w:rsidRPr="000A7A9C">
        <w:t xml:space="preserve">Объект </w:t>
      </w:r>
      <w:r w:rsidR="000A7A9C" w:rsidRPr="000A7A9C">
        <w:t>а</w:t>
      </w:r>
      <w:r w:rsidRPr="000A7A9C">
        <w:t>ренды по акту приема-передачи в техническом состоянии не хуже, чем на момент получения, с учетом нормального износа, в порядке, предусмотренном Разделом 4 настоящего Договора.</w:t>
      </w:r>
    </w:p>
    <w:p w:rsidR="00B915EE" w:rsidRDefault="00B915EE" w:rsidP="00784628">
      <w:pPr>
        <w:pStyle w:val="a7"/>
        <w:numPr>
          <w:ilvl w:val="2"/>
          <w:numId w:val="1"/>
        </w:numPr>
        <w:spacing w:after="0" w:line="240" w:lineRule="auto"/>
        <w:ind w:left="0" w:firstLine="709"/>
        <w:jc w:val="both"/>
      </w:pPr>
      <w:r w:rsidRPr="000A7A9C">
        <w:t xml:space="preserve">Соблюдать требования локального нормативного акта </w:t>
      </w:r>
      <w:r w:rsidR="000A7A9C" w:rsidRPr="008A537B">
        <w:t>Арендодател</w:t>
      </w:r>
      <w:r w:rsidR="000A7A9C">
        <w:t>я</w:t>
      </w:r>
      <w:r w:rsidRPr="000A7A9C">
        <w:t xml:space="preserve">, касающегося организации пропускного режима в здания и работы бюро пропусков (Инструкции о пропускном режиме), въезда автотранспорта на территорию </w:t>
      </w:r>
      <w:r w:rsidR="000A7A9C" w:rsidRPr="008A537B">
        <w:t>Арендодател</w:t>
      </w:r>
      <w:r w:rsidR="000A7A9C">
        <w:t>я</w:t>
      </w:r>
      <w:r w:rsidRPr="000A7A9C">
        <w:t xml:space="preserve">, вноса и выноса оборудования и инструмента, а также иного имущества </w:t>
      </w:r>
      <w:r w:rsidR="000A7A9C" w:rsidRPr="000A7A9C">
        <w:t>А</w:t>
      </w:r>
      <w:r w:rsidRPr="000A7A9C">
        <w:t xml:space="preserve">рендатора, доставки продуктов питания. Проход работников </w:t>
      </w:r>
      <w:r w:rsidR="000A7A9C" w:rsidRPr="000A7A9C">
        <w:t>А</w:t>
      </w:r>
      <w:r w:rsidRPr="000A7A9C">
        <w:t xml:space="preserve">рендатора в здание осуществляется по электронным пропускам единого образца, утвержденного </w:t>
      </w:r>
      <w:r w:rsidR="000A7A9C" w:rsidRPr="008A537B">
        <w:t>Арендодател</w:t>
      </w:r>
      <w:r w:rsidR="000A7A9C">
        <w:t>ем</w:t>
      </w:r>
      <w:r w:rsidRPr="000A7A9C">
        <w:t xml:space="preserve">, на основании предоставленного </w:t>
      </w:r>
      <w:r w:rsidR="000A7A9C" w:rsidRPr="000A7A9C">
        <w:t>А</w:t>
      </w:r>
      <w:r w:rsidRPr="000A7A9C">
        <w:t xml:space="preserve">рендатором перечня с указанием паспортных данных, должности сотрудника, режима работы. </w:t>
      </w:r>
    </w:p>
    <w:p w:rsidR="00022EAB" w:rsidRPr="000A7A9C" w:rsidRDefault="00022EAB" w:rsidP="00784628">
      <w:pPr>
        <w:pStyle w:val="a7"/>
        <w:numPr>
          <w:ilvl w:val="2"/>
          <w:numId w:val="1"/>
        </w:numPr>
        <w:spacing w:after="0" w:line="240" w:lineRule="auto"/>
        <w:ind w:left="0" w:firstLine="709"/>
        <w:jc w:val="both"/>
      </w:pPr>
      <w:r>
        <w:t>Соблюдать требования локальных нормативных актов Арендодателя, касающихся обеспечения пожарной безопасности в зданиях и сооружениях, организации обучения работников мерам пожарной безопасности, направлять работников Арендатора к уполномоченным лицам Арендодателя для прохождения вводного противопожарного инструктажа.</w:t>
      </w:r>
    </w:p>
    <w:p w:rsidR="00B915EE" w:rsidRPr="00A61D5C" w:rsidRDefault="00B915EE" w:rsidP="00784628">
      <w:pPr>
        <w:pStyle w:val="a7"/>
        <w:numPr>
          <w:ilvl w:val="2"/>
          <w:numId w:val="1"/>
        </w:numPr>
        <w:spacing w:after="0" w:line="240" w:lineRule="auto"/>
        <w:ind w:left="0" w:firstLine="709"/>
        <w:jc w:val="both"/>
      </w:pPr>
      <w:r w:rsidRPr="00A61D5C">
        <w:lastRenderedPageBreak/>
        <w:t xml:space="preserve">С даты подписания Сторонами Акта приема-передачи Объекта </w:t>
      </w:r>
      <w:r w:rsidR="000A7A9C" w:rsidRPr="00A61D5C">
        <w:t>а</w:t>
      </w:r>
      <w:r w:rsidRPr="00A61D5C">
        <w:t xml:space="preserve">ренды осуществлять деятельность, предусмотренную п.1.1. Договора, самостоятельно, в том числе в установленном законодательством РФ порядке получать необходимые для этого разрешения и лицензии, своевременно проходить аттестацию в контролирующих (надзорных) инстанциях, уведомлять уполномоченные органы государственного контроля (надзора) о начале осуществления предпринимательской деятельности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№294-ФЗ, Постановления Правительства РФ от 16.07.2009 № 584 «Об уведомительном порядке начала осуществления отдельных видов предпринимательской деятельности»,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Объектов аренды (при необходимости). </w:t>
      </w:r>
    </w:p>
    <w:p w:rsidR="00B915EE" w:rsidRPr="00425E74" w:rsidRDefault="00B915EE" w:rsidP="00784628">
      <w:pPr>
        <w:pStyle w:val="a7"/>
        <w:numPr>
          <w:ilvl w:val="2"/>
          <w:numId w:val="1"/>
        </w:numPr>
        <w:spacing w:after="0" w:line="240" w:lineRule="auto"/>
        <w:ind w:left="0" w:firstLine="709"/>
        <w:jc w:val="both"/>
      </w:pPr>
      <w:r w:rsidRPr="00A61D5C">
        <w:t xml:space="preserve">Выполнять в указанный срок предписания </w:t>
      </w:r>
      <w:r w:rsidR="000A7A9C" w:rsidRPr="008A537B">
        <w:t>Арендодател</w:t>
      </w:r>
      <w:r w:rsidR="000A7A9C">
        <w:t>я</w:t>
      </w:r>
      <w:r w:rsidRPr="00A61D5C">
        <w:t xml:space="preserve">, контролирующих и инспектирующих организаций о принятии мер по ликвидации ситуаций, возникших в результате виновных действий </w:t>
      </w:r>
      <w:r w:rsidR="000A7A9C" w:rsidRPr="00A61D5C">
        <w:t>А</w:t>
      </w:r>
      <w:r w:rsidRPr="00A61D5C">
        <w:t xml:space="preserve">рендатора, ставящих под угрозу сохранность Объекта субаренды, здания, в котором находится Объект субаренды, прилегающей к зданию территории, </w:t>
      </w:r>
      <w:r w:rsidRPr="00425E74">
        <w:t>санитарно-экологическую обстановку вне здания.</w:t>
      </w:r>
    </w:p>
    <w:p w:rsidR="00B915EE" w:rsidRPr="002D3A13" w:rsidRDefault="00B915EE" w:rsidP="00784628">
      <w:pPr>
        <w:pStyle w:val="a7"/>
        <w:numPr>
          <w:ilvl w:val="2"/>
          <w:numId w:val="1"/>
        </w:numPr>
        <w:spacing w:after="0" w:line="240" w:lineRule="auto"/>
        <w:ind w:left="0" w:firstLine="709"/>
        <w:jc w:val="both"/>
      </w:pPr>
      <w:r w:rsidRPr="002D3A13">
        <w:t xml:space="preserve">Незамедлительно информировать </w:t>
      </w:r>
      <w:r w:rsidR="002D3A13" w:rsidRPr="008A537B">
        <w:t>Арендодател</w:t>
      </w:r>
      <w:r w:rsidR="002D3A13">
        <w:t>я</w:t>
      </w:r>
      <w:r w:rsidR="002D3A13" w:rsidRPr="002D3A13">
        <w:t xml:space="preserve"> </w:t>
      </w:r>
      <w:r w:rsidRPr="002D3A13">
        <w:t xml:space="preserve">о получении каких-либо уведомлений, приказов, требований, указаний и пр. от инспектирующих и контролирующих организаций, а также обо всем, что может стать причиной для ущемления интересов </w:t>
      </w:r>
      <w:r w:rsidR="002D3A13" w:rsidRPr="008A537B">
        <w:t>Арендодател</w:t>
      </w:r>
      <w:r w:rsidR="002D3A13">
        <w:t>я</w:t>
      </w:r>
      <w:r w:rsidR="002D3A13" w:rsidRPr="002D3A13">
        <w:t xml:space="preserve"> </w:t>
      </w:r>
      <w:r w:rsidRPr="002D3A13">
        <w:t xml:space="preserve">либо привести к аварии, временному или постоянному прекращению деятельности как </w:t>
      </w:r>
      <w:r w:rsidR="002D3A13" w:rsidRPr="002D3A13">
        <w:t>А</w:t>
      </w:r>
      <w:r w:rsidRPr="002D3A13">
        <w:t xml:space="preserve">рендатора, так и </w:t>
      </w:r>
      <w:r w:rsidR="002D3A13" w:rsidRPr="008A537B">
        <w:t>Арендодател</w:t>
      </w:r>
      <w:r w:rsidR="002D3A13">
        <w:t>я</w:t>
      </w:r>
      <w:r w:rsidRPr="002D3A13">
        <w:t xml:space="preserve">, невозможности пользования Объектом </w:t>
      </w:r>
      <w:r w:rsidR="002D3A13" w:rsidRPr="002D3A13">
        <w:t>а</w:t>
      </w:r>
      <w:r w:rsidRPr="002D3A13">
        <w:t>ренды либо зданием, в котором оно находится, а также принимать все возможные меры по предотвращению таких ситуаций.</w:t>
      </w:r>
    </w:p>
    <w:p w:rsidR="00B915EE" w:rsidRPr="002D3A13" w:rsidRDefault="00B915EE" w:rsidP="00784628">
      <w:pPr>
        <w:pStyle w:val="a7"/>
        <w:numPr>
          <w:ilvl w:val="2"/>
          <w:numId w:val="1"/>
        </w:numPr>
        <w:spacing w:after="0" w:line="240" w:lineRule="auto"/>
        <w:ind w:left="0" w:firstLine="709"/>
        <w:jc w:val="both"/>
      </w:pPr>
      <w:r w:rsidRPr="002D3A13">
        <w:t xml:space="preserve">Не размещать рекламных конструкций на фасаде и других частях Объекта </w:t>
      </w:r>
      <w:r w:rsidR="002D3A13" w:rsidRPr="002D3A13">
        <w:t>а</w:t>
      </w:r>
      <w:r w:rsidRPr="002D3A13">
        <w:t xml:space="preserve">ренды, а также на прилегающей к Объекту </w:t>
      </w:r>
      <w:r w:rsidR="002D3A13" w:rsidRPr="002D3A13">
        <w:t>а</w:t>
      </w:r>
      <w:r w:rsidRPr="002D3A13">
        <w:t xml:space="preserve">ренды территории без наличия у </w:t>
      </w:r>
      <w:r w:rsidR="002D3A13" w:rsidRPr="002D3A13">
        <w:t>а</w:t>
      </w:r>
      <w:r w:rsidRPr="002D3A13">
        <w:t xml:space="preserve">рендатора письменного разрешения </w:t>
      </w:r>
      <w:r w:rsidR="002D3A13" w:rsidRPr="008A537B">
        <w:t>Арендодател</w:t>
      </w:r>
      <w:r w:rsidR="002D3A13">
        <w:t>я</w:t>
      </w:r>
      <w:r w:rsidR="002D3A13" w:rsidRPr="002D3A13">
        <w:t xml:space="preserve"> </w:t>
      </w:r>
      <w:r w:rsidRPr="002D3A13">
        <w:t>и соответствующих служб.</w:t>
      </w:r>
    </w:p>
    <w:p w:rsidR="00B915EE" w:rsidRPr="002D3A13" w:rsidRDefault="00B915EE" w:rsidP="00784628">
      <w:pPr>
        <w:pStyle w:val="a7"/>
        <w:numPr>
          <w:ilvl w:val="2"/>
          <w:numId w:val="1"/>
        </w:numPr>
        <w:spacing w:after="0" w:line="240" w:lineRule="auto"/>
        <w:ind w:left="0" w:firstLine="709"/>
        <w:jc w:val="both"/>
      </w:pPr>
      <w:r w:rsidRPr="002D3A13">
        <w:t xml:space="preserve">Предоставить </w:t>
      </w:r>
      <w:r w:rsidR="002D3A13" w:rsidRPr="008A537B">
        <w:t>Арендодател</w:t>
      </w:r>
      <w:r w:rsidR="002D3A13">
        <w:t>ю</w:t>
      </w:r>
      <w:r w:rsidR="002D3A13" w:rsidRPr="002D3A13">
        <w:t xml:space="preserve"> </w:t>
      </w:r>
      <w:r w:rsidRPr="002D3A13">
        <w:t>сведения о цепочке собственников, включая бенефициаров (по форме Приложения №7 к настоящему Договору).</w:t>
      </w:r>
    </w:p>
    <w:p w:rsidR="00B915EE" w:rsidRPr="002D3A13" w:rsidRDefault="00B915EE" w:rsidP="00784628">
      <w:pPr>
        <w:pStyle w:val="a7"/>
        <w:numPr>
          <w:ilvl w:val="2"/>
          <w:numId w:val="1"/>
        </w:numPr>
        <w:spacing w:after="0" w:line="240" w:lineRule="auto"/>
        <w:ind w:left="0" w:firstLine="709"/>
        <w:jc w:val="both"/>
      </w:pPr>
      <w:r w:rsidRPr="002D3A13">
        <w:t xml:space="preserve">При изменении сведений и документов в отношении всей цепочки собственников и руководителей, включая бенефициаров (в том числе конечных), не позднее 3 (трех) дней с момента таких изменений, направить </w:t>
      </w:r>
      <w:r w:rsidR="002D3A13" w:rsidRPr="008A537B">
        <w:t>Арендодател</w:t>
      </w:r>
      <w:r w:rsidR="002D3A13">
        <w:t>я</w:t>
      </w:r>
      <w:r w:rsidR="002D3A13" w:rsidRPr="002D3A13">
        <w:t xml:space="preserve"> </w:t>
      </w:r>
      <w:r w:rsidRPr="002D3A13">
        <w:t xml:space="preserve">соответствующее письменное уведомление с приложением копий подтверждающих документов, заверенных нотариусом или уполномоченным должностным лицом </w:t>
      </w:r>
      <w:r w:rsidR="002D3A13" w:rsidRPr="002D3A13">
        <w:t>А</w:t>
      </w:r>
      <w:r w:rsidRPr="002D3A13">
        <w:t>рендатора.</w:t>
      </w:r>
    </w:p>
    <w:p w:rsidR="00B915EE" w:rsidRPr="00B1712F" w:rsidRDefault="00022EAB" w:rsidP="00784628">
      <w:pPr>
        <w:pStyle w:val="a7"/>
        <w:numPr>
          <w:ilvl w:val="2"/>
          <w:numId w:val="1"/>
        </w:numPr>
        <w:spacing w:after="0" w:line="240" w:lineRule="auto"/>
        <w:ind w:left="0" w:firstLine="709"/>
        <w:jc w:val="both"/>
      </w:pPr>
      <w:r w:rsidRPr="00B1712F">
        <w:t xml:space="preserve">Назначить распорядительным документом </w:t>
      </w:r>
      <w:r w:rsidR="00B1712F" w:rsidRPr="00B1712F">
        <w:t>лиц ответственных</w:t>
      </w:r>
      <w:r w:rsidR="00B1712F" w:rsidRPr="00B1712F">
        <w:rPr>
          <w:noProof/>
          <w:lang w:eastAsia="ru-RU"/>
        </w:rPr>
        <w:t xml:space="preserve"> за безопасную организацию работ в соответствии с требованиями норм и правил по охране </w:t>
      </w:r>
      <w:proofErr w:type="gramStart"/>
      <w:r w:rsidR="00B1712F" w:rsidRPr="00B1712F">
        <w:rPr>
          <w:noProof/>
          <w:lang w:eastAsia="ru-RU"/>
        </w:rPr>
        <w:t>труда,</w:t>
      </w:r>
      <w:r w:rsidRPr="00B1712F">
        <w:t xml:space="preserve">  электрохозяйство</w:t>
      </w:r>
      <w:proofErr w:type="gramEnd"/>
      <w:r w:rsidRPr="00B1712F">
        <w:t xml:space="preserve"> и за обеспечение пожарной безопасности, копию распорядительного документа предоставить Арендодателю с приложением копий </w:t>
      </w:r>
      <w:r w:rsidR="00B1712F" w:rsidRPr="00B1712F">
        <w:t>документов,</w:t>
      </w:r>
      <w:r w:rsidRPr="00B1712F">
        <w:t xml:space="preserve"> подтверждающих квалификацию назначенных лиц.</w:t>
      </w:r>
    </w:p>
    <w:p w:rsidR="006313E6" w:rsidRDefault="006313E6" w:rsidP="006313E6">
      <w:pPr>
        <w:pStyle w:val="a7"/>
        <w:numPr>
          <w:ilvl w:val="2"/>
          <w:numId w:val="1"/>
        </w:numPr>
        <w:spacing w:after="0" w:line="240" w:lineRule="auto"/>
        <w:jc w:val="both"/>
      </w:pPr>
      <w:r>
        <w:t>Работники Арендатора обязаны:</w:t>
      </w:r>
    </w:p>
    <w:p w:rsidR="006313E6" w:rsidRDefault="006313E6" w:rsidP="006313E6">
      <w:pPr>
        <w:spacing w:after="0" w:line="240" w:lineRule="auto"/>
        <w:jc w:val="both"/>
      </w:pPr>
      <w:r>
        <w:t>- своевременно проходить обязательные предварительные (при поступлении на работу) и периодические (в течение трудовой деятельности) медицинские осмотры, обязательные психиатрические освидетельствования, иметь Санитарную книжку с внесенными в нее результатами обследования;</w:t>
      </w:r>
    </w:p>
    <w:p w:rsidR="006313E6" w:rsidRDefault="006313E6" w:rsidP="006313E6">
      <w:pPr>
        <w:spacing w:after="0" w:line="240" w:lineRule="auto"/>
        <w:jc w:val="both"/>
      </w:pPr>
      <w:r>
        <w:t xml:space="preserve">- соблюдать требования охраны труда; </w:t>
      </w:r>
    </w:p>
    <w:p w:rsidR="006313E6" w:rsidRDefault="006313E6" w:rsidP="006313E6">
      <w:pPr>
        <w:spacing w:after="0" w:line="240" w:lineRule="auto"/>
        <w:jc w:val="both"/>
      </w:pPr>
      <w:r>
        <w:t xml:space="preserve">- правильно применять средства индивидуальной и коллективной защиты; </w:t>
      </w:r>
    </w:p>
    <w:p w:rsidR="006313E6" w:rsidRDefault="006313E6" w:rsidP="006313E6">
      <w:pPr>
        <w:spacing w:after="0" w:line="240" w:lineRule="auto"/>
        <w:jc w:val="both"/>
      </w:pPr>
      <w: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022EAB" w:rsidRPr="00022EAB" w:rsidRDefault="00022EAB" w:rsidP="00022EAB">
      <w:pPr>
        <w:pStyle w:val="af6"/>
        <w:rPr>
          <w:sz w:val="24"/>
          <w:szCs w:val="24"/>
        </w:rPr>
      </w:pPr>
      <w:r>
        <w:t xml:space="preserve">-  </w:t>
      </w:r>
      <w:r w:rsidRPr="00022EAB">
        <w:rPr>
          <w:sz w:val="24"/>
          <w:szCs w:val="24"/>
        </w:rPr>
        <w:t>соблюдать требования пожарной безопасности;</w:t>
      </w:r>
    </w:p>
    <w:p w:rsidR="00022EAB" w:rsidRDefault="00022EAB" w:rsidP="00022EAB">
      <w:pPr>
        <w:spacing w:after="0" w:line="240" w:lineRule="auto"/>
        <w:jc w:val="both"/>
      </w:pPr>
      <w:r>
        <w:t>- проходить обучение мерам пожарной безопасности.</w:t>
      </w:r>
    </w:p>
    <w:p w:rsidR="002D3A13" w:rsidRPr="00C26A0D" w:rsidRDefault="002D3A13" w:rsidP="00784628">
      <w:pPr>
        <w:pStyle w:val="a7"/>
        <w:numPr>
          <w:ilvl w:val="1"/>
          <w:numId w:val="1"/>
        </w:numPr>
        <w:spacing w:before="120" w:after="120" w:line="240" w:lineRule="auto"/>
        <w:ind w:left="0" w:firstLine="709"/>
        <w:contextualSpacing w:val="0"/>
        <w:jc w:val="both"/>
        <w:outlineLvl w:val="1"/>
        <w:rPr>
          <w:u w:val="single"/>
        </w:rPr>
      </w:pPr>
      <w:r w:rsidRPr="002D3A13">
        <w:rPr>
          <w:u w:val="single"/>
        </w:rPr>
        <w:lastRenderedPageBreak/>
        <w:t>Специальные обязанности Арендатора</w:t>
      </w:r>
      <w:r w:rsidRPr="00C26A0D">
        <w:rPr>
          <w:u w:val="single"/>
        </w:rPr>
        <w:t>:</w:t>
      </w:r>
    </w:p>
    <w:p w:rsidR="002D3A13" w:rsidRPr="002D3A13" w:rsidRDefault="002D3A13" w:rsidP="00784628">
      <w:pPr>
        <w:pStyle w:val="a7"/>
        <w:numPr>
          <w:ilvl w:val="2"/>
          <w:numId w:val="1"/>
        </w:numPr>
        <w:spacing w:after="0" w:line="240" w:lineRule="auto"/>
        <w:ind w:left="0" w:firstLine="709"/>
        <w:jc w:val="both"/>
      </w:pPr>
      <w:r w:rsidRPr="002D3A13">
        <w:t xml:space="preserve">Использовать подъемник строго по назначению, не допускать загромождения шахты подъемника. Перевозку продукции осуществлять в закрытых контейнерах. Техническое обслуживание подъемника </w:t>
      </w:r>
      <w:r w:rsidRPr="008A537B">
        <w:t>Арендодател</w:t>
      </w:r>
      <w:r>
        <w:t>ь</w:t>
      </w:r>
      <w:r w:rsidRPr="002D3A13">
        <w:t xml:space="preserve"> должен производить собственными силами и за свой счет.</w:t>
      </w:r>
    </w:p>
    <w:p w:rsidR="002D3A13" w:rsidRPr="0085427D" w:rsidRDefault="002D3A13" w:rsidP="00784628">
      <w:pPr>
        <w:pStyle w:val="a7"/>
        <w:numPr>
          <w:ilvl w:val="2"/>
          <w:numId w:val="1"/>
        </w:numPr>
        <w:spacing w:after="0" w:line="240" w:lineRule="auto"/>
        <w:ind w:left="0" w:firstLine="709"/>
        <w:jc w:val="both"/>
      </w:pPr>
      <w:r w:rsidRPr="008A5F68">
        <w:t>Обеспечить</w:t>
      </w:r>
      <w:r w:rsidRPr="0046270B">
        <w:rPr>
          <w:color w:val="FF0000"/>
        </w:rPr>
        <w:t xml:space="preserve"> </w:t>
      </w:r>
      <w:r w:rsidR="008A5F68" w:rsidRPr="00022EAB">
        <w:t>временное накопление отходов, с организацией мест временного накопления отходов</w:t>
      </w:r>
      <w:r w:rsidR="00F37487" w:rsidRPr="00022EAB">
        <w:t xml:space="preserve">, утилизация отходов </w:t>
      </w:r>
      <w:r w:rsidR="00485F96" w:rsidRPr="00022EAB">
        <w:t xml:space="preserve">за счет собственных средств в соответствии с </w:t>
      </w:r>
      <w:r w:rsidR="00F37487" w:rsidRPr="00022EAB">
        <w:t xml:space="preserve"> </w:t>
      </w:r>
      <w:r w:rsidR="00485F96" w:rsidRPr="00022EAB">
        <w:t xml:space="preserve">СанПиН 2.1.3684-21  </w:t>
      </w:r>
      <w:r w:rsidR="00C20FE4" w:rsidRPr="00022EAB">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A06126" w:rsidRPr="00022EAB">
        <w:t>.</w:t>
      </w:r>
      <w:r w:rsidR="00485F96" w:rsidRPr="00022EAB">
        <w:t xml:space="preserve"> </w:t>
      </w:r>
    </w:p>
    <w:p w:rsidR="002D3A13" w:rsidRPr="0085427D" w:rsidRDefault="002D3A13" w:rsidP="00784628">
      <w:pPr>
        <w:pStyle w:val="a7"/>
        <w:numPr>
          <w:ilvl w:val="2"/>
          <w:numId w:val="1"/>
        </w:numPr>
        <w:spacing w:after="0" w:line="240" w:lineRule="auto"/>
        <w:ind w:left="0" w:firstLine="709"/>
        <w:jc w:val="both"/>
      </w:pPr>
      <w:r w:rsidRPr="0085427D">
        <w:t xml:space="preserve">Производить обход помещений с представителями дежурных служб </w:t>
      </w:r>
      <w:r w:rsidR="0085427D" w:rsidRPr="008A537B">
        <w:t>Арендодател</w:t>
      </w:r>
      <w:r w:rsidR="0085427D">
        <w:t>я</w:t>
      </w:r>
      <w:r w:rsidR="0085427D" w:rsidRPr="0085427D">
        <w:t xml:space="preserve"> </w:t>
      </w:r>
      <w:r w:rsidRPr="0085427D">
        <w:t xml:space="preserve">на предмет полного отключения электроприборов и исключения протечек. </w:t>
      </w:r>
    </w:p>
    <w:p w:rsidR="002D3A13" w:rsidRPr="0085427D" w:rsidRDefault="002D3A13" w:rsidP="00784628">
      <w:pPr>
        <w:pStyle w:val="a7"/>
        <w:numPr>
          <w:ilvl w:val="2"/>
          <w:numId w:val="1"/>
        </w:numPr>
        <w:spacing w:after="0" w:line="240" w:lineRule="auto"/>
        <w:ind w:left="0" w:firstLine="709"/>
        <w:jc w:val="both"/>
      </w:pPr>
      <w:r w:rsidRPr="0085427D">
        <w:t xml:space="preserve">Заблаговременно предупредить </w:t>
      </w:r>
      <w:r w:rsidR="0085427D" w:rsidRPr="008A537B">
        <w:t>Арендодател</w:t>
      </w:r>
      <w:r w:rsidR="0085427D">
        <w:t>я</w:t>
      </w:r>
      <w:r w:rsidR="0085427D" w:rsidRPr="0085427D">
        <w:t xml:space="preserve"> </w:t>
      </w:r>
      <w:r w:rsidRPr="0085427D">
        <w:t>в письменной форме обо всех случаях невозможности исполнить свои обязательства по настоящему Договору, для принятия оперативных решений.</w:t>
      </w:r>
    </w:p>
    <w:p w:rsidR="002D3A13" w:rsidRPr="0085427D" w:rsidRDefault="002D3A13" w:rsidP="00784628">
      <w:pPr>
        <w:pStyle w:val="a7"/>
        <w:numPr>
          <w:ilvl w:val="2"/>
          <w:numId w:val="1"/>
        </w:numPr>
        <w:spacing w:after="0" w:line="240" w:lineRule="auto"/>
        <w:ind w:left="0" w:firstLine="709"/>
        <w:jc w:val="both"/>
      </w:pPr>
      <w:r w:rsidRPr="0085427D">
        <w:t xml:space="preserve">Обеспечить хранение в местах оказания услуг книги жалоб и предложений, предоставлять ее по первому требованию потребителей и представителя </w:t>
      </w:r>
      <w:r w:rsidR="0085427D" w:rsidRPr="008A537B">
        <w:t>Арендодател</w:t>
      </w:r>
      <w:r w:rsidR="0085427D">
        <w:t>я</w:t>
      </w:r>
      <w:r w:rsidRPr="0085427D">
        <w:t>.</w:t>
      </w:r>
    </w:p>
    <w:p w:rsidR="002D3A13" w:rsidRDefault="002D3A13" w:rsidP="00784628">
      <w:pPr>
        <w:pStyle w:val="a7"/>
        <w:numPr>
          <w:ilvl w:val="2"/>
          <w:numId w:val="1"/>
        </w:numPr>
        <w:spacing w:after="0" w:line="240" w:lineRule="auto"/>
        <w:ind w:left="0" w:firstLine="709"/>
        <w:jc w:val="both"/>
      </w:pPr>
      <w:r w:rsidRPr="0085427D">
        <w:t>Разрабатывать и утверждать инструкции по охране труда для персонала</w:t>
      </w:r>
      <w:r w:rsidR="0085427D" w:rsidRPr="0085427D">
        <w:t xml:space="preserve"> А</w:t>
      </w:r>
      <w:r w:rsidRPr="0085427D">
        <w:t>рендатора</w:t>
      </w:r>
      <w:r w:rsidR="0085427D" w:rsidRPr="0085427D">
        <w:t>, оказывающего услуги</w:t>
      </w:r>
      <w:r w:rsidRPr="0085427D">
        <w:t>.</w:t>
      </w:r>
    </w:p>
    <w:p w:rsidR="00022EAB" w:rsidRPr="0085427D" w:rsidRDefault="00022EAB" w:rsidP="00784628">
      <w:pPr>
        <w:pStyle w:val="a7"/>
        <w:numPr>
          <w:ilvl w:val="2"/>
          <w:numId w:val="1"/>
        </w:numPr>
        <w:spacing w:after="0" w:line="240" w:lineRule="auto"/>
        <w:ind w:left="0" w:firstLine="709"/>
        <w:jc w:val="both"/>
      </w:pPr>
      <w:r>
        <w:t>Разрабатывать и утверждать программы первичных противопожарных инструктажей на рабочем месте для работников Арендатора рабочие места, которых расположены на объектах Арендодателя.</w:t>
      </w:r>
    </w:p>
    <w:p w:rsidR="002D3A13" w:rsidRPr="0085427D" w:rsidRDefault="002D3A13" w:rsidP="00784628">
      <w:pPr>
        <w:pStyle w:val="a7"/>
        <w:numPr>
          <w:ilvl w:val="2"/>
          <w:numId w:val="1"/>
        </w:numPr>
        <w:spacing w:after="0" w:line="240" w:lineRule="auto"/>
        <w:ind w:left="0" w:firstLine="709"/>
        <w:jc w:val="both"/>
      </w:pPr>
      <w:r w:rsidRPr="0085427D">
        <w:t xml:space="preserve">Установить и обслуживать за свой счет необходимое оборудование и программное обеспечение для обеспечения механизма оплаты. Обеспечить прием наличных денежных средств через принадлежащие </w:t>
      </w:r>
      <w:r w:rsidR="0085427D">
        <w:t>А</w:t>
      </w:r>
      <w:r w:rsidRPr="0085427D">
        <w:t xml:space="preserve">рендатору кассовые аппараты, обеспечить прием платежей посредством пластиковых карт международных платежных систем VISA и </w:t>
      </w:r>
      <w:proofErr w:type="spellStart"/>
      <w:r w:rsidRPr="0085427D">
        <w:t>MasterCard</w:t>
      </w:r>
      <w:proofErr w:type="spellEnd"/>
      <w:r w:rsidRPr="0085427D">
        <w:t>.</w:t>
      </w:r>
    </w:p>
    <w:p w:rsidR="002D3A13" w:rsidRPr="0085427D" w:rsidRDefault="002D3A13" w:rsidP="00784628">
      <w:pPr>
        <w:pStyle w:val="a7"/>
        <w:numPr>
          <w:ilvl w:val="2"/>
          <w:numId w:val="1"/>
        </w:numPr>
        <w:spacing w:after="0" w:line="240" w:lineRule="auto"/>
        <w:ind w:left="0" w:firstLine="709"/>
        <w:jc w:val="both"/>
      </w:pPr>
      <w:r w:rsidRPr="0085427D">
        <w:t>Обеспечить места оказания услуг за свой счет расходными материалами (салфетками, зубочистками, др.).</w:t>
      </w:r>
    </w:p>
    <w:p w:rsidR="002D3A13" w:rsidRPr="0085427D" w:rsidRDefault="002D3A13" w:rsidP="00784628">
      <w:pPr>
        <w:pStyle w:val="a7"/>
        <w:numPr>
          <w:ilvl w:val="2"/>
          <w:numId w:val="1"/>
        </w:numPr>
        <w:spacing w:after="0" w:line="240" w:lineRule="auto"/>
        <w:ind w:left="0" w:firstLine="709"/>
        <w:jc w:val="both"/>
      </w:pPr>
      <w:r w:rsidRPr="0085427D">
        <w:t>Проводить за свой счет дератизацию, дезинфекцию санитарную обработку мест оказания услуг.</w:t>
      </w:r>
    </w:p>
    <w:p w:rsidR="002D3A13" w:rsidRPr="0085427D" w:rsidRDefault="00022EAB" w:rsidP="00784628">
      <w:pPr>
        <w:pStyle w:val="a7"/>
        <w:numPr>
          <w:ilvl w:val="2"/>
          <w:numId w:val="1"/>
        </w:numPr>
        <w:spacing w:after="0" w:line="240" w:lineRule="auto"/>
        <w:ind w:left="0" w:firstLine="709"/>
        <w:jc w:val="both"/>
      </w:pPr>
      <w:r>
        <w:t>Обеспечить свободный доступ персонала Арендодателя (подрядной организации) для контроля технического состояния, технического обслуживания и планово-предупредительного ремонта систем охранной и пожарной сигнализации, оповещения и управления эвакуацией, средств обеспечения пожарной безопасности</w:t>
      </w:r>
      <w:r w:rsidR="002D3A13" w:rsidRPr="0085427D">
        <w:t>.</w:t>
      </w:r>
    </w:p>
    <w:p w:rsidR="002D3A13" w:rsidRPr="0085427D" w:rsidRDefault="002D3A13" w:rsidP="00784628">
      <w:pPr>
        <w:pStyle w:val="a7"/>
        <w:numPr>
          <w:ilvl w:val="2"/>
          <w:numId w:val="1"/>
        </w:numPr>
        <w:spacing w:after="0" w:line="240" w:lineRule="auto"/>
        <w:ind w:left="0" w:firstLine="709"/>
        <w:jc w:val="both"/>
      </w:pPr>
      <w:r w:rsidRPr="0085427D">
        <w:t>Обеспечить за свой счет техническое обслуживание и ремонт производственного, торгово-технологического оборудования.</w:t>
      </w:r>
    </w:p>
    <w:p w:rsidR="002D3A13" w:rsidRPr="0085427D" w:rsidRDefault="002D3A13" w:rsidP="00784628">
      <w:pPr>
        <w:pStyle w:val="a7"/>
        <w:numPr>
          <w:ilvl w:val="2"/>
          <w:numId w:val="1"/>
        </w:numPr>
        <w:spacing w:after="0" w:line="240" w:lineRule="auto"/>
        <w:ind w:left="0" w:firstLine="709"/>
        <w:jc w:val="both"/>
      </w:pPr>
      <w:r w:rsidRPr="0085427D">
        <w:t xml:space="preserve">Соблюдать все санитарные нормы и правила при транспортировке, хранении, обработке продуктов питания и оказании услуг питания, правила техники безопасности и охраны труда, а также иные требования правовых и технических нормативных и индивидуальных актов органов государственной власти, предъявляемые к услугам питания, включая проведение обязательных медицинских осмотров персонала. </w:t>
      </w:r>
    </w:p>
    <w:p w:rsidR="002D3A13" w:rsidRPr="0085427D" w:rsidRDefault="002D3A13" w:rsidP="00784628">
      <w:pPr>
        <w:pStyle w:val="a7"/>
        <w:numPr>
          <w:ilvl w:val="2"/>
          <w:numId w:val="1"/>
        </w:numPr>
        <w:spacing w:after="0" w:line="240" w:lineRule="auto"/>
        <w:ind w:left="0" w:firstLine="709"/>
        <w:jc w:val="both"/>
      </w:pPr>
      <w:r w:rsidRPr="0085427D">
        <w:t xml:space="preserve">Проводить анкетирование посетителей столовой с целью выявления уровня удовлетворенности услугами </w:t>
      </w:r>
      <w:r w:rsidR="0085427D">
        <w:t>А</w:t>
      </w:r>
      <w:r w:rsidRPr="0085427D">
        <w:t xml:space="preserve">рендатора не реже чем 1 раз в квартал, за исключением внештатных ситуаций, требующих внепланового анкетирования. </w:t>
      </w:r>
      <w:r w:rsidR="0085427D">
        <w:t>А</w:t>
      </w:r>
      <w:r w:rsidRPr="0085427D">
        <w:t xml:space="preserve">рендатор осуществляет подготовку и проведение анкетирования на свое усмотрение, включая разработку анкеты, процедуры анкетирования, подведения итогов и прочее. </w:t>
      </w:r>
      <w:r w:rsidR="0085427D">
        <w:t>А</w:t>
      </w:r>
      <w:r w:rsidRPr="0085427D">
        <w:t xml:space="preserve">рендатор информирует </w:t>
      </w:r>
      <w:r w:rsidR="0085427D" w:rsidRPr="008A537B">
        <w:t>Арендодател</w:t>
      </w:r>
      <w:r w:rsidR="0085427D">
        <w:t>я</w:t>
      </w:r>
      <w:r w:rsidR="0085427D" w:rsidRPr="0085427D">
        <w:t xml:space="preserve"> </w:t>
      </w:r>
      <w:r w:rsidRPr="0085427D">
        <w:t xml:space="preserve">о проведении анкетирования не менее чем за 2 (два) рабочих дня до его начала. </w:t>
      </w:r>
      <w:r w:rsidR="0085427D">
        <w:t>А</w:t>
      </w:r>
      <w:r w:rsidRPr="0085427D">
        <w:t xml:space="preserve">рендатор обязан предоставлять оригиналы анкет и отчет об итогах анкетирования полномочному представителю </w:t>
      </w:r>
      <w:r w:rsidR="0085427D" w:rsidRPr="008A537B">
        <w:t>Арендодател</w:t>
      </w:r>
      <w:r w:rsidR="0085427D">
        <w:t>я</w:t>
      </w:r>
      <w:r w:rsidRPr="0085427D">
        <w:t>.</w:t>
      </w:r>
    </w:p>
    <w:p w:rsidR="002D3A13" w:rsidRPr="0085427D" w:rsidRDefault="002D3A13" w:rsidP="00784628">
      <w:pPr>
        <w:pStyle w:val="a7"/>
        <w:numPr>
          <w:ilvl w:val="2"/>
          <w:numId w:val="1"/>
        </w:numPr>
        <w:spacing w:after="0" w:line="240" w:lineRule="auto"/>
        <w:ind w:left="0" w:firstLine="709"/>
        <w:jc w:val="both"/>
      </w:pPr>
      <w:r w:rsidRPr="0085427D">
        <w:lastRenderedPageBreak/>
        <w:t xml:space="preserve">Разместить в каждом из мест оказания услуг информацию о </w:t>
      </w:r>
      <w:r w:rsidR="0085427D">
        <w:t>А</w:t>
      </w:r>
      <w:r w:rsidRPr="0085427D">
        <w:t>рендаторе согласно п. 1 ст. 9 Закона Российской Федерации «О защите прав потребителей».</w:t>
      </w:r>
    </w:p>
    <w:p w:rsidR="002D3A13" w:rsidRPr="0085427D" w:rsidRDefault="002D3A13" w:rsidP="00784628">
      <w:pPr>
        <w:pStyle w:val="a7"/>
        <w:numPr>
          <w:ilvl w:val="2"/>
          <w:numId w:val="1"/>
        </w:numPr>
        <w:spacing w:after="0" w:line="240" w:lineRule="auto"/>
        <w:ind w:left="0" w:firstLine="709"/>
        <w:jc w:val="both"/>
      </w:pPr>
      <w:r w:rsidRPr="0085427D">
        <w:t xml:space="preserve">Осуществлять деятельность по обеспечению питанием сотрудников АО «Атомэнергопроект» от своего имени и на свой риск, в том числе самостоятельно получать необходимые разрешительные документы, связанные с деятельностью на Объекте </w:t>
      </w:r>
      <w:r w:rsidR="0085427D" w:rsidRPr="0085427D">
        <w:t>а</w:t>
      </w:r>
      <w:r w:rsidRPr="0085427D">
        <w:t xml:space="preserve">ренды. </w:t>
      </w:r>
    </w:p>
    <w:p w:rsidR="002D3A13" w:rsidRPr="0085427D" w:rsidRDefault="002D3A13" w:rsidP="00784628">
      <w:pPr>
        <w:pStyle w:val="a7"/>
        <w:numPr>
          <w:ilvl w:val="2"/>
          <w:numId w:val="1"/>
        </w:numPr>
        <w:spacing w:after="0" w:line="240" w:lineRule="auto"/>
        <w:ind w:left="0" w:firstLine="709"/>
        <w:jc w:val="both"/>
      </w:pPr>
      <w:r w:rsidRPr="0085427D">
        <w:t xml:space="preserve">Разработать и предоставить в течение 2 (Двух) рабочих дней после подписания Договора </w:t>
      </w:r>
      <w:r w:rsidR="0085427D" w:rsidRPr="008A537B">
        <w:t>Арендодател</w:t>
      </w:r>
      <w:r w:rsidR="0085427D">
        <w:t>ю</w:t>
      </w:r>
      <w:r w:rsidRPr="0085427D">
        <w:t>:</w:t>
      </w:r>
    </w:p>
    <w:p w:rsidR="002D3A13" w:rsidRPr="0085427D" w:rsidRDefault="002D3A13" w:rsidP="00784628">
      <w:pPr>
        <w:pStyle w:val="a7"/>
        <w:numPr>
          <w:ilvl w:val="0"/>
          <w:numId w:val="3"/>
        </w:numPr>
        <w:spacing w:after="0" w:line="240" w:lineRule="auto"/>
        <w:ind w:left="0" w:firstLine="709"/>
        <w:jc w:val="both"/>
      </w:pPr>
      <w:r w:rsidRPr="0085427D">
        <w:t>меню на 10 рабочих дней согласно Приложени</w:t>
      </w:r>
      <w:r w:rsidR="0085427D">
        <w:t>я</w:t>
      </w:r>
      <w:r w:rsidRPr="0085427D">
        <w:t xml:space="preserve"> №4 к Договору;</w:t>
      </w:r>
    </w:p>
    <w:p w:rsidR="0085427D" w:rsidRDefault="002D3A13" w:rsidP="00784628">
      <w:pPr>
        <w:pStyle w:val="a7"/>
        <w:numPr>
          <w:ilvl w:val="0"/>
          <w:numId w:val="3"/>
        </w:numPr>
        <w:spacing w:after="0" w:line="240" w:lineRule="auto"/>
        <w:ind w:left="0" w:firstLine="709"/>
        <w:jc w:val="both"/>
      </w:pPr>
      <w:r w:rsidRPr="0085427D">
        <w:t>меню комплексного обеда согласно Приложени</w:t>
      </w:r>
      <w:r w:rsidR="0085427D">
        <w:t>я</w:t>
      </w:r>
      <w:r w:rsidRPr="0085427D">
        <w:t xml:space="preserve"> №6 к Договору. </w:t>
      </w:r>
    </w:p>
    <w:p w:rsidR="002D3A13" w:rsidRDefault="002D3A13" w:rsidP="00294CFB">
      <w:pPr>
        <w:spacing w:after="0" w:line="240" w:lineRule="auto"/>
        <w:ind w:firstLine="709"/>
        <w:jc w:val="both"/>
      </w:pPr>
      <w:r w:rsidRPr="0085427D">
        <w:t>Стоимость комплексного обеда не должна превышать стоимость, указанную в Приложении №6 к Договору.</w:t>
      </w:r>
    </w:p>
    <w:p w:rsidR="002D3A13" w:rsidRPr="0085427D" w:rsidRDefault="0085427D" w:rsidP="00294CFB">
      <w:pPr>
        <w:spacing w:after="0" w:line="240" w:lineRule="auto"/>
        <w:ind w:firstLine="709"/>
        <w:jc w:val="both"/>
      </w:pPr>
      <w:r w:rsidRPr="0085427D">
        <w:t>А</w:t>
      </w:r>
      <w:r w:rsidR="002D3A13" w:rsidRPr="0085427D">
        <w:t>рендатор обязан организовывать питание в соответствии с предоставленным Примерным меню на 10 рабочих дней (Приложение №4 к Договору) с правом замены блюд, на основании Ассортиментного перечня (</w:t>
      </w:r>
      <w:r w:rsidRPr="0085427D">
        <w:t>П</w:t>
      </w:r>
      <w:r w:rsidR="002D3A13" w:rsidRPr="0085427D">
        <w:t xml:space="preserve">риложение №5 к Договору). </w:t>
      </w:r>
    </w:p>
    <w:p w:rsidR="002D3A13" w:rsidRPr="00EB5E66" w:rsidRDefault="002D3A13" w:rsidP="00784628">
      <w:pPr>
        <w:pStyle w:val="a7"/>
        <w:numPr>
          <w:ilvl w:val="2"/>
          <w:numId w:val="1"/>
        </w:numPr>
        <w:spacing w:after="0" w:line="240" w:lineRule="auto"/>
        <w:ind w:left="0" w:firstLine="709"/>
        <w:jc w:val="both"/>
      </w:pPr>
      <w:r w:rsidRPr="00EB5E66">
        <w:t>Привлекать для организации общественного питания только квалифицированный персонал.</w:t>
      </w:r>
    </w:p>
    <w:p w:rsidR="002D3A13" w:rsidRPr="00EB5E66" w:rsidRDefault="002D3A13" w:rsidP="00784628">
      <w:pPr>
        <w:pStyle w:val="a7"/>
        <w:numPr>
          <w:ilvl w:val="2"/>
          <w:numId w:val="1"/>
        </w:numPr>
        <w:spacing w:after="0" w:line="240" w:lineRule="auto"/>
        <w:ind w:left="0" w:firstLine="709"/>
        <w:jc w:val="both"/>
      </w:pPr>
      <w:r w:rsidRPr="00EB5E66">
        <w:t>Обеспечивать качественное приготовление блю</w:t>
      </w:r>
      <w:r w:rsidR="00EB5E66">
        <w:t>д и обслуживание работников АО </w:t>
      </w:r>
      <w:r w:rsidRPr="00EB5E66">
        <w:t>«Атомэнергопроект» в соответствии с:</w:t>
      </w:r>
    </w:p>
    <w:p w:rsidR="002D3A13" w:rsidRPr="00EB5E66" w:rsidRDefault="00EB5E66" w:rsidP="00784628">
      <w:pPr>
        <w:pStyle w:val="a7"/>
        <w:numPr>
          <w:ilvl w:val="0"/>
          <w:numId w:val="3"/>
        </w:numPr>
        <w:spacing w:after="0" w:line="240" w:lineRule="auto"/>
        <w:ind w:left="0" w:firstLine="709"/>
        <w:jc w:val="both"/>
      </w:pPr>
      <w: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СанПиН 2.3/2.4.3590-20 Санитарно-эпидемиологические требования к организации общественного питания населения</w:t>
      </w:r>
      <w:r w:rsidR="002D3A13" w:rsidRPr="00EB5E66">
        <w:t>;</w:t>
      </w:r>
    </w:p>
    <w:p w:rsidR="002D3A13" w:rsidRPr="00EB5E66" w:rsidRDefault="002D3A13" w:rsidP="00784628">
      <w:pPr>
        <w:pStyle w:val="a7"/>
        <w:numPr>
          <w:ilvl w:val="0"/>
          <w:numId w:val="3"/>
        </w:numPr>
        <w:spacing w:after="0" w:line="240" w:lineRule="auto"/>
        <w:ind w:left="0" w:firstLine="709"/>
        <w:jc w:val="both"/>
      </w:pPr>
      <w:r w:rsidRPr="00EB5E66">
        <w:t xml:space="preserve">СанПиН 2.3.2.1324-03 </w:t>
      </w:r>
      <w:r w:rsidR="00EB5E66">
        <w:t>О введении в действие санитарно-эпидемиологических правил и нормативов СанПиН 2.3.2.1324-03. СанПиН 2.3.2.1324-03 Гигиенические требования к срокам годности и условиям хранения пищевых продуктов</w:t>
      </w:r>
      <w:r w:rsidRPr="00EB5E66">
        <w:t>.</w:t>
      </w:r>
    </w:p>
    <w:p w:rsidR="002D3A13" w:rsidRPr="00EB5E66" w:rsidRDefault="002D3A13" w:rsidP="00784628">
      <w:pPr>
        <w:pStyle w:val="a7"/>
        <w:numPr>
          <w:ilvl w:val="2"/>
          <w:numId w:val="1"/>
        </w:numPr>
        <w:spacing w:after="0" w:line="240" w:lineRule="auto"/>
        <w:ind w:left="0" w:firstLine="709"/>
        <w:jc w:val="both"/>
      </w:pPr>
      <w:r w:rsidRPr="00EB5E66">
        <w:t>Не повторять ассортимент блюд в течение двух недель кроме блюд, пользующихся повышенным спросом ("любимых блюд").</w:t>
      </w:r>
    </w:p>
    <w:p w:rsidR="002D3A13" w:rsidRPr="00EB5E66" w:rsidRDefault="002D3A13" w:rsidP="00784628">
      <w:pPr>
        <w:pStyle w:val="a7"/>
        <w:numPr>
          <w:ilvl w:val="2"/>
          <w:numId w:val="1"/>
        </w:numPr>
        <w:spacing w:after="0" w:line="240" w:lineRule="auto"/>
        <w:ind w:left="0" w:firstLine="709"/>
        <w:jc w:val="both"/>
      </w:pPr>
      <w:r w:rsidRPr="00EB5E66">
        <w:t>Обеспечить постоянное наличие в меню щадящих блюд, наличие и ассортимент постных блюд во время всех основных постов.</w:t>
      </w:r>
    </w:p>
    <w:p w:rsidR="002D3A13" w:rsidRPr="00EB5E66" w:rsidRDefault="002D3A13" w:rsidP="00784628">
      <w:pPr>
        <w:pStyle w:val="a7"/>
        <w:numPr>
          <w:ilvl w:val="2"/>
          <w:numId w:val="1"/>
        </w:numPr>
        <w:spacing w:after="0" w:line="240" w:lineRule="auto"/>
        <w:ind w:left="0" w:firstLine="709"/>
        <w:jc w:val="both"/>
      </w:pPr>
      <w:r w:rsidRPr="00EB5E66">
        <w:t xml:space="preserve">Назначить сотрудника </w:t>
      </w:r>
      <w:r w:rsidR="00EB5E66">
        <w:t>А</w:t>
      </w:r>
      <w:r w:rsidRPr="00EB5E66">
        <w:t xml:space="preserve">рендатора </w:t>
      </w:r>
      <w:r w:rsidR="00EB5E66">
        <w:t>управляющим объектом питания АО </w:t>
      </w:r>
      <w:r w:rsidRPr="00EB5E66">
        <w:t xml:space="preserve">«Атомэнергопроект» в целях полного обеспечения организации питания, а также обеспечения постоянного взаимодействия с представителем </w:t>
      </w:r>
      <w:r w:rsidR="00EB5E66" w:rsidRPr="008A537B">
        <w:t>Арендодател</w:t>
      </w:r>
      <w:r w:rsidR="00EB5E66">
        <w:t>я</w:t>
      </w:r>
      <w:r w:rsidRPr="00EB5E66">
        <w:t xml:space="preserve">, координирующим исполнение </w:t>
      </w:r>
      <w:r w:rsidR="00EB5E66">
        <w:t xml:space="preserve">обязательств по </w:t>
      </w:r>
      <w:r w:rsidRPr="00EB5E66">
        <w:t>Договор</w:t>
      </w:r>
      <w:r w:rsidR="00EB5E66">
        <w:t>у</w:t>
      </w:r>
      <w:r w:rsidRPr="00EB5E66">
        <w:t>.</w:t>
      </w:r>
    </w:p>
    <w:p w:rsidR="002D3A13" w:rsidRPr="00EB5E66" w:rsidRDefault="00EB5E66" w:rsidP="00784628">
      <w:pPr>
        <w:pStyle w:val="a7"/>
        <w:numPr>
          <w:ilvl w:val="2"/>
          <w:numId w:val="1"/>
        </w:numPr>
        <w:spacing w:after="0" w:line="240" w:lineRule="auto"/>
        <w:ind w:left="0" w:firstLine="709"/>
        <w:jc w:val="both"/>
      </w:pPr>
      <w:r>
        <w:t>А</w:t>
      </w:r>
      <w:r w:rsidR="002D3A13" w:rsidRPr="00EB5E66">
        <w:t xml:space="preserve">рендатор обязуется организовать общественное питание с даты передачи Объекта </w:t>
      </w:r>
      <w:r>
        <w:t>а</w:t>
      </w:r>
      <w:r w:rsidR="002D3A13" w:rsidRPr="00EB5E66">
        <w:t>ренды по акту приема-передачи.</w:t>
      </w:r>
    </w:p>
    <w:p w:rsidR="002D3A13" w:rsidRDefault="002D3A13" w:rsidP="00784628">
      <w:pPr>
        <w:pStyle w:val="a7"/>
        <w:numPr>
          <w:ilvl w:val="2"/>
          <w:numId w:val="1"/>
        </w:numPr>
        <w:spacing w:after="0" w:line="240" w:lineRule="auto"/>
        <w:ind w:left="0" w:firstLine="709"/>
        <w:jc w:val="both"/>
      </w:pPr>
      <w:r w:rsidRPr="00EB5E66">
        <w:t xml:space="preserve">Осуществлять за свой счет уборку помещений, являющихся Объектом </w:t>
      </w:r>
      <w:r w:rsidR="00EB5E66">
        <w:t>а</w:t>
      </w:r>
      <w:r w:rsidRPr="00EB5E66">
        <w:t>ренды, поддержание в чистоте оборудования, мебели, установленных в помещениях, мытье чистку инвентаря, находящегося в помещениях, в том числе и мытье посуды.</w:t>
      </w:r>
    </w:p>
    <w:p w:rsidR="00A80CEB" w:rsidRPr="00022EAB" w:rsidRDefault="009D1335" w:rsidP="00784628">
      <w:pPr>
        <w:pStyle w:val="a7"/>
        <w:numPr>
          <w:ilvl w:val="2"/>
          <w:numId w:val="1"/>
        </w:numPr>
        <w:spacing w:after="0" w:line="240" w:lineRule="auto"/>
        <w:ind w:left="0" w:firstLine="709"/>
        <w:jc w:val="both"/>
      </w:pPr>
      <w:r w:rsidRPr="00022EAB">
        <w:t xml:space="preserve">Самостоятельно подавать государственную экологическую отчетность по отходам, образующимся в результате </w:t>
      </w:r>
      <w:r w:rsidR="00A80CEB" w:rsidRPr="00022EAB">
        <w:t>хозяйственной деятельности столовой.</w:t>
      </w:r>
    </w:p>
    <w:p w:rsidR="009D1335" w:rsidRDefault="00A80CEB" w:rsidP="00784628">
      <w:pPr>
        <w:pStyle w:val="a7"/>
        <w:numPr>
          <w:ilvl w:val="2"/>
          <w:numId w:val="1"/>
        </w:numPr>
        <w:spacing w:after="0" w:line="240" w:lineRule="auto"/>
        <w:ind w:left="0" w:firstLine="709"/>
        <w:jc w:val="both"/>
      </w:pPr>
      <w:r w:rsidRPr="00022EAB">
        <w:t>Самостоятельно осуществлять плату за негативное воздей</w:t>
      </w:r>
      <w:r w:rsidR="00A06126" w:rsidRPr="00022EAB">
        <w:t>с</w:t>
      </w:r>
      <w:r w:rsidRPr="00022EAB">
        <w:t>твие на окружающую среду (размещение отходов).</w:t>
      </w:r>
    </w:p>
    <w:p w:rsidR="00B1712F" w:rsidRPr="00022EAB" w:rsidRDefault="00B1712F" w:rsidP="00784628">
      <w:pPr>
        <w:pStyle w:val="a7"/>
        <w:numPr>
          <w:ilvl w:val="2"/>
          <w:numId w:val="1"/>
        </w:numPr>
        <w:spacing w:after="0" w:line="240" w:lineRule="auto"/>
        <w:ind w:left="0" w:firstLine="709"/>
        <w:jc w:val="both"/>
      </w:pPr>
      <w:r>
        <w:t>При выявлении превышений сбросов загрязняющих веществ в центральную систему водоотведения (далее – ЦСВ) самостоятельно и за свой счет принимать меры по снижению негативного воздействия на ЦСВ.</w:t>
      </w:r>
    </w:p>
    <w:p w:rsidR="00A80CEB" w:rsidRPr="00022EAB" w:rsidRDefault="00A06126" w:rsidP="00784628">
      <w:pPr>
        <w:pStyle w:val="a7"/>
        <w:numPr>
          <w:ilvl w:val="2"/>
          <w:numId w:val="1"/>
        </w:numPr>
        <w:spacing w:after="0" w:line="240" w:lineRule="auto"/>
        <w:ind w:left="0" w:firstLine="709"/>
        <w:jc w:val="both"/>
      </w:pPr>
      <w:r w:rsidRPr="00022EAB">
        <w:t>В случае выявленных нарушений контрольно-надзорными органами самостоятельно и за свой счет устраняет выявленные недостатки.</w:t>
      </w:r>
    </w:p>
    <w:p w:rsidR="00E1746C" w:rsidRDefault="00E1746C" w:rsidP="00784628">
      <w:pPr>
        <w:pStyle w:val="a7"/>
        <w:numPr>
          <w:ilvl w:val="0"/>
          <w:numId w:val="1"/>
        </w:numPr>
        <w:spacing w:before="120" w:after="120" w:line="240" w:lineRule="auto"/>
        <w:ind w:left="0" w:firstLine="0"/>
        <w:contextualSpacing w:val="0"/>
        <w:jc w:val="center"/>
        <w:outlineLvl w:val="0"/>
        <w:rPr>
          <w:b/>
        </w:rPr>
      </w:pPr>
      <w:r w:rsidRPr="00E1746C">
        <w:rPr>
          <w:b/>
        </w:rPr>
        <w:t>Порядок возврата Объектов аренды Арендодателю</w:t>
      </w:r>
    </w:p>
    <w:p w:rsidR="00E1746C" w:rsidRDefault="00EB5E66" w:rsidP="00784628">
      <w:pPr>
        <w:pStyle w:val="a7"/>
        <w:numPr>
          <w:ilvl w:val="1"/>
          <w:numId w:val="1"/>
        </w:numPr>
        <w:spacing w:after="0" w:line="240" w:lineRule="auto"/>
        <w:ind w:left="0" w:firstLine="709"/>
        <w:contextualSpacing w:val="0"/>
        <w:jc w:val="both"/>
      </w:pPr>
      <w:r w:rsidRPr="00EB5E66">
        <w:lastRenderedPageBreak/>
        <w:t xml:space="preserve">Объект аренды должен быть передан Арендатором и принят </w:t>
      </w:r>
      <w:r w:rsidRPr="008A537B">
        <w:t>Арендодател</w:t>
      </w:r>
      <w:r>
        <w:t>я</w:t>
      </w:r>
      <w:r w:rsidRPr="00EB5E66">
        <w:t xml:space="preserve"> по акту приема-передачи по форме Приложения №9, в течение 5 (пяти) рабочих дней с даты окончания действия Договора, в акте отображаются выявленные недостатки, которые могут подтверждаться фотографиями</w:t>
      </w:r>
      <w:r w:rsidR="00E1746C" w:rsidRPr="00BD77FD">
        <w:t>.</w:t>
      </w:r>
    </w:p>
    <w:p w:rsidR="00EB5E66" w:rsidRPr="00EB5E66" w:rsidRDefault="00EB5E66" w:rsidP="00784628">
      <w:pPr>
        <w:pStyle w:val="a7"/>
        <w:numPr>
          <w:ilvl w:val="1"/>
          <w:numId w:val="1"/>
        </w:numPr>
        <w:spacing w:after="0" w:line="240" w:lineRule="auto"/>
        <w:ind w:left="0" w:firstLine="709"/>
        <w:contextualSpacing w:val="0"/>
        <w:jc w:val="both"/>
      </w:pPr>
      <w:r w:rsidRPr="00EB5E66">
        <w:t xml:space="preserve">За неисполнение обязательства по возврату Объекта </w:t>
      </w:r>
      <w:r>
        <w:t>а</w:t>
      </w:r>
      <w:r w:rsidRPr="00EB5E66">
        <w:t xml:space="preserve">ренды в соответствии с пунктом 4.1 Договора </w:t>
      </w:r>
      <w:r>
        <w:t>А</w:t>
      </w:r>
      <w:r w:rsidRPr="00EB5E66">
        <w:t xml:space="preserve">рендатор обязан оплатить пени в размере 5 % от месячной арендной платы (п. 5.1 Договора) за каждый день просрочки возврата Объекта </w:t>
      </w:r>
      <w:r w:rsidR="002A3B65">
        <w:t>а</w:t>
      </w:r>
      <w:r w:rsidRPr="00EB5E66">
        <w:t>ренды, указанного в пункте 1.1 Договора</w:t>
      </w:r>
    </w:p>
    <w:p w:rsidR="00EB5E66" w:rsidRPr="00E1746C" w:rsidRDefault="00EB5E66" w:rsidP="00784628">
      <w:pPr>
        <w:pStyle w:val="a7"/>
        <w:numPr>
          <w:ilvl w:val="1"/>
          <w:numId w:val="1"/>
        </w:numPr>
        <w:spacing w:after="0" w:line="240" w:lineRule="auto"/>
        <w:ind w:left="0" w:firstLine="709"/>
        <w:contextualSpacing w:val="0"/>
        <w:jc w:val="both"/>
      </w:pPr>
      <w:r w:rsidRPr="00EB5E66">
        <w:t xml:space="preserve">В случае досрочного освобождения Объект </w:t>
      </w:r>
      <w:r w:rsidR="002A3B65">
        <w:t>а</w:t>
      </w:r>
      <w:r w:rsidRPr="00EB5E66">
        <w:t xml:space="preserve">ренды </w:t>
      </w:r>
      <w:r w:rsidR="002A3B65">
        <w:t>А</w:t>
      </w:r>
      <w:r w:rsidRPr="00EB5E66">
        <w:t xml:space="preserve">рендатором без оформления соответствующего акта приема-передачи Объекта </w:t>
      </w:r>
      <w:r w:rsidR="002A3B65">
        <w:t>а</w:t>
      </w:r>
      <w:r w:rsidRPr="00EB5E66">
        <w:t xml:space="preserve">ренды, </w:t>
      </w:r>
      <w:r w:rsidR="002A3B65">
        <w:t>А</w:t>
      </w:r>
      <w:r w:rsidRPr="00EB5E66">
        <w:t>рендатор не освобождается от обязанности по внесению арендной платы до окончания срока действия Договора</w:t>
      </w:r>
      <w:r w:rsidR="002A3B65">
        <w:t>.</w:t>
      </w:r>
    </w:p>
    <w:p w:rsidR="00E1746C" w:rsidRDefault="00E1746C" w:rsidP="00784628">
      <w:pPr>
        <w:pStyle w:val="a7"/>
        <w:numPr>
          <w:ilvl w:val="0"/>
          <w:numId w:val="1"/>
        </w:numPr>
        <w:spacing w:before="120" w:after="120" w:line="240" w:lineRule="auto"/>
        <w:ind w:left="0" w:firstLine="0"/>
        <w:contextualSpacing w:val="0"/>
        <w:jc w:val="center"/>
        <w:outlineLvl w:val="0"/>
        <w:rPr>
          <w:b/>
        </w:rPr>
      </w:pPr>
      <w:r w:rsidRPr="00E1746C">
        <w:rPr>
          <w:b/>
        </w:rPr>
        <w:t>Арендная плата и порядок расчетов по Договору</w:t>
      </w:r>
    </w:p>
    <w:p w:rsidR="00E1746C" w:rsidRDefault="00E1746C" w:rsidP="00824797">
      <w:pPr>
        <w:pStyle w:val="a7"/>
        <w:numPr>
          <w:ilvl w:val="1"/>
          <w:numId w:val="1"/>
        </w:numPr>
        <w:spacing w:after="0" w:line="240" w:lineRule="auto"/>
        <w:ind w:left="0" w:firstLine="709"/>
        <w:contextualSpacing w:val="0"/>
        <w:jc w:val="both"/>
      </w:pPr>
      <w:r w:rsidRPr="00E1746C">
        <w:t xml:space="preserve">Величина арендной платы по Объектам аренды за 1 (один) календарный месяц в соответствии с расчетом величины арендной платы по столовым за 1 </w:t>
      </w:r>
      <w:r w:rsidR="00B55A5D">
        <w:t>календарный месяц (Приложение №</w:t>
      </w:r>
      <w:r w:rsidR="00B55A5D" w:rsidRPr="00B55A5D">
        <w:t>8</w:t>
      </w:r>
      <w:r w:rsidRPr="00E1746C">
        <w:t xml:space="preserve"> к Договору) </w:t>
      </w:r>
      <w:proofErr w:type="gramStart"/>
      <w:r w:rsidRPr="00B14B80">
        <w:t xml:space="preserve">составляет </w:t>
      </w:r>
      <w:r w:rsidR="00245828" w:rsidRPr="006C1BF6">
        <w:rPr>
          <w:rFonts w:cs="Times New Roman"/>
          <w:szCs w:val="24"/>
        </w:rPr>
        <w:t xml:space="preserve"> </w:t>
      </w:r>
      <w:r w:rsidR="00245828">
        <w:rPr>
          <w:rFonts w:cs="Times New Roman"/>
          <w:b/>
          <w:szCs w:val="24"/>
        </w:rPr>
        <w:t>_</w:t>
      </w:r>
      <w:proofErr w:type="gramEnd"/>
      <w:r w:rsidR="00245828">
        <w:rPr>
          <w:rFonts w:cs="Times New Roman"/>
          <w:b/>
          <w:szCs w:val="24"/>
        </w:rPr>
        <w:t>__________</w:t>
      </w:r>
      <w:r w:rsidR="00245828" w:rsidRPr="006C1BF6">
        <w:rPr>
          <w:rFonts w:cs="Times New Roman"/>
          <w:b/>
          <w:szCs w:val="24"/>
        </w:rPr>
        <w:t xml:space="preserve"> руб</w:t>
      </w:r>
      <w:r w:rsidR="00245828" w:rsidRPr="006C1BF6">
        <w:rPr>
          <w:rFonts w:cs="Times New Roman"/>
          <w:szCs w:val="24"/>
        </w:rPr>
        <w:t>. (</w:t>
      </w:r>
      <w:r w:rsidR="00245828">
        <w:rPr>
          <w:rFonts w:cs="Times New Roman"/>
          <w:szCs w:val="24"/>
        </w:rPr>
        <w:t>____________________</w:t>
      </w:r>
      <w:r w:rsidR="00245828" w:rsidRPr="006C1BF6">
        <w:rPr>
          <w:rFonts w:cs="Times New Roman"/>
          <w:szCs w:val="24"/>
        </w:rPr>
        <w:t xml:space="preserve">), в том числе НДС 20% -  </w:t>
      </w:r>
      <w:r w:rsidR="00245828">
        <w:rPr>
          <w:rFonts w:cs="Times New Roman"/>
          <w:szCs w:val="24"/>
        </w:rPr>
        <w:t>__________</w:t>
      </w:r>
      <w:r w:rsidR="00245828" w:rsidRPr="006C1BF6">
        <w:rPr>
          <w:rFonts w:cs="Times New Roman"/>
          <w:szCs w:val="24"/>
        </w:rPr>
        <w:t xml:space="preserve"> руб. (</w:t>
      </w:r>
      <w:r w:rsidR="00245828">
        <w:rPr>
          <w:rFonts w:cs="Times New Roman"/>
          <w:szCs w:val="24"/>
        </w:rPr>
        <w:t>_________________</w:t>
      </w:r>
      <w:r w:rsidR="00245828" w:rsidRPr="006C1BF6">
        <w:rPr>
          <w:rFonts w:cs="Times New Roman"/>
          <w:szCs w:val="24"/>
        </w:rPr>
        <w:t>)</w:t>
      </w:r>
      <w:r w:rsidRPr="00B14B80">
        <w:t>, включая</w:t>
      </w:r>
      <w:r w:rsidRPr="00E1746C">
        <w:t xml:space="preserve"> коммунальные платежи (стоимость тепло-, электроэнергии, водоснабжения, утилизации жидких бытовых отходов - </w:t>
      </w:r>
      <w:proofErr w:type="spellStart"/>
      <w:r w:rsidRPr="00E1746C">
        <w:t>канализирования</w:t>
      </w:r>
      <w:proofErr w:type="spellEnd"/>
      <w:r w:rsidRPr="00E1746C">
        <w:t>, очистки стоков).</w:t>
      </w:r>
    </w:p>
    <w:p w:rsidR="00824797" w:rsidRDefault="00824797" w:rsidP="00824797">
      <w:pPr>
        <w:pStyle w:val="a7"/>
        <w:numPr>
          <w:ilvl w:val="1"/>
          <w:numId w:val="1"/>
        </w:numPr>
        <w:spacing w:after="0" w:line="240" w:lineRule="auto"/>
        <w:ind w:left="0" w:firstLine="360"/>
        <w:contextualSpacing w:val="0"/>
        <w:jc w:val="both"/>
      </w:pPr>
      <w:r>
        <w:t xml:space="preserve">Общая стоимость договора за весь срок действия Договора </w:t>
      </w:r>
      <w:proofErr w:type="gramStart"/>
      <w:r>
        <w:t>составляет</w:t>
      </w:r>
      <w:r w:rsidR="00245828" w:rsidRPr="00B14B80">
        <w:t xml:space="preserve"> </w:t>
      </w:r>
      <w:r w:rsidR="00245828" w:rsidRPr="006C1BF6">
        <w:rPr>
          <w:rFonts w:cs="Times New Roman"/>
          <w:szCs w:val="24"/>
        </w:rPr>
        <w:t xml:space="preserve"> </w:t>
      </w:r>
      <w:r w:rsidR="00245828">
        <w:rPr>
          <w:rFonts w:cs="Times New Roman"/>
          <w:b/>
          <w:szCs w:val="24"/>
        </w:rPr>
        <w:t>_</w:t>
      </w:r>
      <w:proofErr w:type="gramEnd"/>
      <w:r w:rsidR="00245828">
        <w:rPr>
          <w:rFonts w:cs="Times New Roman"/>
          <w:b/>
          <w:szCs w:val="24"/>
        </w:rPr>
        <w:t>__________</w:t>
      </w:r>
      <w:r w:rsidR="00245828" w:rsidRPr="006C1BF6">
        <w:rPr>
          <w:rFonts w:cs="Times New Roman"/>
          <w:b/>
          <w:szCs w:val="24"/>
        </w:rPr>
        <w:t xml:space="preserve"> руб</w:t>
      </w:r>
      <w:r w:rsidR="00245828" w:rsidRPr="006C1BF6">
        <w:rPr>
          <w:rFonts w:cs="Times New Roman"/>
          <w:szCs w:val="24"/>
        </w:rPr>
        <w:t>. (</w:t>
      </w:r>
      <w:r w:rsidR="00245828">
        <w:rPr>
          <w:rFonts w:cs="Times New Roman"/>
          <w:szCs w:val="24"/>
        </w:rPr>
        <w:t>____________________</w:t>
      </w:r>
      <w:r w:rsidR="00245828" w:rsidRPr="006C1BF6">
        <w:rPr>
          <w:rFonts w:cs="Times New Roman"/>
          <w:szCs w:val="24"/>
        </w:rPr>
        <w:t xml:space="preserve">), в том числе НДС 20% -  </w:t>
      </w:r>
      <w:r w:rsidR="00245828">
        <w:rPr>
          <w:rFonts w:cs="Times New Roman"/>
          <w:szCs w:val="24"/>
        </w:rPr>
        <w:t>__________</w:t>
      </w:r>
      <w:r w:rsidR="00245828" w:rsidRPr="006C1BF6">
        <w:rPr>
          <w:rFonts w:cs="Times New Roman"/>
          <w:szCs w:val="24"/>
        </w:rPr>
        <w:t xml:space="preserve"> руб. (</w:t>
      </w:r>
      <w:r w:rsidR="00245828">
        <w:rPr>
          <w:rFonts w:cs="Times New Roman"/>
          <w:szCs w:val="24"/>
        </w:rPr>
        <w:t>_________________</w:t>
      </w:r>
      <w:r w:rsidR="00245828" w:rsidRPr="006C1BF6">
        <w:rPr>
          <w:rFonts w:cs="Times New Roman"/>
          <w:szCs w:val="24"/>
        </w:rPr>
        <w:t>)</w:t>
      </w:r>
      <w:r w:rsidR="00245828" w:rsidRPr="00245828">
        <w:rPr>
          <w:rFonts w:cs="Times New Roman"/>
          <w:szCs w:val="24"/>
        </w:rPr>
        <w:t>.</w:t>
      </w:r>
    </w:p>
    <w:p w:rsidR="00E1746C" w:rsidRPr="00E1746C" w:rsidRDefault="00E1746C" w:rsidP="00784628">
      <w:pPr>
        <w:pStyle w:val="a7"/>
        <w:numPr>
          <w:ilvl w:val="1"/>
          <w:numId w:val="1"/>
        </w:numPr>
        <w:spacing w:after="0" w:line="240" w:lineRule="auto"/>
        <w:ind w:left="0" w:firstLine="709"/>
        <w:contextualSpacing w:val="0"/>
        <w:jc w:val="both"/>
      </w:pPr>
      <w:r w:rsidRPr="00E1746C">
        <w:t>Арендная плата производится путем перечисления денежных средств Арендатора на расчетный счет Арендодателя.</w:t>
      </w:r>
    </w:p>
    <w:p w:rsidR="00E1746C" w:rsidRPr="00E1746C" w:rsidRDefault="00E1746C" w:rsidP="00784628">
      <w:pPr>
        <w:pStyle w:val="a7"/>
        <w:numPr>
          <w:ilvl w:val="1"/>
          <w:numId w:val="1"/>
        </w:numPr>
        <w:spacing w:after="0" w:line="240" w:lineRule="auto"/>
        <w:ind w:left="0" w:firstLine="709"/>
        <w:contextualSpacing w:val="0"/>
        <w:jc w:val="both"/>
      </w:pPr>
      <w:r w:rsidRPr="00E1746C">
        <w:t>Арендную плату Арендатор перечисляет на расчетный счет Арендодателя в полном объёме, ежемесячно до 20 числа месяца, следующего за отчетным.</w:t>
      </w:r>
    </w:p>
    <w:p w:rsidR="00E1746C" w:rsidRPr="00E1746C" w:rsidRDefault="00E1746C" w:rsidP="00784628">
      <w:pPr>
        <w:pStyle w:val="a7"/>
        <w:numPr>
          <w:ilvl w:val="1"/>
          <w:numId w:val="1"/>
        </w:numPr>
        <w:spacing w:after="0" w:line="240" w:lineRule="auto"/>
        <w:ind w:left="0" w:firstLine="709"/>
        <w:contextualSpacing w:val="0"/>
        <w:jc w:val="both"/>
      </w:pPr>
      <w:r w:rsidRPr="00E1746C">
        <w:t>Днем оплаты платежей по Договору считается дата поступления денежных средств на расчетный счет Арендодателя.</w:t>
      </w:r>
    </w:p>
    <w:p w:rsidR="00E1746C" w:rsidRPr="00E1746C" w:rsidRDefault="00E1746C" w:rsidP="00784628">
      <w:pPr>
        <w:pStyle w:val="a7"/>
        <w:numPr>
          <w:ilvl w:val="1"/>
          <w:numId w:val="1"/>
        </w:numPr>
        <w:spacing w:after="0" w:line="240" w:lineRule="auto"/>
        <w:ind w:left="0" w:firstLine="709"/>
        <w:contextualSpacing w:val="0"/>
        <w:jc w:val="both"/>
      </w:pPr>
      <w:r w:rsidRPr="00E1746C">
        <w:t xml:space="preserve">Арендатор производит ежемесячную оплату на основании Договора, счета на оплату арендной платы. </w:t>
      </w:r>
    </w:p>
    <w:p w:rsidR="00E1746C" w:rsidRPr="00E1746C" w:rsidRDefault="00E1746C" w:rsidP="00784628">
      <w:pPr>
        <w:pStyle w:val="a7"/>
        <w:numPr>
          <w:ilvl w:val="1"/>
          <w:numId w:val="1"/>
        </w:numPr>
        <w:spacing w:after="0" w:line="240" w:lineRule="auto"/>
        <w:ind w:left="0" w:firstLine="709"/>
        <w:contextualSpacing w:val="0"/>
        <w:jc w:val="both"/>
      </w:pPr>
      <w:r w:rsidRPr="00E1746C">
        <w:t>Арендодатель обязуется представлять Арендатору счет-фактуру не позднее 5 (пяти) календарных дней со дня подписания акта о выполнении условий Договора.</w:t>
      </w:r>
    </w:p>
    <w:p w:rsidR="00E1746C" w:rsidRPr="00E1746C" w:rsidRDefault="00E1746C" w:rsidP="00784628">
      <w:pPr>
        <w:pStyle w:val="a7"/>
        <w:numPr>
          <w:ilvl w:val="1"/>
          <w:numId w:val="1"/>
        </w:numPr>
        <w:spacing w:after="0" w:line="240" w:lineRule="auto"/>
        <w:ind w:left="0" w:firstLine="709"/>
        <w:contextualSpacing w:val="0"/>
        <w:jc w:val="both"/>
      </w:pPr>
      <w:r w:rsidRPr="00E1746C">
        <w:t>Стороны обязуются каждый месяц не позднее 1 (первого) числа месяца, следующего за отчетным, подписывать акты о выполнении обязательств по Договору.</w:t>
      </w:r>
    </w:p>
    <w:p w:rsidR="00E1746C" w:rsidRPr="00E1746C" w:rsidRDefault="00E1746C" w:rsidP="00784628">
      <w:pPr>
        <w:pStyle w:val="a7"/>
        <w:numPr>
          <w:ilvl w:val="1"/>
          <w:numId w:val="1"/>
        </w:numPr>
        <w:spacing w:after="0" w:line="240" w:lineRule="auto"/>
        <w:ind w:left="0" w:firstLine="709"/>
        <w:contextualSpacing w:val="0"/>
        <w:jc w:val="both"/>
      </w:pPr>
      <w:r w:rsidRPr="00E1746C">
        <w:t xml:space="preserve">Стороны обязаны ежеквартально, а также в случае прекращения или расторжения Договора, производить сверку расчетов по обязательствам, возникшим из исполняемого </w:t>
      </w:r>
      <w:r w:rsidR="00294CFB">
        <w:t>Д</w:t>
      </w:r>
      <w:r w:rsidRPr="00E1746C">
        <w:t>оговора.</w:t>
      </w:r>
    </w:p>
    <w:p w:rsidR="00E1746C" w:rsidRPr="00E1746C" w:rsidRDefault="00E1746C" w:rsidP="00784628">
      <w:pPr>
        <w:pStyle w:val="a7"/>
        <w:numPr>
          <w:ilvl w:val="1"/>
          <w:numId w:val="1"/>
        </w:numPr>
        <w:spacing w:after="0" w:line="240" w:lineRule="auto"/>
        <w:ind w:left="0" w:firstLine="709"/>
        <w:contextualSpacing w:val="0"/>
        <w:jc w:val="both"/>
      </w:pPr>
      <w:r w:rsidRPr="00E1746C">
        <w:t>Арендодатель представляет Арендатору акты сверки расчетов в 2-х экземплярах, составленные на последнее число месяца прошедшего квартала. Арендатор в течение 5 (Пяти) рабочих дней с даты получения акта сверки подписывает его и возвращает один экземпляр Арендодателю либо, при наличии разногласий, направляет в адрес Арендодателя подписанный протокол разногласий.</w:t>
      </w:r>
    </w:p>
    <w:p w:rsidR="00E1746C" w:rsidRDefault="00E1746C" w:rsidP="00784628">
      <w:pPr>
        <w:pStyle w:val="a7"/>
        <w:numPr>
          <w:ilvl w:val="1"/>
          <w:numId w:val="1"/>
        </w:numPr>
        <w:spacing w:after="0" w:line="240" w:lineRule="auto"/>
        <w:ind w:left="0" w:firstLine="709"/>
        <w:contextualSpacing w:val="0"/>
        <w:jc w:val="both"/>
      </w:pPr>
      <w:r w:rsidRPr="00E1746C">
        <w:t>Обязательство по оплате арендной платы возникает у Арендатора с даты подписания Сторонами акта приема-передачи Объекта аренды и прекращается с даты возврата Арендатором Объектов аренды, оформленного соответствующим актом приема-передачи. Расчет арендной платы производится с учетом количества фактических дней пользования Объектами аренды.</w:t>
      </w:r>
    </w:p>
    <w:p w:rsidR="00E1746C" w:rsidRDefault="00E1746C" w:rsidP="00784628">
      <w:pPr>
        <w:pStyle w:val="a7"/>
        <w:numPr>
          <w:ilvl w:val="0"/>
          <w:numId w:val="1"/>
        </w:numPr>
        <w:spacing w:before="120" w:after="120" w:line="240" w:lineRule="auto"/>
        <w:ind w:left="0" w:firstLine="0"/>
        <w:contextualSpacing w:val="0"/>
        <w:jc w:val="center"/>
        <w:outlineLvl w:val="0"/>
        <w:rPr>
          <w:b/>
        </w:rPr>
      </w:pPr>
      <w:r w:rsidRPr="00E1746C">
        <w:rPr>
          <w:b/>
        </w:rPr>
        <w:t>Ответственность Сторон</w:t>
      </w:r>
    </w:p>
    <w:p w:rsidR="007203BF" w:rsidRPr="007203BF" w:rsidRDefault="007203BF" w:rsidP="00784628">
      <w:pPr>
        <w:pStyle w:val="a7"/>
        <w:numPr>
          <w:ilvl w:val="1"/>
          <w:numId w:val="1"/>
        </w:numPr>
        <w:spacing w:after="0" w:line="240" w:lineRule="auto"/>
        <w:ind w:left="0" w:firstLine="709"/>
        <w:contextualSpacing w:val="0"/>
        <w:jc w:val="both"/>
      </w:pPr>
      <w:r w:rsidRPr="00822217">
        <w:rPr>
          <w:rFonts w:cs="Times New Roman"/>
        </w:rPr>
        <w:t>Стороны несут ответственность за неисполнение или ненадлежащее исполнение обязательств, предусмотренных действующим законодательством и Договором</w:t>
      </w:r>
      <w:r>
        <w:rPr>
          <w:rFonts w:cs="Times New Roman"/>
        </w:rPr>
        <w:t>.</w:t>
      </w:r>
    </w:p>
    <w:p w:rsidR="007203BF" w:rsidRPr="007203BF" w:rsidRDefault="007203BF" w:rsidP="00784628">
      <w:pPr>
        <w:pStyle w:val="a7"/>
        <w:numPr>
          <w:ilvl w:val="1"/>
          <w:numId w:val="1"/>
        </w:numPr>
        <w:spacing w:after="0" w:line="240" w:lineRule="auto"/>
        <w:ind w:left="0" w:firstLine="709"/>
        <w:contextualSpacing w:val="0"/>
        <w:jc w:val="both"/>
      </w:pPr>
      <w:r w:rsidRPr="00822217">
        <w:rPr>
          <w:rFonts w:cs="Times New Roman"/>
        </w:rPr>
        <w:lastRenderedPageBreak/>
        <w:t>Каждая из Сторон, причинившая неисполнением или ненадлежащим исполнением своих обязательств по Договору ущерб другой Стороне, обязана полностью возместить другой Стороне причиненные убытки, включая упущенную выгоду.</w:t>
      </w:r>
    </w:p>
    <w:p w:rsidR="007203BF" w:rsidRDefault="007203BF" w:rsidP="00784628">
      <w:pPr>
        <w:pStyle w:val="a7"/>
        <w:numPr>
          <w:ilvl w:val="1"/>
          <w:numId w:val="1"/>
        </w:numPr>
        <w:spacing w:after="0" w:line="240" w:lineRule="auto"/>
        <w:ind w:left="0" w:firstLine="709"/>
        <w:contextualSpacing w:val="0"/>
        <w:jc w:val="both"/>
        <w:rPr>
          <w:rFonts w:cs="Times New Roman"/>
        </w:rPr>
      </w:pPr>
      <w:r w:rsidRPr="007203BF">
        <w:rPr>
          <w:rFonts w:cs="Times New Roman"/>
        </w:rPr>
        <w:t>За неисполнение обязательства, предусмотренного пунктом 3.4.4. Договора,</w:t>
      </w:r>
      <w:r w:rsidRPr="00822217">
        <w:rPr>
          <w:rFonts w:cs="Times New Roman"/>
        </w:rPr>
        <w:t xml:space="preserve"> Арендатор вправе требовать от </w:t>
      </w:r>
      <w:r w:rsidR="00FE6CC6">
        <w:rPr>
          <w:rFonts w:cs="Times New Roman"/>
        </w:rPr>
        <w:t>А</w:t>
      </w:r>
      <w:r w:rsidRPr="00822217">
        <w:rPr>
          <w:rFonts w:cs="Times New Roman"/>
        </w:rPr>
        <w:t>рендатора оплаты пени за каждый день просрочки платежей в размере 0,1 % от неуплаченной в установленный срок суммы арендной платы.</w:t>
      </w:r>
    </w:p>
    <w:p w:rsidR="007203BF" w:rsidRPr="00245828" w:rsidRDefault="007203BF" w:rsidP="00784628">
      <w:pPr>
        <w:pStyle w:val="a7"/>
        <w:numPr>
          <w:ilvl w:val="1"/>
          <w:numId w:val="1"/>
        </w:numPr>
        <w:spacing w:after="0" w:line="240" w:lineRule="auto"/>
        <w:ind w:left="0" w:firstLine="709"/>
        <w:contextualSpacing w:val="0"/>
        <w:jc w:val="both"/>
        <w:rPr>
          <w:rFonts w:cs="Times New Roman"/>
          <w:color w:val="FF0000"/>
        </w:rPr>
      </w:pPr>
      <w:r w:rsidRPr="00245828">
        <w:rPr>
          <w:rFonts w:cs="Times New Roman"/>
          <w:color w:val="FF0000"/>
        </w:rPr>
        <w:t xml:space="preserve">В случае отказа или неисполнения Арендатором обязательства принять Объект аренды от Арендодателя по акту приема-передачи в соответствии с пунктом 3.4.1. Договора, а также своевременно вернуть Объект аренды Арендодателю в соответствии с пунктом 3.4.23. Договора, Арендодатель вправе взыскать с Арендатора штраф в размере </w:t>
      </w:r>
      <w:proofErr w:type="gramStart"/>
      <w:r w:rsidR="00245828" w:rsidRPr="00245828">
        <w:rPr>
          <w:color w:val="FF0000"/>
        </w:rPr>
        <w:t xml:space="preserve">составляет </w:t>
      </w:r>
      <w:r w:rsidR="00245828" w:rsidRPr="00245828">
        <w:rPr>
          <w:rFonts w:cs="Times New Roman"/>
          <w:color w:val="FF0000"/>
          <w:szCs w:val="24"/>
        </w:rPr>
        <w:t xml:space="preserve"> </w:t>
      </w:r>
      <w:r w:rsidR="00245828" w:rsidRPr="00245828">
        <w:rPr>
          <w:rFonts w:cs="Times New Roman"/>
          <w:b/>
          <w:color w:val="FF0000"/>
          <w:szCs w:val="24"/>
        </w:rPr>
        <w:t>_</w:t>
      </w:r>
      <w:proofErr w:type="gramEnd"/>
      <w:r w:rsidR="00245828" w:rsidRPr="00245828">
        <w:rPr>
          <w:rFonts w:cs="Times New Roman"/>
          <w:b/>
          <w:color w:val="FF0000"/>
          <w:szCs w:val="24"/>
        </w:rPr>
        <w:t>__________ руб</w:t>
      </w:r>
      <w:r w:rsidR="00245828" w:rsidRPr="00245828">
        <w:rPr>
          <w:rFonts w:cs="Times New Roman"/>
          <w:color w:val="FF0000"/>
          <w:szCs w:val="24"/>
        </w:rPr>
        <w:t>. (____________________)</w:t>
      </w:r>
      <w:r w:rsidRPr="00245828">
        <w:rPr>
          <w:rFonts w:cs="Times New Roman"/>
          <w:color w:val="FF0000"/>
        </w:rPr>
        <w:t xml:space="preserve"> рублей за каждый день просрочки исполнения обязательств.</w:t>
      </w:r>
    </w:p>
    <w:p w:rsidR="007203BF" w:rsidRPr="00245828" w:rsidRDefault="007203BF" w:rsidP="00784628">
      <w:pPr>
        <w:pStyle w:val="a7"/>
        <w:numPr>
          <w:ilvl w:val="1"/>
          <w:numId w:val="1"/>
        </w:numPr>
        <w:spacing w:after="0" w:line="240" w:lineRule="auto"/>
        <w:ind w:left="0" w:firstLine="709"/>
        <w:contextualSpacing w:val="0"/>
        <w:jc w:val="both"/>
        <w:rPr>
          <w:rFonts w:cs="Times New Roman"/>
          <w:color w:val="FF0000"/>
        </w:rPr>
      </w:pPr>
      <w:r w:rsidRPr="00245828">
        <w:rPr>
          <w:rFonts w:cs="Times New Roman"/>
          <w:color w:val="FF0000"/>
        </w:rPr>
        <w:t>За неисполнение обязательств, предусмотренных пунктами 3.4.1</w:t>
      </w:r>
      <w:r w:rsidR="006763CD" w:rsidRPr="00245828">
        <w:rPr>
          <w:rFonts w:cs="Times New Roman"/>
          <w:color w:val="FF0000"/>
        </w:rPr>
        <w:t>1</w:t>
      </w:r>
      <w:r w:rsidRPr="00245828">
        <w:rPr>
          <w:rFonts w:cs="Times New Roman"/>
          <w:color w:val="FF0000"/>
        </w:rPr>
        <w:t>., 3.4.1</w:t>
      </w:r>
      <w:r w:rsidR="006763CD" w:rsidRPr="00245828">
        <w:rPr>
          <w:rFonts w:cs="Times New Roman"/>
          <w:color w:val="FF0000"/>
        </w:rPr>
        <w:t>2</w:t>
      </w:r>
      <w:r w:rsidRPr="00245828">
        <w:rPr>
          <w:rFonts w:cs="Times New Roman"/>
          <w:color w:val="FF0000"/>
        </w:rPr>
        <w:t>, 3.4.1</w:t>
      </w:r>
      <w:r w:rsidR="006763CD" w:rsidRPr="00245828">
        <w:rPr>
          <w:rFonts w:cs="Times New Roman"/>
          <w:color w:val="FF0000"/>
        </w:rPr>
        <w:t>3</w:t>
      </w:r>
      <w:r w:rsidRPr="00245828">
        <w:rPr>
          <w:rFonts w:cs="Times New Roman"/>
          <w:color w:val="FF0000"/>
        </w:rPr>
        <w:t xml:space="preserve">. Договора, Арендатор обязан оплатить штраф в размере </w:t>
      </w:r>
      <w:proofErr w:type="gramStart"/>
      <w:r w:rsidR="00245828" w:rsidRPr="00245828">
        <w:rPr>
          <w:color w:val="FF0000"/>
        </w:rPr>
        <w:t xml:space="preserve">составляет </w:t>
      </w:r>
      <w:r w:rsidR="00245828" w:rsidRPr="00245828">
        <w:rPr>
          <w:rFonts w:cs="Times New Roman"/>
          <w:color w:val="FF0000"/>
          <w:szCs w:val="24"/>
        </w:rPr>
        <w:t xml:space="preserve"> </w:t>
      </w:r>
      <w:r w:rsidR="00245828" w:rsidRPr="00245828">
        <w:rPr>
          <w:rFonts w:cs="Times New Roman"/>
          <w:b/>
          <w:color w:val="FF0000"/>
          <w:szCs w:val="24"/>
        </w:rPr>
        <w:t>_</w:t>
      </w:r>
      <w:proofErr w:type="gramEnd"/>
      <w:r w:rsidR="00245828" w:rsidRPr="00245828">
        <w:rPr>
          <w:rFonts w:cs="Times New Roman"/>
          <w:b/>
          <w:color w:val="FF0000"/>
          <w:szCs w:val="24"/>
        </w:rPr>
        <w:t>__________ руб</w:t>
      </w:r>
      <w:r w:rsidR="00245828" w:rsidRPr="00245828">
        <w:rPr>
          <w:rFonts w:cs="Times New Roman"/>
          <w:color w:val="FF0000"/>
          <w:szCs w:val="24"/>
        </w:rPr>
        <w:t>. (____________________)</w:t>
      </w:r>
      <w:r w:rsidRPr="00245828">
        <w:rPr>
          <w:rFonts w:cs="Times New Roman"/>
          <w:color w:val="FF0000"/>
        </w:rPr>
        <w:t xml:space="preserve"> рублей, а также привести Помещения и/или Имущество в первоначальное состояние за свой счет и в срок, устанавливаемый Арендодателем.</w:t>
      </w:r>
    </w:p>
    <w:p w:rsidR="007203BF" w:rsidRPr="006763CD" w:rsidRDefault="007203BF" w:rsidP="00784628">
      <w:pPr>
        <w:pStyle w:val="a7"/>
        <w:numPr>
          <w:ilvl w:val="1"/>
          <w:numId w:val="1"/>
        </w:numPr>
        <w:spacing w:after="0" w:line="240" w:lineRule="auto"/>
        <w:ind w:left="0" w:firstLine="709"/>
        <w:contextualSpacing w:val="0"/>
        <w:jc w:val="both"/>
        <w:rPr>
          <w:rFonts w:cs="Times New Roman"/>
        </w:rPr>
      </w:pPr>
      <w:r w:rsidRPr="006763CD">
        <w:rPr>
          <w:rFonts w:cs="Times New Roman"/>
        </w:rPr>
        <w:t>В случае досрочного отказа от использования Объекта аренды Арендатором без оформления соответствующего соглашения о расторжении Договора и в нарушение требований пункта 3.4.</w:t>
      </w:r>
      <w:r w:rsidR="006763CD" w:rsidRPr="006763CD">
        <w:rPr>
          <w:rFonts w:cs="Times New Roman"/>
        </w:rPr>
        <w:t>18</w:t>
      </w:r>
      <w:r w:rsidRPr="006763CD">
        <w:rPr>
          <w:rFonts w:cs="Times New Roman"/>
        </w:rPr>
        <w:t xml:space="preserve">. Договора </w:t>
      </w:r>
      <w:r w:rsidR="006763CD" w:rsidRPr="006763CD">
        <w:rPr>
          <w:rFonts w:cs="Times New Roman"/>
        </w:rPr>
        <w:t>А</w:t>
      </w:r>
      <w:r w:rsidRPr="006763CD">
        <w:rPr>
          <w:rFonts w:cs="Times New Roman"/>
        </w:rPr>
        <w:t xml:space="preserve">рендатор не освобождается от обязанности по внесению арендной платы до окончания срока действия Договора. </w:t>
      </w:r>
    </w:p>
    <w:p w:rsidR="007203BF" w:rsidRPr="006763CD" w:rsidRDefault="007203BF" w:rsidP="00784628">
      <w:pPr>
        <w:pStyle w:val="a7"/>
        <w:numPr>
          <w:ilvl w:val="1"/>
          <w:numId w:val="1"/>
        </w:numPr>
        <w:spacing w:after="0" w:line="240" w:lineRule="auto"/>
        <w:ind w:left="0" w:firstLine="709"/>
        <w:contextualSpacing w:val="0"/>
        <w:jc w:val="both"/>
        <w:rPr>
          <w:rFonts w:cs="Times New Roman"/>
        </w:rPr>
      </w:pPr>
      <w:r w:rsidRPr="006763CD">
        <w:rPr>
          <w:rFonts w:cs="Times New Roman"/>
        </w:rPr>
        <w:t xml:space="preserve">В случае гибели или повреждения Объекта </w:t>
      </w:r>
      <w:r w:rsidR="006763CD">
        <w:rPr>
          <w:rFonts w:cs="Times New Roman"/>
        </w:rPr>
        <w:t>а</w:t>
      </w:r>
      <w:r w:rsidRPr="006763CD">
        <w:rPr>
          <w:rFonts w:cs="Times New Roman"/>
        </w:rPr>
        <w:t xml:space="preserve">ренды по вине </w:t>
      </w:r>
      <w:r w:rsidR="006763CD">
        <w:rPr>
          <w:rFonts w:cs="Times New Roman"/>
        </w:rPr>
        <w:t>А</w:t>
      </w:r>
      <w:r w:rsidRPr="006763CD">
        <w:rPr>
          <w:rFonts w:cs="Times New Roman"/>
        </w:rPr>
        <w:t xml:space="preserve">рендатора последний обязан возместить реальный ущерб, причиненный </w:t>
      </w:r>
      <w:r w:rsidR="006763CD" w:rsidRPr="007203BF">
        <w:rPr>
          <w:rFonts w:cs="Times New Roman"/>
        </w:rPr>
        <w:t>Арендодател</w:t>
      </w:r>
      <w:r w:rsidR="006763CD">
        <w:rPr>
          <w:rFonts w:cs="Times New Roman"/>
        </w:rPr>
        <w:t>ю</w:t>
      </w:r>
      <w:r w:rsidRPr="006763CD">
        <w:rPr>
          <w:rFonts w:cs="Times New Roman"/>
        </w:rPr>
        <w:t>.</w:t>
      </w:r>
    </w:p>
    <w:p w:rsidR="007203BF" w:rsidRPr="006763CD" w:rsidRDefault="006763CD" w:rsidP="00784628">
      <w:pPr>
        <w:pStyle w:val="a7"/>
        <w:numPr>
          <w:ilvl w:val="1"/>
          <w:numId w:val="1"/>
        </w:numPr>
        <w:spacing w:after="0" w:line="240" w:lineRule="auto"/>
        <w:ind w:left="0" w:firstLine="709"/>
        <w:contextualSpacing w:val="0"/>
        <w:jc w:val="both"/>
        <w:rPr>
          <w:rFonts w:cs="Times New Roman"/>
        </w:rPr>
      </w:pPr>
      <w:r>
        <w:rPr>
          <w:rFonts w:cs="Times New Roman"/>
        </w:rPr>
        <w:t>А</w:t>
      </w:r>
      <w:r w:rsidR="007203BF" w:rsidRPr="006763CD">
        <w:rPr>
          <w:rFonts w:cs="Times New Roman"/>
        </w:rPr>
        <w:t>рендатор самостоятельно и полностью несет ответственность перед третьими лицами, в том числе государственными контролирующими органами, в том числе:</w:t>
      </w:r>
    </w:p>
    <w:p w:rsidR="006763CD" w:rsidRPr="006763CD" w:rsidRDefault="006763CD" w:rsidP="0061169E">
      <w:pPr>
        <w:pStyle w:val="a7"/>
        <w:numPr>
          <w:ilvl w:val="0"/>
          <w:numId w:val="3"/>
        </w:numPr>
        <w:spacing w:after="0" w:line="240" w:lineRule="auto"/>
        <w:ind w:left="0" w:firstLine="567"/>
        <w:jc w:val="both"/>
      </w:pPr>
      <w:r w:rsidRPr="006763CD">
        <w:t xml:space="preserve">за нарушение правил </w:t>
      </w:r>
      <w:r w:rsidR="0061169E">
        <w:t>требований пожарной безопасн</w:t>
      </w:r>
      <w:r w:rsidR="0061169E" w:rsidRPr="0061169E">
        <w:t>ости</w:t>
      </w:r>
      <w:r w:rsidRPr="006763CD">
        <w:t xml:space="preserve">, санитарно-эпидемиологических норм, требований </w:t>
      </w:r>
      <w:r w:rsidRPr="00022EAB">
        <w:t xml:space="preserve">в области охраны окружающей среды и обращения с отходами, </w:t>
      </w:r>
      <w:r w:rsidRPr="006763CD">
        <w:t xml:space="preserve">правил общественного порядка в зданиях, Помещениях, местах общего пользования, прилегающей к зданию территории. В случае выявления любыми уполномоченными органами нарушения </w:t>
      </w:r>
      <w:r>
        <w:t>А</w:t>
      </w:r>
      <w:r w:rsidRPr="006763CD">
        <w:t xml:space="preserve">рендатором установленных требований и правил </w:t>
      </w:r>
      <w:r>
        <w:t>А</w:t>
      </w:r>
      <w:r w:rsidRPr="006763CD">
        <w:t xml:space="preserve">рендатор обязуется устранить такие нарушения в сроки, указанные в выдаваемых предписаниях, а также своевременно оплачивать налагаемые за такие нарушения штрафы; </w:t>
      </w:r>
    </w:p>
    <w:p w:rsidR="007203BF" w:rsidRPr="006763CD" w:rsidRDefault="006763CD" w:rsidP="00784628">
      <w:pPr>
        <w:pStyle w:val="a7"/>
        <w:numPr>
          <w:ilvl w:val="0"/>
          <w:numId w:val="3"/>
        </w:numPr>
        <w:spacing w:after="0" w:line="240" w:lineRule="auto"/>
        <w:ind w:left="0" w:firstLine="709"/>
        <w:jc w:val="both"/>
      </w:pPr>
      <w:r w:rsidRPr="006763CD">
        <w:t xml:space="preserve">за действия работников, привлеченных им к работе на Объекте </w:t>
      </w:r>
      <w:r>
        <w:t>а</w:t>
      </w:r>
      <w:r w:rsidRPr="006763CD">
        <w:t xml:space="preserve">ренды, подрядных организаций и их работников, организаций, доставляющих грузы в адрес </w:t>
      </w:r>
      <w:r>
        <w:t>А</w:t>
      </w:r>
      <w:r w:rsidRPr="006763CD">
        <w:t xml:space="preserve">рендатора, и их работников, включая водителей транспортных средств. Ущерб, причиненный по вине лиц, за действия которых </w:t>
      </w:r>
      <w:r>
        <w:t>А</w:t>
      </w:r>
      <w:r w:rsidRPr="006763CD">
        <w:t xml:space="preserve">рендатор в соответствии с настоящим пунктом несет ответственность, возмещается </w:t>
      </w:r>
      <w:r>
        <w:t>А</w:t>
      </w:r>
      <w:r w:rsidRPr="006763CD">
        <w:t>рендатором полностью и за свой счет</w:t>
      </w:r>
      <w:r>
        <w:t>.</w:t>
      </w:r>
    </w:p>
    <w:p w:rsidR="00E254AE" w:rsidRPr="00E254AE" w:rsidRDefault="00E254AE" w:rsidP="00784628">
      <w:pPr>
        <w:pStyle w:val="a7"/>
        <w:numPr>
          <w:ilvl w:val="1"/>
          <w:numId w:val="1"/>
        </w:numPr>
        <w:spacing w:after="0" w:line="240" w:lineRule="auto"/>
        <w:ind w:left="0" w:firstLine="709"/>
        <w:contextualSpacing w:val="0"/>
        <w:jc w:val="both"/>
        <w:rPr>
          <w:rFonts w:cs="Times New Roman"/>
        </w:rPr>
      </w:pPr>
      <w:r w:rsidRPr="00E254AE">
        <w:rPr>
          <w:rFonts w:cs="Times New Roman"/>
        </w:rPr>
        <w:t xml:space="preserve">В случае действий </w:t>
      </w:r>
      <w:r>
        <w:rPr>
          <w:rFonts w:cs="Times New Roman"/>
        </w:rPr>
        <w:t>А</w:t>
      </w:r>
      <w:r w:rsidRPr="00E254AE">
        <w:rPr>
          <w:rFonts w:cs="Times New Roman"/>
        </w:rPr>
        <w:t xml:space="preserve">рендатора обязательств, предусмотренных пунктами 3.5.12., 3.5.18. Договора, повлекшим за собой причинение вреда жизни и здоровью работников/посетителей </w:t>
      </w:r>
      <w:r w:rsidR="00391A31" w:rsidRPr="007203BF">
        <w:rPr>
          <w:rFonts w:cs="Times New Roman"/>
        </w:rPr>
        <w:t>Арендодател</w:t>
      </w:r>
      <w:r w:rsidR="00391A31">
        <w:rPr>
          <w:rFonts w:cs="Times New Roman"/>
        </w:rPr>
        <w:t>я</w:t>
      </w:r>
      <w:r w:rsidRPr="00E254AE">
        <w:rPr>
          <w:rFonts w:cs="Times New Roman"/>
        </w:rPr>
        <w:t xml:space="preserve">, указанный вред возмещается </w:t>
      </w:r>
      <w:r w:rsidR="00391A31">
        <w:rPr>
          <w:rFonts w:cs="Times New Roman"/>
        </w:rPr>
        <w:t>А</w:t>
      </w:r>
      <w:r w:rsidRPr="00E254AE">
        <w:rPr>
          <w:rFonts w:cs="Times New Roman"/>
        </w:rPr>
        <w:t xml:space="preserve">рендатором полностью и самостоятельно за свой счет в порядке, предусмотренном действующим законодательством РФ. Вред возмещается только в том </w:t>
      </w:r>
      <w:r w:rsidR="00391A31" w:rsidRPr="00E254AE">
        <w:rPr>
          <w:rFonts w:cs="Times New Roman"/>
        </w:rPr>
        <w:t>случае, если</w:t>
      </w:r>
      <w:r w:rsidRPr="00E254AE">
        <w:rPr>
          <w:rFonts w:cs="Times New Roman"/>
        </w:rPr>
        <w:t xml:space="preserve"> надлежащим образом будет доказано, что вред был причинен действиями </w:t>
      </w:r>
      <w:r w:rsidR="00391A31">
        <w:rPr>
          <w:rFonts w:cs="Times New Roman"/>
        </w:rPr>
        <w:t>А</w:t>
      </w:r>
      <w:r w:rsidRPr="00E254AE">
        <w:rPr>
          <w:rFonts w:cs="Times New Roman"/>
        </w:rPr>
        <w:t xml:space="preserve">рендатора либо лиц, за действия которых </w:t>
      </w:r>
      <w:r w:rsidR="00391A31">
        <w:rPr>
          <w:rFonts w:cs="Times New Roman"/>
        </w:rPr>
        <w:t>А</w:t>
      </w:r>
      <w:r w:rsidRPr="00E254AE">
        <w:rPr>
          <w:rFonts w:cs="Times New Roman"/>
        </w:rPr>
        <w:t>рендатор несет ответственность в соответствии с п.6.8. настоящего Договора, и подтвержден соответствующим заключением органа, осуществляющего санитарно-эпидемиологический контроль качества продуктов питания.</w:t>
      </w:r>
    </w:p>
    <w:p w:rsidR="00E254AE" w:rsidRPr="00E254AE" w:rsidRDefault="00391A31" w:rsidP="00784628">
      <w:pPr>
        <w:pStyle w:val="a7"/>
        <w:numPr>
          <w:ilvl w:val="1"/>
          <w:numId w:val="1"/>
        </w:numPr>
        <w:spacing w:after="0" w:line="240" w:lineRule="auto"/>
        <w:ind w:left="0" w:firstLine="709"/>
        <w:contextualSpacing w:val="0"/>
        <w:jc w:val="both"/>
        <w:rPr>
          <w:rFonts w:cs="Times New Roman"/>
        </w:rPr>
      </w:pPr>
      <w:r w:rsidRPr="007203BF">
        <w:rPr>
          <w:rFonts w:cs="Times New Roman"/>
        </w:rPr>
        <w:t>Арендодател</w:t>
      </w:r>
      <w:r>
        <w:rPr>
          <w:rFonts w:cs="Times New Roman"/>
        </w:rPr>
        <w:t>ь</w:t>
      </w:r>
      <w:r w:rsidRPr="00E254AE">
        <w:rPr>
          <w:rFonts w:cs="Times New Roman"/>
        </w:rPr>
        <w:t xml:space="preserve"> </w:t>
      </w:r>
      <w:r w:rsidR="00E254AE" w:rsidRPr="00E254AE">
        <w:rPr>
          <w:rFonts w:cs="Times New Roman"/>
        </w:rPr>
        <w:t xml:space="preserve">отвечает за недостатки переданного </w:t>
      </w:r>
      <w:r>
        <w:rPr>
          <w:rFonts w:cs="Times New Roman"/>
        </w:rPr>
        <w:t>А</w:t>
      </w:r>
      <w:r w:rsidR="00E254AE" w:rsidRPr="00E254AE">
        <w:rPr>
          <w:rFonts w:cs="Times New Roman"/>
        </w:rPr>
        <w:t xml:space="preserve">рендатору Объекта </w:t>
      </w:r>
      <w:r>
        <w:rPr>
          <w:rFonts w:cs="Times New Roman"/>
        </w:rPr>
        <w:t>а</w:t>
      </w:r>
      <w:r w:rsidR="00E254AE" w:rsidRPr="00E254AE">
        <w:rPr>
          <w:rFonts w:cs="Times New Roman"/>
        </w:rPr>
        <w:t xml:space="preserve">ренды,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w:t>
      </w:r>
      <w:r>
        <w:rPr>
          <w:rFonts w:cs="Times New Roman"/>
        </w:rPr>
        <w:t>А</w:t>
      </w:r>
      <w:r w:rsidR="00E254AE" w:rsidRPr="00E254AE">
        <w:rPr>
          <w:rFonts w:cs="Times New Roman"/>
        </w:rPr>
        <w:t>рендатор вправе по своему выбору:</w:t>
      </w:r>
    </w:p>
    <w:p w:rsidR="00E254AE" w:rsidRPr="00391A31" w:rsidRDefault="00E254AE" w:rsidP="00784628">
      <w:pPr>
        <w:pStyle w:val="a7"/>
        <w:numPr>
          <w:ilvl w:val="0"/>
          <w:numId w:val="3"/>
        </w:numPr>
        <w:spacing w:after="0" w:line="240" w:lineRule="auto"/>
        <w:ind w:left="0" w:firstLine="709"/>
        <w:jc w:val="both"/>
      </w:pPr>
      <w:r w:rsidRPr="00391A31">
        <w:lastRenderedPageBreak/>
        <w:t xml:space="preserve">потребовать от Арендатора либо безвозмездного устранения недостатков Объекта </w:t>
      </w:r>
      <w:r w:rsidR="00391A31">
        <w:t>а</w:t>
      </w:r>
      <w:r w:rsidRPr="00391A31">
        <w:t xml:space="preserve">ренды, либо соразмерного уменьшения арендной платы, либо возмещения своих расходов на устранение недостатков Объекта </w:t>
      </w:r>
      <w:r w:rsidR="00391A31">
        <w:t>а</w:t>
      </w:r>
      <w:r w:rsidRPr="00391A31">
        <w:t>ренды;</w:t>
      </w:r>
    </w:p>
    <w:p w:rsidR="00E254AE" w:rsidRPr="00391A31" w:rsidRDefault="00E254AE" w:rsidP="00784628">
      <w:pPr>
        <w:pStyle w:val="a7"/>
        <w:numPr>
          <w:ilvl w:val="0"/>
          <w:numId w:val="3"/>
        </w:numPr>
        <w:spacing w:after="0" w:line="240" w:lineRule="auto"/>
        <w:ind w:left="0" w:firstLine="709"/>
        <w:jc w:val="both"/>
      </w:pPr>
      <w:r w:rsidRPr="00391A31">
        <w:t xml:space="preserve">непосредственно удержать сумму понесенных им расходов на устранение данных недостатков из арендной платы, предварительно уведомив об этом </w:t>
      </w:r>
      <w:r w:rsidR="00391A31" w:rsidRPr="007203BF">
        <w:rPr>
          <w:rFonts w:cs="Times New Roman"/>
        </w:rPr>
        <w:t>Арендодател</w:t>
      </w:r>
      <w:r w:rsidR="00391A31">
        <w:rPr>
          <w:rFonts w:cs="Times New Roman"/>
        </w:rPr>
        <w:t>я</w:t>
      </w:r>
      <w:r w:rsidRPr="00391A31">
        <w:t>;</w:t>
      </w:r>
    </w:p>
    <w:p w:rsidR="00E254AE" w:rsidRPr="00391A31" w:rsidRDefault="00E254AE" w:rsidP="00784628">
      <w:pPr>
        <w:pStyle w:val="a7"/>
        <w:numPr>
          <w:ilvl w:val="0"/>
          <w:numId w:val="3"/>
        </w:numPr>
        <w:spacing w:after="0" w:line="240" w:lineRule="auto"/>
        <w:ind w:left="0" w:firstLine="709"/>
        <w:jc w:val="both"/>
      </w:pPr>
      <w:r w:rsidRPr="00391A31">
        <w:t xml:space="preserve">отказаться от исполнения Договора (расторгнуть Договор), предварительно уведомив об этом </w:t>
      </w:r>
      <w:r w:rsidR="00391A31" w:rsidRPr="007203BF">
        <w:rPr>
          <w:rFonts w:cs="Times New Roman"/>
        </w:rPr>
        <w:t>Арендодател</w:t>
      </w:r>
      <w:r w:rsidR="00391A31">
        <w:rPr>
          <w:rFonts w:cs="Times New Roman"/>
        </w:rPr>
        <w:t>я</w:t>
      </w:r>
      <w:r w:rsidRPr="00391A31">
        <w:t>.</w:t>
      </w:r>
    </w:p>
    <w:p w:rsidR="00391A31" w:rsidRPr="00391A31" w:rsidRDefault="00391A31" w:rsidP="00784628">
      <w:pPr>
        <w:pStyle w:val="a7"/>
        <w:numPr>
          <w:ilvl w:val="1"/>
          <w:numId w:val="1"/>
        </w:numPr>
        <w:spacing w:after="0" w:line="240" w:lineRule="auto"/>
        <w:ind w:left="0" w:firstLine="709"/>
        <w:contextualSpacing w:val="0"/>
        <w:jc w:val="both"/>
        <w:rPr>
          <w:rFonts w:cs="Times New Roman"/>
        </w:rPr>
      </w:pPr>
      <w:r w:rsidRPr="007203BF">
        <w:rPr>
          <w:rFonts w:cs="Times New Roman"/>
        </w:rPr>
        <w:t>Арендодател</w:t>
      </w:r>
      <w:r>
        <w:rPr>
          <w:rFonts w:cs="Times New Roman"/>
        </w:rPr>
        <w:t>ь</w:t>
      </w:r>
      <w:r w:rsidRPr="00391A31">
        <w:rPr>
          <w:rFonts w:cs="Times New Roman"/>
        </w:rPr>
        <w:t xml:space="preserve"> несет ответственность перед </w:t>
      </w:r>
      <w:r>
        <w:rPr>
          <w:rFonts w:cs="Times New Roman"/>
        </w:rPr>
        <w:t>А</w:t>
      </w:r>
      <w:r w:rsidRPr="00391A31">
        <w:rPr>
          <w:rFonts w:cs="Times New Roman"/>
        </w:rPr>
        <w:t xml:space="preserve">рендатором за неисправности в работе, остановку и выход из строя, течь и перегрузки каких-либо коммуникаций и оборудования, а также за загромождение другими лицами мест общего пользования на территории и иных мест, на которые </w:t>
      </w:r>
      <w:r>
        <w:rPr>
          <w:rFonts w:cs="Times New Roman"/>
        </w:rPr>
        <w:t>А</w:t>
      </w:r>
      <w:r w:rsidRPr="00391A31">
        <w:rPr>
          <w:rFonts w:cs="Times New Roman"/>
        </w:rPr>
        <w:t xml:space="preserve">рендатору предоставляется право пользования по Договору. </w:t>
      </w:r>
      <w:r w:rsidRPr="007203BF">
        <w:rPr>
          <w:rFonts w:cs="Times New Roman"/>
        </w:rPr>
        <w:t>Арендодател</w:t>
      </w:r>
      <w:r>
        <w:rPr>
          <w:rFonts w:cs="Times New Roman"/>
        </w:rPr>
        <w:t>ь</w:t>
      </w:r>
      <w:r w:rsidRPr="00391A31">
        <w:rPr>
          <w:rFonts w:cs="Times New Roman"/>
        </w:rPr>
        <w:t xml:space="preserve"> несет ответственность за указанные события в том случае, если они не явились прямым следствием действий </w:t>
      </w:r>
      <w:r>
        <w:rPr>
          <w:rFonts w:cs="Times New Roman"/>
        </w:rPr>
        <w:t>А</w:t>
      </w:r>
      <w:r w:rsidRPr="00391A31">
        <w:rPr>
          <w:rFonts w:cs="Times New Roman"/>
        </w:rPr>
        <w:t>рендатора либо аварий на инженерных сетях и коммуникациях.</w:t>
      </w:r>
    </w:p>
    <w:p w:rsidR="00391A31" w:rsidRPr="00391A31" w:rsidRDefault="00391A31" w:rsidP="00784628">
      <w:pPr>
        <w:pStyle w:val="a7"/>
        <w:numPr>
          <w:ilvl w:val="1"/>
          <w:numId w:val="1"/>
        </w:numPr>
        <w:spacing w:after="0" w:line="240" w:lineRule="auto"/>
        <w:ind w:left="0" w:firstLine="709"/>
        <w:contextualSpacing w:val="0"/>
        <w:jc w:val="both"/>
        <w:rPr>
          <w:rFonts w:cs="Times New Roman"/>
        </w:rPr>
      </w:pPr>
      <w:r w:rsidRPr="00391A31">
        <w:rPr>
          <w:rFonts w:cs="Times New Roman"/>
        </w:rPr>
        <w:t xml:space="preserve">Оплата штрафа и пени не освобождает </w:t>
      </w:r>
      <w:r>
        <w:rPr>
          <w:rFonts w:cs="Times New Roman"/>
        </w:rPr>
        <w:t>А</w:t>
      </w:r>
      <w:r w:rsidRPr="00391A31">
        <w:rPr>
          <w:rFonts w:cs="Times New Roman"/>
        </w:rPr>
        <w:t>рендатора от выполнения иных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391A31" w:rsidRPr="00822217" w:rsidRDefault="00391A31" w:rsidP="00784628">
      <w:pPr>
        <w:pStyle w:val="a7"/>
        <w:numPr>
          <w:ilvl w:val="1"/>
          <w:numId w:val="1"/>
        </w:numPr>
        <w:spacing w:after="0" w:line="240" w:lineRule="auto"/>
        <w:ind w:left="0" w:firstLine="709"/>
        <w:contextualSpacing w:val="0"/>
        <w:jc w:val="both"/>
        <w:rPr>
          <w:rFonts w:cs="Times New Roman"/>
        </w:rPr>
      </w:pPr>
      <w:r w:rsidRPr="00822217">
        <w:rPr>
          <w:rFonts w:cs="Times New Roman"/>
        </w:rPr>
        <w:t>Стороны пришли к соглашению о неприменении положений ст. 317.1 Гражданского кодекса Российской Федерации к отношениям по Договору.</w:t>
      </w:r>
    </w:p>
    <w:p w:rsidR="00391A31" w:rsidRPr="00822217" w:rsidRDefault="00391A31" w:rsidP="00784628">
      <w:pPr>
        <w:pStyle w:val="a7"/>
        <w:numPr>
          <w:ilvl w:val="1"/>
          <w:numId w:val="1"/>
        </w:numPr>
        <w:spacing w:after="0" w:line="240" w:lineRule="auto"/>
        <w:ind w:left="0" w:firstLine="709"/>
        <w:contextualSpacing w:val="0"/>
        <w:jc w:val="both"/>
        <w:rPr>
          <w:rFonts w:cs="Times New Roman"/>
        </w:rPr>
      </w:pPr>
      <w:r w:rsidRPr="007203BF">
        <w:rPr>
          <w:rFonts w:cs="Times New Roman"/>
        </w:rPr>
        <w:t>Арендодател</w:t>
      </w:r>
      <w:r>
        <w:rPr>
          <w:rFonts w:cs="Times New Roman"/>
        </w:rPr>
        <w:t>ь</w:t>
      </w:r>
      <w:r w:rsidRPr="00822217">
        <w:rPr>
          <w:rFonts w:cs="Times New Roman"/>
        </w:rPr>
        <w:t xml:space="preserve"> не несет материальной ответственности перед </w:t>
      </w:r>
      <w:r>
        <w:rPr>
          <w:rFonts w:cs="Times New Roman"/>
        </w:rPr>
        <w:t>А</w:t>
      </w:r>
      <w:r w:rsidRPr="00822217">
        <w:rPr>
          <w:rFonts w:cs="Times New Roman"/>
        </w:rPr>
        <w:t>рендатором за прекращение подачи электроэнергии со стороны ПАО «МОЭСК».</w:t>
      </w:r>
    </w:p>
    <w:p w:rsidR="00E1746C" w:rsidRDefault="00391A31" w:rsidP="00784628">
      <w:pPr>
        <w:pStyle w:val="a7"/>
        <w:numPr>
          <w:ilvl w:val="0"/>
          <w:numId w:val="1"/>
        </w:numPr>
        <w:spacing w:before="120" w:after="120" w:line="240" w:lineRule="auto"/>
        <w:ind w:left="0" w:firstLine="0"/>
        <w:contextualSpacing w:val="0"/>
        <w:jc w:val="center"/>
        <w:outlineLvl w:val="0"/>
        <w:rPr>
          <w:b/>
        </w:rPr>
      </w:pPr>
      <w:r w:rsidRPr="00391A31">
        <w:rPr>
          <w:b/>
        </w:rPr>
        <w:t>Обстоятельства непреодолимой силы</w:t>
      </w:r>
    </w:p>
    <w:p w:rsidR="00FB6862" w:rsidRPr="00FB6862" w:rsidRDefault="00FB6862" w:rsidP="00784628">
      <w:pPr>
        <w:pStyle w:val="a7"/>
        <w:numPr>
          <w:ilvl w:val="1"/>
          <w:numId w:val="1"/>
        </w:numPr>
        <w:spacing w:after="0" w:line="240" w:lineRule="auto"/>
        <w:ind w:left="0" w:firstLine="709"/>
        <w:contextualSpacing w:val="0"/>
        <w:jc w:val="both"/>
        <w:rPr>
          <w:rFonts w:cs="Times New Roman"/>
        </w:rPr>
      </w:pPr>
      <w:r w:rsidRPr="00FB6862">
        <w:rPr>
          <w:rFonts w:cs="Times New Roman"/>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FB6862" w:rsidRPr="00FB6862" w:rsidRDefault="00FB6862" w:rsidP="00784628">
      <w:pPr>
        <w:pStyle w:val="a7"/>
        <w:numPr>
          <w:ilvl w:val="1"/>
          <w:numId w:val="1"/>
        </w:numPr>
        <w:spacing w:after="0" w:line="240" w:lineRule="auto"/>
        <w:ind w:left="0" w:firstLine="709"/>
        <w:contextualSpacing w:val="0"/>
        <w:jc w:val="both"/>
        <w:rPr>
          <w:rFonts w:cs="Times New Roman"/>
        </w:rPr>
      </w:pPr>
      <w:r w:rsidRPr="00FB6862">
        <w:rPr>
          <w:rFonts w:cs="Times New Roman"/>
        </w:rPr>
        <w:t xml:space="preserve">Под обстоятельствами непреодолимой силы понимают такие обстоятельства, которые возникли после заключения </w:t>
      </w:r>
      <w:r>
        <w:rPr>
          <w:rFonts w:cs="Times New Roman"/>
        </w:rPr>
        <w:t>Д</w:t>
      </w:r>
      <w:r w:rsidRPr="00FB6862">
        <w:rPr>
          <w:rFonts w:cs="Times New Roman"/>
        </w:rPr>
        <w:t>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FB6862" w:rsidRPr="00FB6862" w:rsidRDefault="00FB6862" w:rsidP="00784628">
      <w:pPr>
        <w:pStyle w:val="a7"/>
        <w:numPr>
          <w:ilvl w:val="1"/>
          <w:numId w:val="1"/>
        </w:numPr>
        <w:spacing w:after="0" w:line="240" w:lineRule="auto"/>
        <w:ind w:left="0" w:firstLine="709"/>
        <w:contextualSpacing w:val="0"/>
        <w:jc w:val="both"/>
        <w:rPr>
          <w:rFonts w:cs="Times New Roman"/>
        </w:rPr>
      </w:pPr>
      <w:r w:rsidRPr="00FB6862">
        <w:rPr>
          <w:rFonts w:cs="Times New Roman"/>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FB6862" w:rsidRPr="00FB6862" w:rsidRDefault="00FB6862" w:rsidP="00784628">
      <w:pPr>
        <w:pStyle w:val="a7"/>
        <w:numPr>
          <w:ilvl w:val="1"/>
          <w:numId w:val="1"/>
        </w:numPr>
        <w:spacing w:after="0" w:line="240" w:lineRule="auto"/>
        <w:ind w:left="0" w:firstLine="709"/>
        <w:contextualSpacing w:val="0"/>
        <w:jc w:val="both"/>
        <w:rPr>
          <w:rFonts w:cs="Times New Roman"/>
        </w:rPr>
      </w:pPr>
      <w:r w:rsidRPr="00FB6862">
        <w:rPr>
          <w:rFonts w:cs="Times New Roman"/>
        </w:rPr>
        <w:t xml:space="preserve">Если после прекращения действия обстоятельства непреодолимой силы, по мнению Сторон, исполнение </w:t>
      </w:r>
      <w:r>
        <w:rPr>
          <w:rFonts w:cs="Times New Roman"/>
        </w:rPr>
        <w:t>Д</w:t>
      </w:r>
      <w:r w:rsidRPr="00FB6862">
        <w:rPr>
          <w:rFonts w:cs="Times New Roman"/>
        </w:rPr>
        <w:t xml:space="preserve">оговора может быть продолжено в порядке, действовавшем до возникновения обстоятельств непреодолимой силы, то срок исполнения обязательств по </w:t>
      </w:r>
      <w:r>
        <w:rPr>
          <w:rFonts w:cs="Times New Roman"/>
        </w:rPr>
        <w:t>Д</w:t>
      </w:r>
      <w:r w:rsidRPr="00FB6862">
        <w:rPr>
          <w:rFonts w:cs="Times New Roman"/>
        </w:rPr>
        <w:t>оговору продлевается соразмерно времени, которое необходимо для учета действия этих обстоятельств и их последствий.</w:t>
      </w:r>
    </w:p>
    <w:p w:rsidR="00FB6862" w:rsidRPr="00FB6862" w:rsidRDefault="00FB6862" w:rsidP="00784628">
      <w:pPr>
        <w:pStyle w:val="a7"/>
        <w:numPr>
          <w:ilvl w:val="1"/>
          <w:numId w:val="1"/>
        </w:numPr>
        <w:spacing w:after="0" w:line="240" w:lineRule="auto"/>
        <w:ind w:left="0" w:firstLine="709"/>
        <w:contextualSpacing w:val="0"/>
        <w:jc w:val="both"/>
        <w:rPr>
          <w:rFonts w:cs="Times New Roman"/>
        </w:rPr>
      </w:pPr>
      <w:r w:rsidRPr="00FB6862">
        <w:rPr>
          <w:rFonts w:cs="Times New Roman"/>
        </w:rPr>
        <w:t xml:space="preserve">В случае если обстоятельства непреодолимой силы действуют непрерывно в течение 3 (трех) месяцев, любая из Сторон вправе потребовать расторжения </w:t>
      </w:r>
      <w:r>
        <w:rPr>
          <w:rFonts w:cs="Times New Roman"/>
        </w:rPr>
        <w:t>Д</w:t>
      </w:r>
      <w:r w:rsidRPr="00FB6862">
        <w:rPr>
          <w:rFonts w:cs="Times New Roman"/>
        </w:rPr>
        <w:t>оговора.</w:t>
      </w:r>
    </w:p>
    <w:p w:rsidR="00E1746C" w:rsidRPr="00E1746C" w:rsidRDefault="00FB6862" w:rsidP="00784628">
      <w:pPr>
        <w:pStyle w:val="a7"/>
        <w:numPr>
          <w:ilvl w:val="0"/>
          <w:numId w:val="1"/>
        </w:numPr>
        <w:spacing w:before="120" w:after="120" w:line="240" w:lineRule="auto"/>
        <w:ind w:left="0" w:firstLine="0"/>
        <w:contextualSpacing w:val="0"/>
        <w:jc w:val="center"/>
        <w:outlineLvl w:val="0"/>
        <w:rPr>
          <w:b/>
        </w:rPr>
      </w:pPr>
      <w:r w:rsidRPr="00FB6862">
        <w:rPr>
          <w:b/>
        </w:rPr>
        <w:t>Гарантии Сторон (Заверения об обстоятельствах)</w:t>
      </w:r>
    </w:p>
    <w:p w:rsidR="00FB6862" w:rsidRPr="00FB6862" w:rsidRDefault="00FB6862" w:rsidP="00784628">
      <w:pPr>
        <w:pStyle w:val="a7"/>
        <w:numPr>
          <w:ilvl w:val="1"/>
          <w:numId w:val="1"/>
        </w:numPr>
        <w:spacing w:after="0" w:line="240" w:lineRule="auto"/>
        <w:ind w:left="0" w:firstLine="709"/>
        <w:contextualSpacing w:val="0"/>
        <w:jc w:val="both"/>
        <w:rPr>
          <w:rFonts w:cs="Times New Roman"/>
        </w:rPr>
      </w:pPr>
      <w:r w:rsidRPr="00FB6862">
        <w:rPr>
          <w:rFonts w:cs="Times New Roman"/>
        </w:rPr>
        <w:lastRenderedPageBreak/>
        <w:t>Каждая Сторона в соответствии со ст. 431.2 Гражданского кодекса Российской Федерации заверяет и гарантирует другой Стороне, что:</w:t>
      </w:r>
    </w:p>
    <w:p w:rsidR="00FB6862" w:rsidRPr="00FB6862" w:rsidRDefault="00FB6862" w:rsidP="00784628">
      <w:pPr>
        <w:pStyle w:val="a7"/>
        <w:numPr>
          <w:ilvl w:val="0"/>
          <w:numId w:val="3"/>
        </w:numPr>
        <w:spacing w:after="0" w:line="240" w:lineRule="auto"/>
        <w:ind w:left="0" w:firstLine="709"/>
        <w:jc w:val="both"/>
      </w:pPr>
      <w:r>
        <w:t>С</w:t>
      </w:r>
      <w:r w:rsidRPr="00FB6862">
        <w:t>торона вправе заключать и исполнять Договор;</w:t>
      </w:r>
    </w:p>
    <w:p w:rsidR="00FB6862" w:rsidRPr="00FB6862" w:rsidRDefault="00FB6862" w:rsidP="00784628">
      <w:pPr>
        <w:pStyle w:val="a7"/>
        <w:numPr>
          <w:ilvl w:val="0"/>
          <w:numId w:val="3"/>
        </w:numPr>
        <w:spacing w:after="0" w:line="240" w:lineRule="auto"/>
        <w:ind w:left="0" w:firstLine="709"/>
        <w:jc w:val="both"/>
      </w:pPr>
      <w:r w:rsidRPr="00FB6862">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rsidR="00FB6862" w:rsidRPr="00FB6862" w:rsidRDefault="00FB6862" w:rsidP="00784628">
      <w:pPr>
        <w:pStyle w:val="a7"/>
        <w:numPr>
          <w:ilvl w:val="0"/>
          <w:numId w:val="3"/>
        </w:numPr>
        <w:spacing w:after="0" w:line="240" w:lineRule="auto"/>
        <w:ind w:left="0" w:firstLine="709"/>
        <w:jc w:val="both"/>
      </w:pPr>
      <w:r w:rsidRPr="00FB6862">
        <w:t>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B6862" w:rsidRPr="00FB6862" w:rsidRDefault="00FB6862" w:rsidP="00784628">
      <w:pPr>
        <w:pStyle w:val="a7"/>
        <w:numPr>
          <w:ilvl w:val="1"/>
          <w:numId w:val="1"/>
        </w:numPr>
        <w:spacing w:after="0" w:line="240" w:lineRule="auto"/>
        <w:ind w:left="0" w:firstLine="709"/>
        <w:contextualSpacing w:val="0"/>
        <w:jc w:val="both"/>
        <w:rPr>
          <w:rFonts w:cs="Times New Roman"/>
        </w:rPr>
      </w:pPr>
      <w:r>
        <w:rPr>
          <w:rFonts w:cs="Times New Roman"/>
        </w:rPr>
        <w:t>А</w:t>
      </w:r>
      <w:r w:rsidRPr="00FB6862">
        <w:rPr>
          <w:rFonts w:cs="Times New Roman"/>
        </w:rPr>
        <w:t>рендатор</w:t>
      </w:r>
      <w:r>
        <w:rPr>
          <w:rFonts w:cs="Times New Roman"/>
        </w:rPr>
        <w:t xml:space="preserve"> </w:t>
      </w:r>
      <w:r w:rsidRPr="00FB6862">
        <w:rPr>
          <w:rFonts w:cs="Times New Roman"/>
        </w:rPr>
        <w:t>настоящим гарантирует, что он не контролируется лицами, включёнными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rsidR="00FB6862" w:rsidRPr="00594EC9" w:rsidRDefault="00FB6862" w:rsidP="00594EC9">
      <w:pPr>
        <w:spacing w:after="0" w:line="240" w:lineRule="auto"/>
        <w:ind w:firstLine="709"/>
        <w:jc w:val="both"/>
        <w:rPr>
          <w:rFonts w:cs="Times New Roman"/>
        </w:rPr>
      </w:pPr>
      <w:r w:rsidRPr="00594EC9">
        <w:rPr>
          <w:rFonts w:cs="Times New Roman"/>
        </w:rPr>
        <w:t>В случае включения Арендатора,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Арендодатель обязан незамедлительно проинформировать об этом Арендатора.</w:t>
      </w:r>
    </w:p>
    <w:p w:rsidR="00FB6862" w:rsidRPr="00594EC9" w:rsidRDefault="00FB6862" w:rsidP="00594EC9">
      <w:pPr>
        <w:spacing w:after="0" w:line="240" w:lineRule="auto"/>
        <w:ind w:firstLine="709"/>
        <w:jc w:val="both"/>
        <w:rPr>
          <w:rFonts w:cs="Times New Roman"/>
        </w:rPr>
      </w:pPr>
      <w:r w:rsidRPr="00594EC9">
        <w:rPr>
          <w:rFonts w:cs="Times New Roman"/>
        </w:rPr>
        <w:t>Стороны подтверждают, что условия настоящего пункта в соответствии со ст.432 Гражданского кодекса Российской Федерации признаны ими существенными условиями Договора.</w:t>
      </w:r>
    </w:p>
    <w:p w:rsidR="00FB6862" w:rsidRPr="00594EC9" w:rsidRDefault="00FB6862" w:rsidP="00594EC9">
      <w:pPr>
        <w:spacing w:after="0" w:line="240" w:lineRule="auto"/>
        <w:ind w:firstLine="709"/>
        <w:jc w:val="both"/>
        <w:rPr>
          <w:rFonts w:cs="Times New Roman"/>
        </w:rPr>
      </w:pPr>
      <w:r w:rsidRPr="00594EC9">
        <w:rPr>
          <w:rFonts w:cs="Times New Roman"/>
        </w:rPr>
        <w:t>Если специальной нормой части второй Гражданского кодекса Российской Федерации не установлено иное, отказ от предоставления и/или не предоставление Субарендатором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Арендодателя от исполнения Договора. Договор считается расторгнутым с даты получения Арендатором соответствующего письменного уведомления Арендодателя, если более поздняя дата не будет установлена в уведомлении.</w:t>
      </w:r>
    </w:p>
    <w:p w:rsidR="00FB6862" w:rsidRPr="00594EC9" w:rsidRDefault="00FB6862" w:rsidP="00594EC9">
      <w:pPr>
        <w:spacing w:after="0" w:line="240" w:lineRule="auto"/>
        <w:ind w:firstLine="709"/>
        <w:jc w:val="both"/>
        <w:rPr>
          <w:rFonts w:cs="Times New Roman"/>
        </w:rPr>
      </w:pPr>
      <w:r w:rsidRPr="00594EC9">
        <w:rPr>
          <w:rFonts w:cs="Times New Roman"/>
        </w:rPr>
        <w:t xml:space="preserve">Факт включения </w:t>
      </w:r>
      <w:r w:rsidR="00594EC9" w:rsidRPr="00594EC9">
        <w:rPr>
          <w:rFonts w:cs="Times New Roman"/>
        </w:rPr>
        <w:t>А</w:t>
      </w:r>
      <w:r w:rsidRPr="00594EC9">
        <w:rPr>
          <w:rFonts w:cs="Times New Roman"/>
        </w:rPr>
        <w:t xml:space="preserve">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w:t>
      </w:r>
      <w:r w:rsidR="00594EC9" w:rsidRPr="00594EC9">
        <w:rPr>
          <w:rFonts w:cs="Times New Roman"/>
        </w:rPr>
        <w:t>А</w:t>
      </w:r>
      <w:r w:rsidRPr="00594EC9">
        <w:rPr>
          <w:rFonts w:cs="Times New Roman"/>
        </w:rPr>
        <w:t>рендатора.</w:t>
      </w:r>
    </w:p>
    <w:p w:rsidR="00FB6862" w:rsidRPr="00FB6862" w:rsidRDefault="00594EC9" w:rsidP="00784628">
      <w:pPr>
        <w:pStyle w:val="a7"/>
        <w:numPr>
          <w:ilvl w:val="1"/>
          <w:numId w:val="1"/>
        </w:numPr>
        <w:spacing w:after="0" w:line="240" w:lineRule="auto"/>
        <w:ind w:left="0" w:firstLine="709"/>
        <w:contextualSpacing w:val="0"/>
        <w:jc w:val="both"/>
        <w:rPr>
          <w:rFonts w:cs="Times New Roman"/>
        </w:rPr>
      </w:pPr>
      <w:r>
        <w:rPr>
          <w:rFonts w:cs="Times New Roman"/>
        </w:rPr>
        <w:t>А</w:t>
      </w:r>
      <w:r w:rsidR="00FB6862" w:rsidRPr="00FB6862">
        <w:rPr>
          <w:rFonts w:cs="Times New Roman"/>
        </w:rPr>
        <w:t xml:space="preserve">рендатор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арбитражным судом в отношении него не возбуждено дело о несостоятельности (банкротстве). Сокрытие </w:t>
      </w:r>
      <w:r>
        <w:rPr>
          <w:rFonts w:cs="Times New Roman"/>
        </w:rPr>
        <w:t>А</w:t>
      </w:r>
      <w:r w:rsidR="00FB6862" w:rsidRPr="00FB6862">
        <w:rPr>
          <w:rFonts w:cs="Times New Roman"/>
        </w:rPr>
        <w:t xml:space="preserve">рендатором указанной информации является существенным нарушением Договора и основанием для его досрочного расторжения </w:t>
      </w:r>
      <w:r w:rsidRPr="00FB6862">
        <w:rPr>
          <w:rFonts w:cs="Times New Roman"/>
        </w:rPr>
        <w:t>Арендодател</w:t>
      </w:r>
      <w:r>
        <w:rPr>
          <w:rFonts w:cs="Times New Roman"/>
        </w:rPr>
        <w:t>ем</w:t>
      </w:r>
      <w:r w:rsidRPr="00FB6862">
        <w:rPr>
          <w:rFonts w:cs="Times New Roman"/>
        </w:rPr>
        <w:t xml:space="preserve"> </w:t>
      </w:r>
      <w:r w:rsidR="00FB6862" w:rsidRPr="00FB6862">
        <w:rPr>
          <w:rFonts w:cs="Times New Roman"/>
        </w:rPr>
        <w:t>во внесудебном порядке.</w:t>
      </w:r>
    </w:p>
    <w:p w:rsidR="00FB6862" w:rsidRPr="00FB6862" w:rsidRDefault="00594EC9" w:rsidP="00784628">
      <w:pPr>
        <w:pStyle w:val="a7"/>
        <w:numPr>
          <w:ilvl w:val="1"/>
          <w:numId w:val="1"/>
        </w:numPr>
        <w:spacing w:after="0" w:line="240" w:lineRule="auto"/>
        <w:ind w:left="0" w:firstLine="709"/>
        <w:contextualSpacing w:val="0"/>
        <w:jc w:val="both"/>
        <w:rPr>
          <w:rFonts w:cs="Times New Roman"/>
        </w:rPr>
      </w:pPr>
      <w:r w:rsidRPr="00FB6862">
        <w:rPr>
          <w:rFonts w:cs="Times New Roman"/>
        </w:rPr>
        <w:t>Арендодател</w:t>
      </w:r>
      <w:r>
        <w:rPr>
          <w:rFonts w:cs="Times New Roman"/>
        </w:rPr>
        <w:t>ь</w:t>
      </w:r>
      <w:r w:rsidRPr="00FB6862">
        <w:rPr>
          <w:rFonts w:cs="Times New Roman"/>
        </w:rPr>
        <w:t xml:space="preserve"> </w:t>
      </w:r>
      <w:r w:rsidR="00FB6862" w:rsidRPr="00FB6862">
        <w:rPr>
          <w:rFonts w:cs="Times New Roman"/>
        </w:rPr>
        <w:t xml:space="preserve">в соответствии со ст. 431.2 Гражданского кодекса Российской Федерации заверяет и гарантирует </w:t>
      </w:r>
      <w:r>
        <w:rPr>
          <w:rFonts w:cs="Times New Roman"/>
        </w:rPr>
        <w:t>А</w:t>
      </w:r>
      <w:r w:rsidR="00FB6862" w:rsidRPr="00FB6862">
        <w:rPr>
          <w:rFonts w:cs="Times New Roman"/>
        </w:rPr>
        <w:t xml:space="preserve">рендатору, что на момент передачи Объект </w:t>
      </w:r>
      <w:r>
        <w:rPr>
          <w:rFonts w:cs="Times New Roman"/>
        </w:rPr>
        <w:t>а</w:t>
      </w:r>
      <w:r w:rsidR="00FB6862" w:rsidRPr="00FB6862">
        <w:rPr>
          <w:rFonts w:cs="Times New Roman"/>
        </w:rPr>
        <w:t>ренды соответствует требованиям законодательства по гражданской обороне и чрезвычайным ситуациям, пожарной и электрической безопасности, охране окружающей природной среды и санитарному благополучию населения.</w:t>
      </w:r>
    </w:p>
    <w:p w:rsidR="00FB6862" w:rsidRPr="00FB6862" w:rsidRDefault="00FB6862" w:rsidP="00784628">
      <w:pPr>
        <w:pStyle w:val="a7"/>
        <w:numPr>
          <w:ilvl w:val="1"/>
          <w:numId w:val="1"/>
        </w:numPr>
        <w:spacing w:after="0" w:line="240" w:lineRule="auto"/>
        <w:ind w:left="0" w:firstLine="709"/>
        <w:contextualSpacing w:val="0"/>
        <w:jc w:val="both"/>
        <w:rPr>
          <w:rFonts w:cs="Times New Roman"/>
        </w:rPr>
      </w:pPr>
      <w:r w:rsidRPr="00FB6862">
        <w:rPr>
          <w:rFonts w:cs="Times New Roman"/>
        </w:rPr>
        <w:lastRenderedPageBreak/>
        <w:t>Стороны гарантируют соблюдение конфиденциальности в отношении сведений, полученных от другой Стороны в связи с заключением и исполнением Договора в течение всего срока действия Договора. Сторона, допустившая нарушение настоящего пункта, обязуется возместить другой Стороне убытки (реальный ущерб), причиненные таким нарушением.</w:t>
      </w:r>
    </w:p>
    <w:p w:rsidR="00FB6862" w:rsidRPr="00FB6862" w:rsidRDefault="00FB6862" w:rsidP="00594EC9">
      <w:pPr>
        <w:spacing w:after="0" w:line="240" w:lineRule="auto"/>
        <w:ind w:firstLine="709"/>
        <w:jc w:val="both"/>
        <w:rPr>
          <w:rFonts w:cs="Times New Roman"/>
        </w:rPr>
      </w:pPr>
      <w:r w:rsidRPr="00FB6862">
        <w:rPr>
          <w:rFonts w:cs="Times New Roman"/>
        </w:rPr>
        <w:t>Данные положения не касаются сведений, обязательность раскрытия которых или недопустимость ограничения доступа, к которым установлена действующим законодательством Российской Федерации.</w:t>
      </w:r>
    </w:p>
    <w:p w:rsidR="00FB6862" w:rsidRPr="00FB6862" w:rsidRDefault="00FB6862" w:rsidP="00784628">
      <w:pPr>
        <w:pStyle w:val="a7"/>
        <w:numPr>
          <w:ilvl w:val="1"/>
          <w:numId w:val="1"/>
        </w:numPr>
        <w:spacing w:after="0" w:line="240" w:lineRule="auto"/>
        <w:ind w:left="0" w:firstLine="709"/>
        <w:contextualSpacing w:val="0"/>
        <w:jc w:val="both"/>
        <w:rPr>
          <w:rFonts w:cs="Times New Roman"/>
        </w:rPr>
      </w:pPr>
      <w:r w:rsidRPr="00FB6862">
        <w:rPr>
          <w:rFonts w:cs="Times New Roman"/>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p w:rsidR="00E1746C" w:rsidRPr="00594EC9" w:rsidRDefault="00594EC9" w:rsidP="00784628">
      <w:pPr>
        <w:pStyle w:val="a7"/>
        <w:numPr>
          <w:ilvl w:val="0"/>
          <w:numId w:val="1"/>
        </w:numPr>
        <w:spacing w:before="120" w:after="120" w:line="240" w:lineRule="auto"/>
        <w:ind w:left="0" w:firstLine="0"/>
        <w:contextualSpacing w:val="0"/>
        <w:jc w:val="center"/>
        <w:outlineLvl w:val="0"/>
        <w:rPr>
          <w:b/>
        </w:rPr>
      </w:pPr>
      <w:r w:rsidRPr="00594EC9">
        <w:rPr>
          <w:b/>
        </w:rPr>
        <w:t>Порядок изменения, досрочного прекращения, расторжения и заключения договора на новый срок</w:t>
      </w:r>
    </w:p>
    <w:p w:rsidR="00594EC9" w:rsidRPr="00594EC9" w:rsidRDefault="00594EC9" w:rsidP="00784628">
      <w:pPr>
        <w:pStyle w:val="a7"/>
        <w:numPr>
          <w:ilvl w:val="1"/>
          <w:numId w:val="1"/>
        </w:numPr>
        <w:spacing w:after="0" w:line="240" w:lineRule="auto"/>
        <w:ind w:left="0" w:firstLine="709"/>
        <w:contextualSpacing w:val="0"/>
        <w:jc w:val="both"/>
        <w:rPr>
          <w:rFonts w:cs="Times New Roman"/>
        </w:rPr>
      </w:pPr>
      <w:r w:rsidRPr="00594EC9">
        <w:rPr>
          <w:rFonts w:cs="Times New Roman"/>
        </w:rPr>
        <w:t>Настоящий Договор может быть расторгнут или изменен в любой момент по взаимному соглашению Сторон, оформленному в виде дополнительного соглашения.</w:t>
      </w:r>
    </w:p>
    <w:p w:rsidR="00594EC9" w:rsidRPr="00594EC9" w:rsidRDefault="00594EC9" w:rsidP="00784628">
      <w:pPr>
        <w:pStyle w:val="a7"/>
        <w:numPr>
          <w:ilvl w:val="1"/>
          <w:numId w:val="1"/>
        </w:numPr>
        <w:spacing w:after="0" w:line="240" w:lineRule="auto"/>
        <w:ind w:left="0" w:firstLine="709"/>
        <w:contextualSpacing w:val="0"/>
        <w:jc w:val="both"/>
        <w:rPr>
          <w:rFonts w:cs="Times New Roman"/>
        </w:rPr>
      </w:pPr>
      <w:r w:rsidRPr="00594EC9">
        <w:rPr>
          <w:rFonts w:cs="Times New Roman"/>
        </w:rPr>
        <w:t>Настоящий Договор подлежит досрочному расторжению по требованию одной из Сторон в случаях, предусмотренных настоящим Договором и законодательством Российской Федерации.</w:t>
      </w:r>
    </w:p>
    <w:p w:rsidR="00594EC9" w:rsidRDefault="00594EC9" w:rsidP="00784628">
      <w:pPr>
        <w:pStyle w:val="a7"/>
        <w:numPr>
          <w:ilvl w:val="1"/>
          <w:numId w:val="1"/>
        </w:numPr>
        <w:spacing w:after="0" w:line="240" w:lineRule="auto"/>
        <w:ind w:left="0" w:firstLine="709"/>
        <w:contextualSpacing w:val="0"/>
        <w:jc w:val="both"/>
        <w:rPr>
          <w:rFonts w:cs="Times New Roman"/>
        </w:rPr>
      </w:pPr>
      <w:r w:rsidRPr="00594EC9">
        <w:rPr>
          <w:rFonts w:cs="Times New Roman"/>
        </w:rPr>
        <w:t xml:space="preserve">По требованию </w:t>
      </w:r>
      <w:r w:rsidRPr="00FB6862">
        <w:rPr>
          <w:rFonts w:cs="Times New Roman"/>
        </w:rPr>
        <w:t>Арендодател</w:t>
      </w:r>
      <w:r>
        <w:rPr>
          <w:rFonts w:cs="Times New Roman"/>
        </w:rPr>
        <w:t>я</w:t>
      </w:r>
      <w:r w:rsidRPr="00FB6862">
        <w:rPr>
          <w:rFonts w:cs="Times New Roman"/>
        </w:rPr>
        <w:t xml:space="preserve"> </w:t>
      </w:r>
      <w:r w:rsidRPr="00594EC9">
        <w:rPr>
          <w:rFonts w:cs="Times New Roman"/>
        </w:rPr>
        <w:t xml:space="preserve">Договор аренды может быть досрочно расторгнут в случаях, когда </w:t>
      </w:r>
      <w:r>
        <w:rPr>
          <w:rFonts w:cs="Times New Roman"/>
        </w:rPr>
        <w:t>А</w:t>
      </w:r>
      <w:r w:rsidRPr="00594EC9">
        <w:rPr>
          <w:rFonts w:cs="Times New Roman"/>
        </w:rPr>
        <w:t>рендатор:</w:t>
      </w:r>
    </w:p>
    <w:p w:rsidR="00594EC9" w:rsidRPr="00594EC9" w:rsidRDefault="00594EC9" w:rsidP="00784628">
      <w:pPr>
        <w:pStyle w:val="a7"/>
        <w:numPr>
          <w:ilvl w:val="2"/>
          <w:numId w:val="1"/>
        </w:numPr>
        <w:spacing w:after="0" w:line="240" w:lineRule="auto"/>
        <w:ind w:left="0" w:firstLine="709"/>
        <w:contextualSpacing w:val="0"/>
        <w:jc w:val="both"/>
        <w:rPr>
          <w:rFonts w:cs="Times New Roman"/>
        </w:rPr>
      </w:pPr>
      <w:r w:rsidRPr="00594EC9">
        <w:rPr>
          <w:rFonts w:cs="Times New Roman"/>
        </w:rPr>
        <w:t xml:space="preserve">Пользуется Объектом </w:t>
      </w:r>
      <w:r>
        <w:rPr>
          <w:rFonts w:cs="Times New Roman"/>
        </w:rPr>
        <w:t>а</w:t>
      </w:r>
      <w:r w:rsidRPr="00594EC9">
        <w:rPr>
          <w:rFonts w:cs="Times New Roman"/>
        </w:rPr>
        <w:t xml:space="preserve">ренды с существенным нарушением условий Договора или назначения Объекта </w:t>
      </w:r>
      <w:r>
        <w:rPr>
          <w:rFonts w:cs="Times New Roman"/>
        </w:rPr>
        <w:t>а</w:t>
      </w:r>
      <w:r w:rsidRPr="00594EC9">
        <w:rPr>
          <w:rFonts w:cs="Times New Roman"/>
        </w:rPr>
        <w:t xml:space="preserve">ренды либо с неоднократными (выявленными более 3 (трех) раз подряд в течение 3 </w:t>
      </w:r>
      <w:r>
        <w:rPr>
          <w:rFonts w:cs="Times New Roman"/>
        </w:rPr>
        <w:t>(</w:t>
      </w:r>
      <w:r w:rsidRPr="00594EC9">
        <w:rPr>
          <w:rFonts w:cs="Times New Roman"/>
        </w:rPr>
        <w:t>трех</w:t>
      </w:r>
      <w:r>
        <w:rPr>
          <w:rFonts w:cs="Times New Roman"/>
        </w:rPr>
        <w:t>)</w:t>
      </w:r>
      <w:r w:rsidRPr="00594EC9">
        <w:rPr>
          <w:rFonts w:cs="Times New Roman"/>
        </w:rPr>
        <w:t xml:space="preserve"> календарных месяцев</w:t>
      </w:r>
      <w:r>
        <w:rPr>
          <w:rFonts w:cs="Times New Roman"/>
        </w:rPr>
        <w:t>)</w:t>
      </w:r>
      <w:r w:rsidRPr="00594EC9">
        <w:rPr>
          <w:rFonts w:cs="Times New Roman"/>
        </w:rPr>
        <w:t xml:space="preserve"> нарушениями.</w:t>
      </w:r>
    </w:p>
    <w:p w:rsidR="00594EC9" w:rsidRPr="00594EC9" w:rsidRDefault="00594EC9" w:rsidP="00784628">
      <w:pPr>
        <w:pStyle w:val="a7"/>
        <w:numPr>
          <w:ilvl w:val="2"/>
          <w:numId w:val="1"/>
        </w:numPr>
        <w:spacing w:after="0" w:line="240" w:lineRule="auto"/>
        <w:ind w:left="0" w:firstLine="709"/>
        <w:contextualSpacing w:val="0"/>
        <w:jc w:val="both"/>
        <w:rPr>
          <w:rFonts w:cs="Times New Roman"/>
        </w:rPr>
      </w:pPr>
      <w:r w:rsidRPr="00594EC9">
        <w:rPr>
          <w:rFonts w:cs="Times New Roman"/>
        </w:rPr>
        <w:t xml:space="preserve">Существенно ухудшает состояние Объекта </w:t>
      </w:r>
      <w:r>
        <w:rPr>
          <w:rFonts w:cs="Times New Roman"/>
        </w:rPr>
        <w:t>а</w:t>
      </w:r>
      <w:r w:rsidRPr="00594EC9">
        <w:rPr>
          <w:rFonts w:cs="Times New Roman"/>
        </w:rPr>
        <w:t>ренды.</w:t>
      </w:r>
    </w:p>
    <w:p w:rsidR="00594EC9" w:rsidRPr="00594EC9" w:rsidRDefault="00594EC9" w:rsidP="00784628">
      <w:pPr>
        <w:pStyle w:val="a7"/>
        <w:numPr>
          <w:ilvl w:val="2"/>
          <w:numId w:val="1"/>
        </w:numPr>
        <w:spacing w:after="0" w:line="240" w:lineRule="auto"/>
        <w:ind w:left="0" w:firstLine="709"/>
        <w:contextualSpacing w:val="0"/>
        <w:jc w:val="both"/>
        <w:rPr>
          <w:rFonts w:cs="Times New Roman"/>
        </w:rPr>
      </w:pPr>
      <w:r w:rsidRPr="00594EC9">
        <w:rPr>
          <w:rFonts w:cs="Times New Roman"/>
        </w:rPr>
        <w:t>оплату арендных платежей более чем на 20 (двадцать) календарных дней 3 (три) раза подряд в течение 3 (трех) календарных месяцев.</w:t>
      </w:r>
    </w:p>
    <w:p w:rsidR="00594EC9" w:rsidRPr="00594EC9" w:rsidRDefault="00594EC9" w:rsidP="00784628">
      <w:pPr>
        <w:pStyle w:val="a7"/>
        <w:numPr>
          <w:ilvl w:val="1"/>
          <w:numId w:val="1"/>
        </w:numPr>
        <w:spacing w:after="0" w:line="240" w:lineRule="auto"/>
        <w:ind w:left="0" w:firstLine="709"/>
        <w:contextualSpacing w:val="0"/>
        <w:jc w:val="both"/>
        <w:rPr>
          <w:rFonts w:cs="Times New Roman"/>
        </w:rPr>
      </w:pPr>
      <w:r w:rsidRPr="00FB6862">
        <w:rPr>
          <w:rFonts w:cs="Times New Roman"/>
        </w:rPr>
        <w:t>Арендодател</w:t>
      </w:r>
      <w:r>
        <w:rPr>
          <w:rFonts w:cs="Times New Roman"/>
        </w:rPr>
        <w:t>ь</w:t>
      </w:r>
      <w:r w:rsidRPr="00FB6862">
        <w:rPr>
          <w:rFonts w:cs="Times New Roman"/>
        </w:rPr>
        <w:t xml:space="preserve"> </w:t>
      </w:r>
      <w:r w:rsidRPr="00594EC9">
        <w:rPr>
          <w:rFonts w:cs="Times New Roman"/>
        </w:rPr>
        <w:t xml:space="preserve">обязан направить </w:t>
      </w:r>
      <w:r>
        <w:rPr>
          <w:rFonts w:cs="Times New Roman"/>
        </w:rPr>
        <w:t>А</w:t>
      </w:r>
      <w:r w:rsidRPr="00594EC9">
        <w:rPr>
          <w:rFonts w:cs="Times New Roman"/>
        </w:rPr>
        <w:t xml:space="preserve">рендатору письменное уведомление с требованием об исполнении в разумный срок </w:t>
      </w:r>
      <w:r>
        <w:rPr>
          <w:rFonts w:cs="Times New Roman"/>
        </w:rPr>
        <w:t>А</w:t>
      </w:r>
      <w:r w:rsidRPr="00594EC9">
        <w:rPr>
          <w:rFonts w:cs="Times New Roman"/>
        </w:rPr>
        <w:t xml:space="preserve">рендатором соответствующего обязательства; в случае невыполнения </w:t>
      </w:r>
      <w:r>
        <w:rPr>
          <w:rFonts w:cs="Times New Roman"/>
        </w:rPr>
        <w:t>А</w:t>
      </w:r>
      <w:r w:rsidRPr="00594EC9">
        <w:rPr>
          <w:rFonts w:cs="Times New Roman"/>
        </w:rPr>
        <w:t xml:space="preserve">рендатором требований </w:t>
      </w:r>
      <w:r w:rsidRPr="00FB6862">
        <w:rPr>
          <w:rFonts w:cs="Times New Roman"/>
        </w:rPr>
        <w:t>Арендодател</w:t>
      </w:r>
      <w:r>
        <w:rPr>
          <w:rFonts w:cs="Times New Roman"/>
        </w:rPr>
        <w:t>я</w:t>
      </w:r>
      <w:r w:rsidRPr="00594EC9">
        <w:rPr>
          <w:rFonts w:cs="Times New Roman"/>
        </w:rPr>
        <w:t xml:space="preserve">, указанных в уведомлении, </w:t>
      </w:r>
      <w:r w:rsidRPr="00FB6862">
        <w:rPr>
          <w:rFonts w:cs="Times New Roman"/>
        </w:rPr>
        <w:t>Арендодател</w:t>
      </w:r>
      <w:r>
        <w:rPr>
          <w:rFonts w:cs="Times New Roman"/>
        </w:rPr>
        <w:t>ь</w:t>
      </w:r>
      <w:r w:rsidRPr="00FB6862">
        <w:rPr>
          <w:rFonts w:cs="Times New Roman"/>
        </w:rPr>
        <w:t xml:space="preserve"> </w:t>
      </w:r>
      <w:r w:rsidRPr="00594EC9">
        <w:rPr>
          <w:rFonts w:cs="Times New Roman"/>
        </w:rPr>
        <w:t>вправе требовать досрочного расторжения Договора.</w:t>
      </w:r>
    </w:p>
    <w:p w:rsidR="00594EC9" w:rsidRPr="00594EC9" w:rsidRDefault="00594EC9" w:rsidP="00594EC9">
      <w:pPr>
        <w:spacing w:after="0" w:line="240" w:lineRule="auto"/>
        <w:ind w:firstLine="709"/>
        <w:jc w:val="both"/>
        <w:rPr>
          <w:rFonts w:cs="Times New Roman"/>
        </w:rPr>
      </w:pPr>
      <w:r w:rsidRPr="00594EC9">
        <w:rPr>
          <w:rFonts w:cs="Times New Roman"/>
        </w:rPr>
        <w:t xml:space="preserve">В случае отказа Арендодателя от Договора в одностороннем порядке без обращения в суд </w:t>
      </w:r>
      <w:r w:rsidRPr="00FB6862">
        <w:rPr>
          <w:rFonts w:cs="Times New Roman"/>
        </w:rPr>
        <w:t>Арендодател</w:t>
      </w:r>
      <w:r>
        <w:rPr>
          <w:rFonts w:cs="Times New Roman"/>
        </w:rPr>
        <w:t>ь</w:t>
      </w:r>
      <w:r w:rsidRPr="00FB6862">
        <w:rPr>
          <w:rFonts w:cs="Times New Roman"/>
        </w:rPr>
        <w:t xml:space="preserve"> </w:t>
      </w:r>
      <w:r w:rsidRPr="00594EC9">
        <w:rPr>
          <w:rFonts w:cs="Times New Roman"/>
        </w:rPr>
        <w:t xml:space="preserve">направляет </w:t>
      </w:r>
      <w:r>
        <w:rPr>
          <w:rFonts w:cs="Times New Roman"/>
        </w:rPr>
        <w:t>А</w:t>
      </w:r>
      <w:r w:rsidRPr="00594EC9">
        <w:rPr>
          <w:rFonts w:cs="Times New Roman"/>
        </w:rPr>
        <w:t xml:space="preserve">рендатору письменное уведомление. Договор будет считаться расторгнутым с даты, указанной в уведомлении о расторжении Договора, при этом </w:t>
      </w:r>
      <w:r>
        <w:rPr>
          <w:rFonts w:cs="Times New Roman"/>
        </w:rPr>
        <w:t>А</w:t>
      </w:r>
      <w:r w:rsidRPr="00594EC9">
        <w:rPr>
          <w:rFonts w:cs="Times New Roman"/>
        </w:rPr>
        <w:t xml:space="preserve">рендатор обязан освободить Объект </w:t>
      </w:r>
      <w:r>
        <w:rPr>
          <w:rFonts w:cs="Times New Roman"/>
        </w:rPr>
        <w:t>а</w:t>
      </w:r>
      <w:r w:rsidRPr="00594EC9">
        <w:rPr>
          <w:rFonts w:cs="Times New Roman"/>
        </w:rPr>
        <w:t xml:space="preserve">ренды и передать его по акту приема-передачи в течение 3 (трех) дней с даты, указанной в уведомлении. </w:t>
      </w:r>
    </w:p>
    <w:p w:rsidR="00594EC9" w:rsidRPr="00594EC9" w:rsidRDefault="00594EC9" w:rsidP="00784628">
      <w:pPr>
        <w:pStyle w:val="a7"/>
        <w:numPr>
          <w:ilvl w:val="1"/>
          <w:numId w:val="1"/>
        </w:numPr>
        <w:spacing w:after="0" w:line="240" w:lineRule="auto"/>
        <w:ind w:left="0" w:firstLine="709"/>
        <w:contextualSpacing w:val="0"/>
        <w:jc w:val="both"/>
        <w:rPr>
          <w:rFonts w:cs="Times New Roman"/>
        </w:rPr>
      </w:pPr>
      <w:r>
        <w:rPr>
          <w:rFonts w:cs="Times New Roman"/>
        </w:rPr>
        <w:t>А</w:t>
      </w:r>
      <w:r w:rsidRPr="00594EC9">
        <w:rPr>
          <w:rFonts w:cs="Times New Roman"/>
        </w:rPr>
        <w:t>рендатор вправе оказаться от исполнения Договора (расторгнуть Договор досрочно во внесудебном порядке) в следующих случаях:</w:t>
      </w:r>
    </w:p>
    <w:p w:rsidR="00594EC9" w:rsidRPr="00594EC9" w:rsidRDefault="00594EC9" w:rsidP="00784628">
      <w:pPr>
        <w:pStyle w:val="a7"/>
        <w:numPr>
          <w:ilvl w:val="2"/>
          <w:numId w:val="1"/>
        </w:numPr>
        <w:spacing w:after="0" w:line="240" w:lineRule="auto"/>
        <w:ind w:left="0" w:firstLine="709"/>
        <w:contextualSpacing w:val="0"/>
        <w:jc w:val="both"/>
        <w:rPr>
          <w:rFonts w:cs="Times New Roman"/>
        </w:rPr>
      </w:pPr>
      <w:r w:rsidRPr="00FB6862">
        <w:rPr>
          <w:rFonts w:cs="Times New Roman"/>
        </w:rPr>
        <w:t>Арендодател</w:t>
      </w:r>
      <w:r>
        <w:rPr>
          <w:rFonts w:cs="Times New Roman"/>
        </w:rPr>
        <w:t>ь</w:t>
      </w:r>
      <w:r w:rsidRPr="00FB6862">
        <w:rPr>
          <w:rFonts w:cs="Times New Roman"/>
        </w:rPr>
        <w:t xml:space="preserve"> </w:t>
      </w:r>
      <w:r w:rsidRPr="00594EC9">
        <w:rPr>
          <w:rFonts w:cs="Times New Roman"/>
        </w:rPr>
        <w:t xml:space="preserve">не предоставляет Объект </w:t>
      </w:r>
      <w:r>
        <w:rPr>
          <w:rFonts w:cs="Times New Roman"/>
        </w:rPr>
        <w:t>а</w:t>
      </w:r>
      <w:r w:rsidRPr="00594EC9">
        <w:rPr>
          <w:rFonts w:cs="Times New Roman"/>
        </w:rPr>
        <w:t xml:space="preserve">ренды в пользование </w:t>
      </w:r>
      <w:r>
        <w:rPr>
          <w:rFonts w:cs="Times New Roman"/>
        </w:rPr>
        <w:t>А</w:t>
      </w:r>
      <w:r w:rsidRPr="00594EC9">
        <w:rPr>
          <w:rFonts w:cs="Times New Roman"/>
        </w:rPr>
        <w:t xml:space="preserve">рендатору либо создает препятствия пользованию Объектом </w:t>
      </w:r>
      <w:r>
        <w:rPr>
          <w:rFonts w:cs="Times New Roman"/>
        </w:rPr>
        <w:t>а</w:t>
      </w:r>
      <w:r w:rsidRPr="00594EC9">
        <w:rPr>
          <w:rFonts w:cs="Times New Roman"/>
        </w:rPr>
        <w:t xml:space="preserve">ренды в соответствии с условиями Договора или назначением Объекта </w:t>
      </w:r>
      <w:r>
        <w:rPr>
          <w:rFonts w:cs="Times New Roman"/>
        </w:rPr>
        <w:t>а</w:t>
      </w:r>
      <w:r w:rsidRPr="00594EC9">
        <w:rPr>
          <w:rFonts w:cs="Times New Roman"/>
        </w:rPr>
        <w:t>ренды.</w:t>
      </w:r>
    </w:p>
    <w:p w:rsidR="00594EC9" w:rsidRPr="00594EC9" w:rsidRDefault="00594EC9" w:rsidP="00784628">
      <w:pPr>
        <w:pStyle w:val="a7"/>
        <w:numPr>
          <w:ilvl w:val="2"/>
          <w:numId w:val="1"/>
        </w:numPr>
        <w:spacing w:after="0" w:line="240" w:lineRule="auto"/>
        <w:ind w:left="0" w:firstLine="709"/>
        <w:contextualSpacing w:val="0"/>
        <w:jc w:val="both"/>
        <w:rPr>
          <w:rFonts w:cs="Times New Roman"/>
        </w:rPr>
      </w:pPr>
      <w:r w:rsidRPr="00594EC9">
        <w:rPr>
          <w:rFonts w:cs="Times New Roman"/>
        </w:rPr>
        <w:t xml:space="preserve">Переданный </w:t>
      </w:r>
      <w:r>
        <w:rPr>
          <w:rFonts w:cs="Times New Roman"/>
        </w:rPr>
        <w:t>А</w:t>
      </w:r>
      <w:r w:rsidRPr="00594EC9">
        <w:rPr>
          <w:rFonts w:cs="Times New Roman"/>
        </w:rPr>
        <w:t xml:space="preserve">рендатору Объект </w:t>
      </w:r>
      <w:r>
        <w:rPr>
          <w:rFonts w:cs="Times New Roman"/>
        </w:rPr>
        <w:t>а</w:t>
      </w:r>
      <w:r w:rsidRPr="00594EC9">
        <w:rPr>
          <w:rFonts w:cs="Times New Roman"/>
        </w:rPr>
        <w:t xml:space="preserve">ренды имеет препятствующие пользованию им недостатки, которые не были оговорены </w:t>
      </w:r>
      <w:r w:rsidRPr="00FB6862">
        <w:rPr>
          <w:rFonts w:cs="Times New Roman"/>
        </w:rPr>
        <w:t>Арендодател</w:t>
      </w:r>
      <w:r>
        <w:rPr>
          <w:rFonts w:cs="Times New Roman"/>
        </w:rPr>
        <w:t>ем</w:t>
      </w:r>
      <w:r w:rsidRPr="00FB6862">
        <w:rPr>
          <w:rFonts w:cs="Times New Roman"/>
        </w:rPr>
        <w:t xml:space="preserve"> </w:t>
      </w:r>
      <w:r w:rsidRPr="00594EC9">
        <w:rPr>
          <w:rFonts w:cs="Times New Roman"/>
        </w:rPr>
        <w:t xml:space="preserve">при заключении </w:t>
      </w:r>
      <w:r>
        <w:rPr>
          <w:rFonts w:cs="Times New Roman"/>
        </w:rPr>
        <w:t>Д</w:t>
      </w:r>
      <w:r w:rsidRPr="00594EC9">
        <w:rPr>
          <w:rFonts w:cs="Times New Roman"/>
        </w:rPr>
        <w:t xml:space="preserve">оговора, не были заранее известны </w:t>
      </w:r>
      <w:r>
        <w:rPr>
          <w:rFonts w:cs="Times New Roman"/>
        </w:rPr>
        <w:t>А</w:t>
      </w:r>
      <w:r w:rsidRPr="00594EC9">
        <w:rPr>
          <w:rFonts w:cs="Times New Roman"/>
        </w:rPr>
        <w:t xml:space="preserve">рендатору и не должны были быть обнаружены </w:t>
      </w:r>
      <w:r>
        <w:rPr>
          <w:rFonts w:cs="Times New Roman"/>
        </w:rPr>
        <w:t>А</w:t>
      </w:r>
      <w:r w:rsidRPr="00594EC9">
        <w:rPr>
          <w:rFonts w:cs="Times New Roman"/>
        </w:rPr>
        <w:t>рендатором во время осмотра Здания при заключении Договора.</w:t>
      </w:r>
    </w:p>
    <w:p w:rsidR="00594EC9" w:rsidRPr="00594EC9" w:rsidRDefault="00594EC9" w:rsidP="00784628">
      <w:pPr>
        <w:pStyle w:val="a7"/>
        <w:numPr>
          <w:ilvl w:val="2"/>
          <w:numId w:val="1"/>
        </w:numPr>
        <w:spacing w:after="0" w:line="240" w:lineRule="auto"/>
        <w:ind w:left="0" w:firstLine="709"/>
        <w:contextualSpacing w:val="0"/>
        <w:jc w:val="both"/>
        <w:rPr>
          <w:rFonts w:cs="Times New Roman"/>
        </w:rPr>
      </w:pPr>
      <w:r w:rsidRPr="00594EC9">
        <w:rPr>
          <w:rFonts w:cs="Times New Roman"/>
        </w:rPr>
        <w:t xml:space="preserve">Объект </w:t>
      </w:r>
      <w:r w:rsidR="007D7DAA">
        <w:rPr>
          <w:rFonts w:cs="Times New Roman"/>
        </w:rPr>
        <w:t>а</w:t>
      </w:r>
      <w:r w:rsidRPr="00594EC9">
        <w:rPr>
          <w:rFonts w:cs="Times New Roman"/>
        </w:rPr>
        <w:t xml:space="preserve">ренды в силу обстоятельств, за которые </w:t>
      </w:r>
      <w:r w:rsidR="007D7DAA">
        <w:rPr>
          <w:rFonts w:cs="Times New Roman"/>
        </w:rPr>
        <w:t>А</w:t>
      </w:r>
      <w:r w:rsidRPr="00594EC9">
        <w:rPr>
          <w:rFonts w:cs="Times New Roman"/>
        </w:rPr>
        <w:t>рендатор не отвечает, окажется в состоянии, не пригодном для использования.</w:t>
      </w:r>
    </w:p>
    <w:p w:rsidR="00594EC9" w:rsidRPr="00594EC9" w:rsidRDefault="007D7DAA" w:rsidP="00784628">
      <w:pPr>
        <w:pStyle w:val="a7"/>
        <w:numPr>
          <w:ilvl w:val="2"/>
          <w:numId w:val="1"/>
        </w:numPr>
        <w:spacing w:after="0" w:line="240" w:lineRule="auto"/>
        <w:ind w:left="0" w:firstLine="709"/>
        <w:contextualSpacing w:val="0"/>
        <w:jc w:val="both"/>
        <w:rPr>
          <w:rFonts w:cs="Times New Roman"/>
        </w:rPr>
      </w:pPr>
      <w:r>
        <w:rPr>
          <w:rFonts w:cs="Times New Roman"/>
        </w:rPr>
        <w:t>А</w:t>
      </w:r>
      <w:r w:rsidR="00594EC9" w:rsidRPr="00594EC9">
        <w:rPr>
          <w:rFonts w:cs="Times New Roman"/>
        </w:rPr>
        <w:t xml:space="preserve">рендатор не имеет возможности пользоваться Объектом </w:t>
      </w:r>
      <w:r>
        <w:rPr>
          <w:rFonts w:cs="Times New Roman"/>
        </w:rPr>
        <w:t>а</w:t>
      </w:r>
      <w:r w:rsidR="00594EC9" w:rsidRPr="00594EC9">
        <w:rPr>
          <w:rFonts w:cs="Times New Roman"/>
        </w:rPr>
        <w:t xml:space="preserve">ренды два или более дней в течение последовательно идущих шести месяцев в связи с возникающими недостатками Объекта </w:t>
      </w:r>
      <w:r>
        <w:rPr>
          <w:rFonts w:cs="Times New Roman"/>
        </w:rPr>
        <w:t>а</w:t>
      </w:r>
      <w:r w:rsidR="00594EC9" w:rsidRPr="00594EC9">
        <w:rPr>
          <w:rFonts w:cs="Times New Roman"/>
        </w:rPr>
        <w:t xml:space="preserve">ренды, включая аварии, проведения ремонта Здания/Объекта </w:t>
      </w:r>
      <w:r>
        <w:rPr>
          <w:rFonts w:cs="Times New Roman"/>
        </w:rPr>
        <w:t>а</w:t>
      </w:r>
      <w:r w:rsidR="00594EC9" w:rsidRPr="00594EC9">
        <w:rPr>
          <w:rFonts w:cs="Times New Roman"/>
        </w:rPr>
        <w:t xml:space="preserve">ренды </w:t>
      </w:r>
      <w:r w:rsidRPr="00FB6862">
        <w:rPr>
          <w:rFonts w:cs="Times New Roman"/>
        </w:rPr>
        <w:t>Арендодател</w:t>
      </w:r>
      <w:r>
        <w:rPr>
          <w:rFonts w:cs="Times New Roman"/>
        </w:rPr>
        <w:t>ем</w:t>
      </w:r>
      <w:r w:rsidRPr="00FB6862">
        <w:rPr>
          <w:rFonts w:cs="Times New Roman"/>
        </w:rPr>
        <w:t xml:space="preserve"> </w:t>
      </w:r>
      <w:r w:rsidR="00594EC9" w:rsidRPr="00594EC9">
        <w:rPr>
          <w:rFonts w:cs="Times New Roman"/>
        </w:rPr>
        <w:t xml:space="preserve">и иные обстоятельства препятствующие возможности пользоваться Объектом </w:t>
      </w:r>
      <w:r>
        <w:rPr>
          <w:rFonts w:cs="Times New Roman"/>
        </w:rPr>
        <w:t>а</w:t>
      </w:r>
      <w:r w:rsidR="00594EC9" w:rsidRPr="00594EC9">
        <w:rPr>
          <w:rFonts w:cs="Times New Roman"/>
        </w:rPr>
        <w:t>ренды.</w:t>
      </w:r>
    </w:p>
    <w:p w:rsidR="00594EC9" w:rsidRPr="00594EC9" w:rsidRDefault="00594EC9" w:rsidP="00784628">
      <w:pPr>
        <w:pStyle w:val="a7"/>
        <w:numPr>
          <w:ilvl w:val="1"/>
          <w:numId w:val="1"/>
        </w:numPr>
        <w:spacing w:after="0" w:line="240" w:lineRule="auto"/>
        <w:ind w:left="0" w:firstLine="709"/>
        <w:contextualSpacing w:val="0"/>
        <w:jc w:val="both"/>
        <w:rPr>
          <w:rFonts w:cs="Times New Roman"/>
        </w:rPr>
      </w:pPr>
      <w:r w:rsidRPr="00594EC9">
        <w:rPr>
          <w:rFonts w:cs="Times New Roman"/>
        </w:rPr>
        <w:lastRenderedPageBreak/>
        <w:t xml:space="preserve">Досрочное расторжение Договора не освобождает Стороны от их обязанностей по Договору, связанных с освобождением и передачей Объекта </w:t>
      </w:r>
      <w:r w:rsidR="007D7DAA">
        <w:rPr>
          <w:rFonts w:cs="Times New Roman"/>
        </w:rPr>
        <w:t>а</w:t>
      </w:r>
      <w:r w:rsidRPr="00594EC9">
        <w:rPr>
          <w:rFonts w:cs="Times New Roman"/>
        </w:rPr>
        <w:t>ренды и проведения взаиморасчетов, в том числе оплаты пеней, штрафов, неустоек.</w:t>
      </w:r>
    </w:p>
    <w:p w:rsidR="00594EC9" w:rsidRPr="00594EC9" w:rsidRDefault="00594EC9" w:rsidP="00784628">
      <w:pPr>
        <w:pStyle w:val="a7"/>
        <w:numPr>
          <w:ilvl w:val="1"/>
          <w:numId w:val="1"/>
        </w:numPr>
        <w:spacing w:after="0" w:line="240" w:lineRule="auto"/>
        <w:ind w:left="0" w:firstLine="709"/>
        <w:contextualSpacing w:val="0"/>
        <w:jc w:val="both"/>
        <w:rPr>
          <w:rFonts w:cs="Times New Roman"/>
        </w:rPr>
      </w:pPr>
      <w:r w:rsidRPr="00594EC9">
        <w:rPr>
          <w:rFonts w:cs="Times New Roman"/>
        </w:rPr>
        <w:t xml:space="preserve">Досрочное расторжение договора </w:t>
      </w:r>
      <w:r w:rsidR="007D7DAA">
        <w:rPr>
          <w:rFonts w:cs="Times New Roman"/>
        </w:rPr>
        <w:t>А</w:t>
      </w:r>
      <w:r w:rsidRPr="00594EC9">
        <w:rPr>
          <w:rFonts w:cs="Times New Roman"/>
        </w:rPr>
        <w:t xml:space="preserve">рендатором (отказ от исполнения Договора в установленном Договором и/или законодательством порядке) не влечет за собой уплаты </w:t>
      </w:r>
      <w:r w:rsidR="007D7DAA">
        <w:rPr>
          <w:rFonts w:cs="Times New Roman"/>
        </w:rPr>
        <w:t>А</w:t>
      </w:r>
      <w:r w:rsidRPr="00594EC9">
        <w:rPr>
          <w:rFonts w:cs="Times New Roman"/>
        </w:rPr>
        <w:t>рендатором штрафных санкций, неустойки, увеличения установленных договором платежей.</w:t>
      </w:r>
    </w:p>
    <w:p w:rsidR="00594EC9" w:rsidRPr="00594EC9" w:rsidRDefault="007D7DAA" w:rsidP="00784628">
      <w:pPr>
        <w:pStyle w:val="a7"/>
        <w:numPr>
          <w:ilvl w:val="1"/>
          <w:numId w:val="1"/>
        </w:numPr>
        <w:spacing w:after="0" w:line="240" w:lineRule="auto"/>
        <w:ind w:left="0" w:firstLine="709"/>
        <w:contextualSpacing w:val="0"/>
        <w:jc w:val="both"/>
        <w:rPr>
          <w:rFonts w:cs="Times New Roman"/>
        </w:rPr>
      </w:pPr>
      <w:r w:rsidRPr="00FB6862">
        <w:rPr>
          <w:rFonts w:cs="Times New Roman"/>
        </w:rPr>
        <w:t>Арендодател</w:t>
      </w:r>
      <w:r>
        <w:rPr>
          <w:rFonts w:cs="Times New Roman"/>
        </w:rPr>
        <w:t>ь</w:t>
      </w:r>
      <w:r w:rsidRPr="00FB6862">
        <w:rPr>
          <w:rFonts w:cs="Times New Roman"/>
        </w:rPr>
        <w:t xml:space="preserve"> </w:t>
      </w:r>
      <w:r w:rsidR="00594EC9" w:rsidRPr="00594EC9">
        <w:rPr>
          <w:rFonts w:cs="Times New Roman"/>
        </w:rPr>
        <w:t xml:space="preserve">имеет право на односторонний отказ от исполнения Договора в течение срока аренды путем направления </w:t>
      </w:r>
      <w:r>
        <w:rPr>
          <w:rFonts w:cs="Times New Roman"/>
        </w:rPr>
        <w:t>А</w:t>
      </w:r>
      <w:r w:rsidR="00594EC9" w:rsidRPr="00594EC9">
        <w:rPr>
          <w:rFonts w:cs="Times New Roman"/>
        </w:rPr>
        <w:t>рендатору соответствующего уведомления не менее чем за 1 (один) месяц до даты расторжения Договора.</w:t>
      </w:r>
    </w:p>
    <w:p w:rsidR="00594EC9" w:rsidRPr="007D7DAA" w:rsidRDefault="007D7DAA" w:rsidP="00784628">
      <w:pPr>
        <w:pStyle w:val="a7"/>
        <w:numPr>
          <w:ilvl w:val="0"/>
          <w:numId w:val="1"/>
        </w:numPr>
        <w:spacing w:before="120" w:after="120" w:line="240" w:lineRule="auto"/>
        <w:ind w:left="0" w:firstLine="0"/>
        <w:contextualSpacing w:val="0"/>
        <w:jc w:val="center"/>
        <w:outlineLvl w:val="0"/>
        <w:rPr>
          <w:b/>
        </w:rPr>
      </w:pPr>
      <w:r w:rsidRPr="007D7DAA">
        <w:rPr>
          <w:b/>
        </w:rPr>
        <w:t>Порядок разрешения споров</w:t>
      </w:r>
    </w:p>
    <w:p w:rsidR="007D7DAA" w:rsidRPr="00822217" w:rsidRDefault="007D7DAA" w:rsidP="00784628">
      <w:pPr>
        <w:pStyle w:val="a7"/>
        <w:numPr>
          <w:ilvl w:val="1"/>
          <w:numId w:val="1"/>
        </w:numPr>
        <w:spacing w:after="0" w:line="240" w:lineRule="auto"/>
        <w:ind w:left="0" w:firstLine="709"/>
        <w:contextualSpacing w:val="0"/>
        <w:jc w:val="both"/>
        <w:rPr>
          <w:rFonts w:cs="Times New Roman"/>
        </w:rPr>
      </w:pPr>
      <w:r w:rsidRPr="00822217">
        <w:rPr>
          <w:rFonts w:cs="Times New Roman"/>
        </w:rPr>
        <w:t>Все споры и разногласия, вытекающие из Договора, подлежат разрешению в досудебном претензионном порядке. Срок рассмотрения претензии – 21 (двадцать один) день.</w:t>
      </w:r>
    </w:p>
    <w:p w:rsidR="007D7DAA" w:rsidRPr="00822217" w:rsidRDefault="007D7DAA" w:rsidP="00784628">
      <w:pPr>
        <w:pStyle w:val="a7"/>
        <w:numPr>
          <w:ilvl w:val="1"/>
          <w:numId w:val="1"/>
        </w:numPr>
        <w:spacing w:after="0" w:line="240" w:lineRule="auto"/>
        <w:ind w:left="0" w:firstLine="709"/>
        <w:contextualSpacing w:val="0"/>
        <w:jc w:val="both"/>
        <w:rPr>
          <w:rFonts w:cs="Times New Roman"/>
        </w:rPr>
      </w:pPr>
      <w:r w:rsidRPr="00822217">
        <w:rPr>
          <w:rFonts w:cs="Times New Roman"/>
        </w:rPr>
        <w:t>Любой спор, разногласие, претензия или требование, вытекающие из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7D7DAA" w:rsidRPr="007D7DAA" w:rsidRDefault="007D7DAA" w:rsidP="00784628">
      <w:pPr>
        <w:pStyle w:val="a7"/>
        <w:numPr>
          <w:ilvl w:val="0"/>
          <w:numId w:val="13"/>
        </w:numPr>
        <w:spacing w:after="0" w:line="240" w:lineRule="auto"/>
        <w:ind w:left="0" w:firstLine="709"/>
        <w:jc w:val="both"/>
        <w:rPr>
          <w:rFonts w:cs="Times New Roman"/>
        </w:rPr>
      </w:pPr>
      <w:r w:rsidRPr="007D7DAA">
        <w:rPr>
          <w:rFonts w:cs="Times New Roman"/>
        </w:rPr>
        <w:t>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rsidR="007D7DAA" w:rsidRPr="00822217" w:rsidRDefault="007D7DAA" w:rsidP="007D7DAA">
      <w:pPr>
        <w:spacing w:after="0" w:line="240" w:lineRule="auto"/>
        <w:ind w:firstLine="567"/>
        <w:jc w:val="both"/>
        <w:rPr>
          <w:rFonts w:cs="Times New Roman"/>
        </w:rPr>
      </w:pPr>
      <w:r w:rsidRPr="00822217">
        <w:rPr>
          <w:rFonts w:cs="Times New Roman"/>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7D7DAA" w:rsidRPr="00822217" w:rsidRDefault="007D7DAA" w:rsidP="007D7DAA">
      <w:pPr>
        <w:spacing w:after="0" w:line="240" w:lineRule="auto"/>
        <w:ind w:firstLine="567"/>
        <w:jc w:val="both"/>
        <w:rPr>
          <w:rFonts w:cs="Times New Roman"/>
        </w:rPr>
      </w:pPr>
      <w:r>
        <w:rPr>
          <w:rFonts w:cs="Times New Roman"/>
        </w:rPr>
        <w:t>А</w:t>
      </w:r>
      <w:r w:rsidRPr="00822217">
        <w:rPr>
          <w:rFonts w:cs="Times New Roman"/>
        </w:rPr>
        <w:t xml:space="preserve">рендатор: </w:t>
      </w:r>
    </w:p>
    <w:p w:rsidR="007D7DAA" w:rsidRPr="00822217" w:rsidRDefault="007D7DAA" w:rsidP="007D7DAA">
      <w:pPr>
        <w:spacing w:after="0" w:line="240" w:lineRule="auto"/>
        <w:ind w:firstLine="567"/>
        <w:jc w:val="both"/>
        <w:rPr>
          <w:rFonts w:cs="Times New Roman"/>
        </w:rPr>
      </w:pPr>
      <w:r w:rsidRPr="00FB6862">
        <w:rPr>
          <w:rFonts w:cs="Times New Roman"/>
        </w:rPr>
        <w:t>Арендодател</w:t>
      </w:r>
      <w:r>
        <w:rPr>
          <w:rFonts w:cs="Times New Roman"/>
        </w:rPr>
        <w:t>ь</w:t>
      </w:r>
      <w:r w:rsidRPr="00822217">
        <w:rPr>
          <w:rFonts w:cs="Times New Roman"/>
        </w:rPr>
        <w:t xml:space="preserve">: </w:t>
      </w:r>
    </w:p>
    <w:p w:rsidR="007D7DAA" w:rsidRPr="00822217" w:rsidRDefault="007D7DAA" w:rsidP="007D7DAA">
      <w:pPr>
        <w:spacing w:after="0" w:line="240" w:lineRule="auto"/>
        <w:ind w:firstLine="567"/>
        <w:jc w:val="both"/>
        <w:rPr>
          <w:rFonts w:cs="Times New Roman"/>
        </w:rPr>
      </w:pPr>
      <w:r w:rsidRPr="00822217">
        <w:rPr>
          <w:rFonts w:cs="Times New Roman"/>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7D7DAA" w:rsidRPr="00822217" w:rsidRDefault="007D7DAA" w:rsidP="007D7DAA">
      <w:pPr>
        <w:spacing w:after="0" w:line="240" w:lineRule="auto"/>
        <w:ind w:firstLine="567"/>
        <w:jc w:val="both"/>
        <w:rPr>
          <w:rFonts w:cs="Times New Roman"/>
        </w:rPr>
      </w:pPr>
      <w:r w:rsidRPr="00822217">
        <w:rPr>
          <w:rFonts w:cs="Times New Roman"/>
        </w:rPr>
        <w:t>Стороны принимают на себя обязанность добровольно исполнять арбитражное решение.</w:t>
      </w:r>
    </w:p>
    <w:p w:rsidR="007D7DAA" w:rsidRPr="00822217" w:rsidRDefault="007D7DAA" w:rsidP="007D7DAA">
      <w:pPr>
        <w:spacing w:after="0" w:line="240" w:lineRule="auto"/>
        <w:ind w:firstLine="567"/>
        <w:jc w:val="both"/>
        <w:rPr>
          <w:rFonts w:cs="Times New Roman"/>
        </w:rPr>
      </w:pPr>
      <w:r w:rsidRPr="00822217">
        <w:rPr>
          <w:rFonts w:cs="Times New Roman"/>
        </w:rPr>
        <w:t>Решение, вынесенное по итогам арбитража, является окончательным для Сторон и отмене не подлежит.</w:t>
      </w:r>
    </w:p>
    <w:p w:rsidR="007D7DAA" w:rsidRPr="00822217" w:rsidRDefault="007D7DAA" w:rsidP="007D7DAA">
      <w:pPr>
        <w:spacing w:after="0" w:line="240" w:lineRule="auto"/>
        <w:ind w:firstLine="567"/>
        <w:jc w:val="both"/>
        <w:rPr>
          <w:rFonts w:cs="Times New Roman"/>
        </w:rPr>
      </w:pPr>
      <w:r w:rsidRPr="00822217">
        <w:rPr>
          <w:rFonts w:cs="Times New Roman"/>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rsidR="007D7DAA" w:rsidRPr="00822217" w:rsidRDefault="007D7DAA" w:rsidP="00784628">
      <w:pPr>
        <w:pStyle w:val="a7"/>
        <w:numPr>
          <w:ilvl w:val="0"/>
          <w:numId w:val="13"/>
        </w:numPr>
        <w:spacing w:after="0" w:line="240" w:lineRule="auto"/>
        <w:ind w:left="0" w:firstLine="709"/>
        <w:jc w:val="both"/>
        <w:rPr>
          <w:rFonts w:cs="Times New Roman"/>
        </w:rPr>
      </w:pPr>
      <w:r w:rsidRPr="00822217">
        <w:rPr>
          <w:rFonts w:cs="Times New Roman"/>
        </w:rPr>
        <w:t>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для Сторон окончательным;</w:t>
      </w:r>
    </w:p>
    <w:p w:rsidR="007853B2" w:rsidRDefault="007D7DAA" w:rsidP="00784628">
      <w:pPr>
        <w:pStyle w:val="a7"/>
        <w:numPr>
          <w:ilvl w:val="0"/>
          <w:numId w:val="13"/>
        </w:numPr>
        <w:spacing w:after="0" w:line="240" w:lineRule="auto"/>
        <w:ind w:left="0" w:firstLine="709"/>
        <w:jc w:val="both"/>
        <w:rPr>
          <w:rFonts w:cs="Times New Roman"/>
        </w:rPr>
      </w:pPr>
      <w:r w:rsidRPr="00822217">
        <w:rPr>
          <w:rFonts w:cs="Times New Roman"/>
        </w:rPr>
        <w:t>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rsidR="007D7DAA" w:rsidRPr="007D7DAA" w:rsidRDefault="007D7DAA" w:rsidP="00784628">
      <w:pPr>
        <w:pStyle w:val="a7"/>
        <w:numPr>
          <w:ilvl w:val="0"/>
          <w:numId w:val="1"/>
        </w:numPr>
        <w:spacing w:before="120" w:after="120" w:line="240" w:lineRule="auto"/>
        <w:ind w:left="0" w:firstLine="0"/>
        <w:contextualSpacing w:val="0"/>
        <w:jc w:val="center"/>
        <w:outlineLvl w:val="0"/>
        <w:rPr>
          <w:b/>
        </w:rPr>
      </w:pPr>
      <w:r w:rsidRPr="007D7DAA">
        <w:rPr>
          <w:b/>
        </w:rPr>
        <w:t>Раскрытие информации (бенефициары)</w:t>
      </w:r>
    </w:p>
    <w:p w:rsidR="007D7DAA" w:rsidRPr="007D7DAA" w:rsidRDefault="007D7DAA" w:rsidP="007D7DAA">
      <w:pPr>
        <w:spacing w:after="0" w:line="240" w:lineRule="auto"/>
        <w:jc w:val="both"/>
        <w:rPr>
          <w:rFonts w:cs="Times New Roman"/>
        </w:rPr>
      </w:pPr>
      <w:r w:rsidRPr="007D7DAA">
        <w:rPr>
          <w:rFonts w:cs="Times New Roman"/>
        </w:rPr>
        <w:t>Раскрытие информации Арендатором.</w:t>
      </w:r>
    </w:p>
    <w:p w:rsidR="007D7DAA" w:rsidRPr="007D7DAA" w:rsidRDefault="007D7DAA" w:rsidP="00784628">
      <w:pPr>
        <w:pStyle w:val="a7"/>
        <w:numPr>
          <w:ilvl w:val="1"/>
          <w:numId w:val="1"/>
        </w:numPr>
        <w:spacing w:after="0" w:line="240" w:lineRule="auto"/>
        <w:ind w:left="0" w:firstLine="709"/>
        <w:contextualSpacing w:val="0"/>
        <w:jc w:val="both"/>
        <w:rPr>
          <w:rFonts w:cs="Times New Roman"/>
        </w:rPr>
      </w:pPr>
      <w:r>
        <w:rPr>
          <w:rFonts w:cs="Times New Roman"/>
        </w:rPr>
        <w:t>А</w:t>
      </w:r>
      <w:r w:rsidRPr="007D7DAA">
        <w:rPr>
          <w:rFonts w:cs="Times New Roman"/>
        </w:rPr>
        <w:t xml:space="preserve">рендатор гарантирует </w:t>
      </w:r>
      <w:r w:rsidRPr="00FB6862">
        <w:rPr>
          <w:rFonts w:cs="Times New Roman"/>
        </w:rPr>
        <w:t>Арендодател</w:t>
      </w:r>
      <w:r>
        <w:rPr>
          <w:rFonts w:cs="Times New Roman"/>
        </w:rPr>
        <w:t>ю</w:t>
      </w:r>
      <w:r w:rsidRPr="007D7DAA">
        <w:rPr>
          <w:rFonts w:cs="Times New Roman"/>
        </w:rPr>
        <w:t xml:space="preserve">, что сведения и документы в отношении всей цепочки собственников и руководителей, включая бенефициаров (в том числе конечных) </w:t>
      </w:r>
      <w:r>
        <w:rPr>
          <w:rFonts w:cs="Times New Roman"/>
        </w:rPr>
        <w:t>А</w:t>
      </w:r>
      <w:r w:rsidRPr="007D7DAA">
        <w:rPr>
          <w:rFonts w:cs="Times New Roman"/>
        </w:rPr>
        <w:t xml:space="preserve">рендатора, направленные с адреса электронной почты </w:t>
      </w:r>
      <w:r>
        <w:rPr>
          <w:rFonts w:cs="Times New Roman"/>
        </w:rPr>
        <w:t>А</w:t>
      </w:r>
      <w:r w:rsidRPr="007D7DAA">
        <w:rPr>
          <w:rFonts w:cs="Times New Roman"/>
        </w:rPr>
        <w:t xml:space="preserve">рендатора __________________ на адрес </w:t>
      </w:r>
      <w:r w:rsidRPr="007D7DAA">
        <w:rPr>
          <w:rFonts w:cs="Times New Roman"/>
        </w:rPr>
        <w:lastRenderedPageBreak/>
        <w:t xml:space="preserve">электронной почты </w:t>
      </w:r>
      <w:r w:rsidRPr="00FB6862">
        <w:rPr>
          <w:rFonts w:cs="Times New Roman"/>
        </w:rPr>
        <w:t>Арендодател</w:t>
      </w:r>
      <w:r>
        <w:rPr>
          <w:rFonts w:cs="Times New Roman"/>
        </w:rPr>
        <w:t>я</w:t>
      </w:r>
      <w:r w:rsidRPr="007D7DAA">
        <w:rPr>
          <w:rFonts w:cs="Times New Roman"/>
        </w:rPr>
        <w:t xml:space="preserve"> ____________, с пометкой для </w:t>
      </w:r>
      <w:proofErr w:type="spellStart"/>
      <w:r w:rsidRPr="007D7DAA">
        <w:rPr>
          <w:rFonts w:cs="Times New Roman"/>
        </w:rPr>
        <w:t>Арендно</w:t>
      </w:r>
      <w:proofErr w:type="spellEnd"/>
      <w:r w:rsidRPr="007D7DAA">
        <w:rPr>
          <w:rFonts w:cs="Times New Roman"/>
        </w:rPr>
        <w:t>-имущественного комплекса (далее - Сведения), являются полными, точными и достоверными.</w:t>
      </w:r>
    </w:p>
    <w:p w:rsidR="007D7DAA" w:rsidRPr="007D7DAA" w:rsidRDefault="007D7DAA" w:rsidP="00784628">
      <w:pPr>
        <w:pStyle w:val="a7"/>
        <w:numPr>
          <w:ilvl w:val="1"/>
          <w:numId w:val="1"/>
        </w:numPr>
        <w:spacing w:after="0" w:line="240" w:lineRule="auto"/>
        <w:ind w:left="0" w:firstLine="709"/>
        <w:contextualSpacing w:val="0"/>
        <w:jc w:val="both"/>
        <w:rPr>
          <w:rFonts w:cs="Times New Roman"/>
        </w:rPr>
      </w:pPr>
      <w:r w:rsidRPr="007D7DAA">
        <w:rPr>
          <w:rFonts w:cs="Times New Roman"/>
        </w:rPr>
        <w:t xml:space="preserve">При изменении Сведений </w:t>
      </w:r>
      <w:r>
        <w:rPr>
          <w:rFonts w:cs="Times New Roman"/>
        </w:rPr>
        <w:t>А</w:t>
      </w:r>
      <w:r w:rsidRPr="007D7DAA">
        <w:rPr>
          <w:rFonts w:cs="Times New Roman"/>
        </w:rPr>
        <w:t xml:space="preserve">рендатора обязан не позднее пяти дней с момента таких изменений направить </w:t>
      </w:r>
      <w:r w:rsidRPr="00FB6862">
        <w:rPr>
          <w:rFonts w:cs="Times New Roman"/>
        </w:rPr>
        <w:t>Арендодател</w:t>
      </w:r>
      <w:r>
        <w:rPr>
          <w:rFonts w:cs="Times New Roman"/>
        </w:rPr>
        <w:t>ю</w:t>
      </w:r>
      <w:r w:rsidRPr="007D7DAA">
        <w:rPr>
          <w:rFonts w:cs="Times New Roman"/>
        </w:rPr>
        <w:t xml:space="preserve"> соответствующее письменное уведомление с приложением копий подтверждающих документов, заверенных нотариусом или уполномоченным должностным лицом </w:t>
      </w:r>
      <w:r>
        <w:rPr>
          <w:rFonts w:cs="Times New Roman"/>
        </w:rPr>
        <w:t>А</w:t>
      </w:r>
      <w:r w:rsidRPr="007D7DAA">
        <w:rPr>
          <w:rFonts w:cs="Times New Roman"/>
        </w:rPr>
        <w:t>рендатора.</w:t>
      </w:r>
    </w:p>
    <w:p w:rsidR="007D7DAA" w:rsidRPr="007D7DAA" w:rsidRDefault="007D7DAA" w:rsidP="00784628">
      <w:pPr>
        <w:pStyle w:val="a7"/>
        <w:numPr>
          <w:ilvl w:val="1"/>
          <w:numId w:val="1"/>
        </w:numPr>
        <w:spacing w:after="0" w:line="240" w:lineRule="auto"/>
        <w:ind w:left="0" w:firstLine="709"/>
        <w:contextualSpacing w:val="0"/>
        <w:jc w:val="both"/>
        <w:rPr>
          <w:rFonts w:cs="Times New Roman"/>
        </w:rPr>
      </w:pPr>
      <w:r>
        <w:rPr>
          <w:rFonts w:cs="Times New Roman"/>
        </w:rPr>
        <w:t>А</w:t>
      </w:r>
      <w:r w:rsidRPr="007D7DAA">
        <w:rPr>
          <w:rFonts w:cs="Times New Roman"/>
        </w:rPr>
        <w:t xml:space="preserve">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7D7DAA">
        <w:rPr>
          <w:rFonts w:cs="Times New Roman"/>
        </w:rPr>
        <w:t>Росфинмониторингу</w:t>
      </w:r>
      <w:proofErr w:type="spellEnd"/>
      <w:r w:rsidRPr="007D7DAA">
        <w:rPr>
          <w:rFonts w:cs="Times New Roman"/>
        </w:rPr>
        <w:t xml:space="preserve">, Правительству Российской Федерации) и последующую обработку Сведений такими органами (далее – «Раскрытие Сведений»). </w:t>
      </w:r>
      <w:r>
        <w:rPr>
          <w:rFonts w:cs="Times New Roman"/>
        </w:rPr>
        <w:t>А</w:t>
      </w:r>
      <w:r w:rsidRPr="007D7DAA">
        <w:rPr>
          <w:rFonts w:cs="Times New Roman"/>
        </w:rPr>
        <w:t xml:space="preserve">рендатор освобождает </w:t>
      </w:r>
      <w:r w:rsidRPr="00FB6862">
        <w:rPr>
          <w:rFonts w:cs="Times New Roman"/>
        </w:rPr>
        <w:t>Арендодател</w:t>
      </w:r>
      <w:r>
        <w:rPr>
          <w:rFonts w:cs="Times New Roman"/>
        </w:rPr>
        <w:t>я</w:t>
      </w:r>
      <w:r w:rsidRPr="007D7DAA">
        <w:rPr>
          <w:rFonts w:cs="Times New Roman"/>
        </w:rPr>
        <w:t xml:space="preserve"> от любой ответственности в связи с Раскрытием Сведений, в том числе, возмещает </w:t>
      </w:r>
      <w:r w:rsidRPr="00FB6862">
        <w:rPr>
          <w:rFonts w:cs="Times New Roman"/>
        </w:rPr>
        <w:t>Арендодател</w:t>
      </w:r>
      <w:r>
        <w:rPr>
          <w:rFonts w:cs="Times New Roman"/>
        </w:rPr>
        <w:t>ю</w:t>
      </w:r>
      <w:r w:rsidRPr="007D7DAA">
        <w:rPr>
          <w:rFonts w:cs="Times New Roman"/>
        </w:rPr>
        <w:t xml:space="preserve"> убытки, понесенные в связи с предъявлением </w:t>
      </w:r>
      <w:r w:rsidRPr="00FB6862">
        <w:rPr>
          <w:rFonts w:cs="Times New Roman"/>
        </w:rPr>
        <w:t>Арендодател</w:t>
      </w:r>
      <w:r>
        <w:rPr>
          <w:rFonts w:cs="Times New Roman"/>
        </w:rPr>
        <w:t>ю</w:t>
      </w:r>
      <w:r w:rsidRPr="007D7DAA">
        <w:rPr>
          <w:rFonts w:cs="Times New Roman"/>
        </w:rPr>
        <w:t xml:space="preserve"> претензий, исков и требований любыми третьими лицами, чьи права были или могли быть нарушены таким Раскрытием Сведений.</w:t>
      </w:r>
    </w:p>
    <w:p w:rsidR="007D7DAA" w:rsidRPr="007D7DAA" w:rsidRDefault="007D7DAA" w:rsidP="00784628">
      <w:pPr>
        <w:pStyle w:val="a7"/>
        <w:numPr>
          <w:ilvl w:val="1"/>
          <w:numId w:val="1"/>
        </w:numPr>
        <w:spacing w:after="0" w:line="240" w:lineRule="auto"/>
        <w:ind w:left="0" w:firstLine="709"/>
        <w:contextualSpacing w:val="0"/>
        <w:jc w:val="both"/>
        <w:rPr>
          <w:rFonts w:cs="Times New Roman"/>
        </w:rPr>
      </w:pPr>
      <w:r w:rsidRPr="007D7DAA">
        <w:rPr>
          <w:rFonts w:cs="Times New Roman"/>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w:t>
      </w:r>
      <w:r w:rsidRPr="00FB6862">
        <w:rPr>
          <w:rFonts w:cs="Times New Roman"/>
        </w:rPr>
        <w:t>Арендодател</w:t>
      </w:r>
      <w:r>
        <w:rPr>
          <w:rFonts w:cs="Times New Roman"/>
        </w:rPr>
        <w:t>я</w:t>
      </w:r>
      <w:r w:rsidRPr="007D7DAA">
        <w:rPr>
          <w:rFonts w:cs="Times New Roman"/>
        </w:rPr>
        <w:t xml:space="preserve"> от исполнения Договора и предъявления </w:t>
      </w:r>
      <w:r w:rsidRPr="00FB6862">
        <w:rPr>
          <w:rFonts w:cs="Times New Roman"/>
        </w:rPr>
        <w:t>Арендодател</w:t>
      </w:r>
      <w:r>
        <w:rPr>
          <w:rFonts w:cs="Times New Roman"/>
        </w:rPr>
        <w:t>ем</w:t>
      </w:r>
      <w:r w:rsidRPr="007D7DAA">
        <w:rPr>
          <w:rFonts w:cs="Times New Roman"/>
        </w:rPr>
        <w:t xml:space="preserve"> </w:t>
      </w:r>
      <w:r>
        <w:rPr>
          <w:rFonts w:cs="Times New Roman"/>
        </w:rPr>
        <w:t>А</w:t>
      </w:r>
      <w:r w:rsidRPr="007D7DAA">
        <w:rPr>
          <w:rFonts w:cs="Times New Roman"/>
        </w:rPr>
        <w:t xml:space="preserve">рендатору требования о возмещении убытков, причиненных прекращением Договора. Договор считается расторгнутым с даты получения </w:t>
      </w:r>
      <w:r>
        <w:rPr>
          <w:rFonts w:cs="Times New Roman"/>
        </w:rPr>
        <w:t>А</w:t>
      </w:r>
      <w:r w:rsidRPr="007D7DAA">
        <w:rPr>
          <w:rFonts w:cs="Times New Roman"/>
        </w:rPr>
        <w:t xml:space="preserve">рендатором соответствующего письменного уведомления </w:t>
      </w:r>
      <w:r w:rsidRPr="00FB6862">
        <w:rPr>
          <w:rFonts w:cs="Times New Roman"/>
        </w:rPr>
        <w:t>Арендодател</w:t>
      </w:r>
      <w:r>
        <w:rPr>
          <w:rFonts w:cs="Times New Roman"/>
        </w:rPr>
        <w:t>я</w:t>
      </w:r>
      <w:r w:rsidRPr="007D7DAA">
        <w:rPr>
          <w:rFonts w:cs="Times New Roman"/>
        </w:rPr>
        <w:t>, если более поздняя дата не будет установлена в уведомлении.</w:t>
      </w:r>
    </w:p>
    <w:p w:rsidR="007D7DAA" w:rsidRPr="007D7DAA" w:rsidRDefault="007D7DAA" w:rsidP="00784628">
      <w:pPr>
        <w:pStyle w:val="a7"/>
        <w:numPr>
          <w:ilvl w:val="1"/>
          <w:numId w:val="1"/>
        </w:numPr>
        <w:spacing w:after="0" w:line="240" w:lineRule="auto"/>
        <w:ind w:left="0" w:firstLine="709"/>
        <w:contextualSpacing w:val="0"/>
        <w:jc w:val="both"/>
        <w:rPr>
          <w:rFonts w:cs="Times New Roman"/>
        </w:rPr>
      </w:pPr>
      <w:r>
        <w:rPr>
          <w:rFonts w:cs="Times New Roman"/>
        </w:rPr>
        <w:t>А</w:t>
      </w:r>
      <w:r w:rsidRPr="007D7DAA">
        <w:rPr>
          <w:rFonts w:cs="Times New Roman"/>
        </w:rPr>
        <w:t xml:space="preserve">рендатор и </w:t>
      </w:r>
      <w:r w:rsidRPr="00FB6862">
        <w:rPr>
          <w:rFonts w:cs="Times New Roman"/>
        </w:rPr>
        <w:t>Арендодател</w:t>
      </w:r>
      <w:r>
        <w:rPr>
          <w:rFonts w:cs="Times New Roman"/>
        </w:rPr>
        <w:t>ь</w:t>
      </w:r>
      <w:r w:rsidRPr="007D7DAA">
        <w:rPr>
          <w:rFonts w:cs="Times New Roman"/>
        </w:rPr>
        <w:t xml:space="preserve"> подтверждают, что условия Договора о предоставлении Сведений,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7D7DAA" w:rsidRPr="007D7DAA" w:rsidRDefault="007D7DAA" w:rsidP="00784628">
      <w:pPr>
        <w:pStyle w:val="a7"/>
        <w:numPr>
          <w:ilvl w:val="0"/>
          <w:numId w:val="1"/>
        </w:numPr>
        <w:spacing w:before="120" w:after="120" w:line="240" w:lineRule="auto"/>
        <w:ind w:left="0" w:firstLine="0"/>
        <w:contextualSpacing w:val="0"/>
        <w:jc w:val="center"/>
        <w:outlineLvl w:val="0"/>
        <w:rPr>
          <w:b/>
        </w:rPr>
      </w:pPr>
      <w:r w:rsidRPr="008E0364">
        <w:rPr>
          <w:b/>
        </w:rPr>
        <w:t xml:space="preserve">Рейтинг деловой репутации </w:t>
      </w:r>
      <w:proofErr w:type="spellStart"/>
      <w:r w:rsidRPr="008E0364">
        <w:rPr>
          <w:b/>
        </w:rPr>
        <w:t>Госкорпорации</w:t>
      </w:r>
      <w:proofErr w:type="spellEnd"/>
      <w:r w:rsidRPr="008E0364">
        <w:rPr>
          <w:b/>
        </w:rPr>
        <w:t xml:space="preserve"> «</w:t>
      </w:r>
      <w:proofErr w:type="spellStart"/>
      <w:r w:rsidRPr="008E0364">
        <w:rPr>
          <w:b/>
        </w:rPr>
        <w:t>Росатом</w:t>
      </w:r>
      <w:proofErr w:type="spellEnd"/>
      <w:r w:rsidRPr="008E0364">
        <w:rPr>
          <w:b/>
        </w:rPr>
        <w:t>»</w:t>
      </w:r>
    </w:p>
    <w:p w:rsidR="007D7DAA" w:rsidRPr="007D7DAA" w:rsidRDefault="007D7DAA" w:rsidP="00784628">
      <w:pPr>
        <w:pStyle w:val="a7"/>
        <w:numPr>
          <w:ilvl w:val="1"/>
          <w:numId w:val="1"/>
        </w:numPr>
        <w:spacing w:after="0" w:line="240" w:lineRule="auto"/>
        <w:ind w:left="0" w:firstLine="709"/>
        <w:contextualSpacing w:val="0"/>
        <w:jc w:val="both"/>
        <w:rPr>
          <w:rFonts w:cs="Times New Roman"/>
        </w:rPr>
      </w:pPr>
      <w:r>
        <w:rPr>
          <w:rFonts w:cs="Times New Roman"/>
        </w:rPr>
        <w:t>А</w:t>
      </w:r>
      <w:r w:rsidRPr="007D7DAA">
        <w:rPr>
          <w:rFonts w:cs="Times New Roman"/>
        </w:rPr>
        <w:t xml:space="preserve">рендатор уведомлен, что в случае нарушения условий Договора в информационную систему </w:t>
      </w:r>
      <w:r>
        <w:rPr>
          <w:rFonts w:cs="Times New Roman"/>
        </w:rPr>
        <w:t>«</w:t>
      </w:r>
      <w:r w:rsidRPr="007D7DAA">
        <w:rPr>
          <w:rFonts w:cs="Times New Roman"/>
        </w:rPr>
        <w:t>Расчет рейтинга деловой репутации поставщиков</w:t>
      </w:r>
      <w:r>
        <w:rPr>
          <w:rFonts w:cs="Times New Roman"/>
        </w:rPr>
        <w:t>»</w:t>
      </w:r>
      <w:r w:rsidRPr="007D7DAA">
        <w:rPr>
          <w:rFonts w:cs="Times New Roman"/>
        </w:rPr>
        <w:t xml:space="preserve">, ведение которой осуществляется на официальном сайте по закупкам атомной отрасли </w:t>
      </w:r>
      <w:hyperlink r:id="rId7" w:history="1">
        <w:r w:rsidRPr="007D7DAA">
          <w:rPr>
            <w:rStyle w:val="af4"/>
            <w:color w:val="0563C1" w:themeColor="hyperlink"/>
          </w:rPr>
          <w:t>www.rdr.rosatom.ru</w:t>
        </w:r>
      </w:hyperlink>
      <w:r w:rsidRPr="007D7DAA">
        <w:rPr>
          <w:rStyle w:val="af4"/>
          <w:color w:val="0563C1" w:themeColor="hyperlink"/>
        </w:rPr>
        <w:t xml:space="preserve"> </w:t>
      </w:r>
      <w:r w:rsidRPr="007D7DAA">
        <w:rPr>
          <w:rFonts w:cs="Times New Roman"/>
        </w:rPr>
        <w:t xml:space="preserve">в соответствии с утвержденными </w:t>
      </w:r>
      <w:proofErr w:type="spellStart"/>
      <w:r w:rsidRPr="007D7DAA">
        <w:rPr>
          <w:rFonts w:cs="Times New Roman"/>
        </w:rPr>
        <w:t>Госкорпорацией</w:t>
      </w:r>
      <w:proofErr w:type="spellEnd"/>
      <w:r w:rsidRPr="007D7DAA">
        <w:rPr>
          <w:rFonts w:cs="Times New Roman"/>
        </w:rPr>
        <w:t xml:space="preserve"> </w:t>
      </w:r>
      <w:r>
        <w:rPr>
          <w:rFonts w:cs="Times New Roman"/>
        </w:rPr>
        <w:t>«</w:t>
      </w:r>
      <w:proofErr w:type="spellStart"/>
      <w:r w:rsidRPr="007D7DAA">
        <w:rPr>
          <w:rFonts w:cs="Times New Roman"/>
        </w:rPr>
        <w:t>Росатом</w:t>
      </w:r>
      <w:proofErr w:type="spellEnd"/>
      <w:r>
        <w:rPr>
          <w:rFonts w:cs="Times New Roman"/>
        </w:rPr>
        <w:t>»</w:t>
      </w:r>
      <w:r w:rsidRPr="007D7DAA">
        <w:rPr>
          <w:rFonts w:cs="Times New Roman"/>
        </w:rPr>
        <w:t xml:space="preserve"> Едиными отраслевыми методическими указаниями по оценке деловой репутации, могут быть внесены сведения и документы о таких нарушениях.</w:t>
      </w:r>
    </w:p>
    <w:p w:rsidR="007D7DAA" w:rsidRPr="007D7DAA" w:rsidRDefault="007D7DAA" w:rsidP="00784628">
      <w:pPr>
        <w:pStyle w:val="a7"/>
        <w:numPr>
          <w:ilvl w:val="1"/>
          <w:numId w:val="1"/>
        </w:numPr>
        <w:spacing w:after="0" w:line="240" w:lineRule="auto"/>
        <w:ind w:left="0" w:firstLine="709"/>
        <w:contextualSpacing w:val="0"/>
        <w:jc w:val="both"/>
        <w:rPr>
          <w:rFonts w:cs="Times New Roman"/>
        </w:rPr>
      </w:pPr>
      <w:r w:rsidRPr="007D7DAA">
        <w:rPr>
          <w:rFonts w:cs="Times New Roman"/>
        </w:rPr>
        <w:t xml:space="preserve">Основанием для внесения сведений в информационную систему </w:t>
      </w:r>
      <w:r w:rsidR="008E0364">
        <w:rPr>
          <w:rFonts w:cs="Times New Roman"/>
        </w:rPr>
        <w:t>«</w:t>
      </w:r>
      <w:r w:rsidRPr="007D7DAA">
        <w:rPr>
          <w:rFonts w:cs="Times New Roman"/>
        </w:rPr>
        <w:t>Расчет рейтинга деловой репутации поставщиков</w:t>
      </w:r>
      <w:r w:rsidR="008E0364">
        <w:rPr>
          <w:rFonts w:cs="Times New Roman"/>
        </w:rPr>
        <w:t>»</w:t>
      </w:r>
      <w:r w:rsidRPr="007D7DAA">
        <w:rPr>
          <w:rFonts w:cs="Times New Roman"/>
        </w:rPr>
        <w:t xml:space="preserve"> могут являться:</w:t>
      </w:r>
    </w:p>
    <w:p w:rsidR="007D7DAA" w:rsidRPr="008E0364" w:rsidRDefault="007D7DAA" w:rsidP="00784628">
      <w:pPr>
        <w:pStyle w:val="a7"/>
        <w:numPr>
          <w:ilvl w:val="0"/>
          <w:numId w:val="3"/>
        </w:numPr>
        <w:spacing w:after="0" w:line="240" w:lineRule="auto"/>
        <w:ind w:left="0" w:firstLine="709"/>
        <w:jc w:val="both"/>
      </w:pPr>
      <w:r w:rsidRPr="008E0364">
        <w:t xml:space="preserve">выставленные </w:t>
      </w:r>
      <w:r w:rsidR="008E0364" w:rsidRPr="00FB6862">
        <w:rPr>
          <w:rFonts w:cs="Times New Roman"/>
        </w:rPr>
        <w:t>Арендодател</w:t>
      </w:r>
      <w:r w:rsidR="008E0364">
        <w:rPr>
          <w:rFonts w:cs="Times New Roman"/>
        </w:rPr>
        <w:t>ем</w:t>
      </w:r>
      <w:r w:rsidR="008E0364" w:rsidRPr="007D7DAA">
        <w:rPr>
          <w:rFonts w:cs="Times New Roman"/>
        </w:rPr>
        <w:t xml:space="preserve"> </w:t>
      </w:r>
      <w:r w:rsidRPr="008E0364">
        <w:t xml:space="preserve">и принятые </w:t>
      </w:r>
      <w:r w:rsidR="008E0364">
        <w:t>А</w:t>
      </w:r>
      <w:r w:rsidRPr="008E0364">
        <w:t>рендатором неустойки за нарушение сроков исполнения обязательств по Договору или иных условий Договора и (или) убытки, причиненные таким нарушением;</w:t>
      </w:r>
    </w:p>
    <w:p w:rsidR="007D7DAA" w:rsidRPr="008E0364" w:rsidRDefault="007D7DAA" w:rsidP="00784628">
      <w:pPr>
        <w:pStyle w:val="a7"/>
        <w:numPr>
          <w:ilvl w:val="0"/>
          <w:numId w:val="3"/>
        </w:numPr>
        <w:spacing w:after="0" w:line="240" w:lineRule="auto"/>
        <w:ind w:left="0" w:firstLine="709"/>
        <w:jc w:val="both"/>
      </w:pPr>
      <w:r w:rsidRPr="008E0364">
        <w:t xml:space="preserve">выставленные </w:t>
      </w:r>
      <w:r w:rsidR="008E0364" w:rsidRPr="00FB6862">
        <w:rPr>
          <w:rFonts w:cs="Times New Roman"/>
        </w:rPr>
        <w:t>Арендодател</w:t>
      </w:r>
      <w:r w:rsidR="008E0364">
        <w:rPr>
          <w:rFonts w:cs="Times New Roman"/>
        </w:rPr>
        <w:t>ем</w:t>
      </w:r>
      <w:r w:rsidR="008E0364" w:rsidRPr="007D7DAA">
        <w:rPr>
          <w:rFonts w:cs="Times New Roman"/>
        </w:rPr>
        <w:t xml:space="preserve"> </w:t>
      </w:r>
      <w:r w:rsidRPr="008E0364">
        <w:t xml:space="preserve">и принятые </w:t>
      </w:r>
      <w:r w:rsidR="008E0364">
        <w:t>А</w:t>
      </w:r>
      <w:r w:rsidRPr="008E0364">
        <w:t xml:space="preserve">рендатором претензии (требования) к качеству товаров, работ, услуг, предоставление которых </w:t>
      </w:r>
      <w:r w:rsidR="008E0364">
        <w:t>А</w:t>
      </w:r>
      <w:r w:rsidRPr="008E0364">
        <w:t xml:space="preserve">рендатором </w:t>
      </w:r>
      <w:r w:rsidR="008E0364" w:rsidRPr="00FB6862">
        <w:rPr>
          <w:rFonts w:cs="Times New Roman"/>
        </w:rPr>
        <w:t>Арендодател</w:t>
      </w:r>
      <w:r w:rsidR="008E0364">
        <w:rPr>
          <w:rFonts w:cs="Times New Roman"/>
        </w:rPr>
        <w:t>ю</w:t>
      </w:r>
      <w:r w:rsidR="008E0364" w:rsidRPr="007D7DAA">
        <w:rPr>
          <w:rFonts w:cs="Times New Roman"/>
        </w:rPr>
        <w:t xml:space="preserve"> </w:t>
      </w:r>
      <w:r w:rsidRPr="008E0364">
        <w:t>предусмотрено по Договору и (или) убытки, причиненные ненадлежащим качеством таких товаров, работ, услуг;</w:t>
      </w:r>
    </w:p>
    <w:p w:rsidR="007D7DAA" w:rsidRPr="008E0364" w:rsidRDefault="007D7DAA" w:rsidP="00784628">
      <w:pPr>
        <w:pStyle w:val="a7"/>
        <w:numPr>
          <w:ilvl w:val="0"/>
          <w:numId w:val="3"/>
        </w:numPr>
        <w:spacing w:after="0" w:line="240" w:lineRule="auto"/>
        <w:ind w:left="0" w:firstLine="709"/>
        <w:jc w:val="both"/>
      </w:pPr>
      <w:r w:rsidRPr="008E0364">
        <w:t xml:space="preserve">судебные решения (включая решения третейских судов) о выплате </w:t>
      </w:r>
      <w:r w:rsidR="008E0364">
        <w:t>А</w:t>
      </w:r>
      <w:r w:rsidRPr="008E0364">
        <w:t>рендатором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7D7DAA" w:rsidRPr="008E0364" w:rsidRDefault="007D7DAA" w:rsidP="00784628">
      <w:pPr>
        <w:pStyle w:val="a7"/>
        <w:numPr>
          <w:ilvl w:val="0"/>
          <w:numId w:val="3"/>
        </w:numPr>
        <w:spacing w:after="0" w:line="240" w:lineRule="auto"/>
        <w:ind w:left="0" w:firstLine="709"/>
        <w:jc w:val="both"/>
      </w:pPr>
      <w:r w:rsidRPr="008E0364">
        <w:lastRenderedPageBreak/>
        <w:t xml:space="preserve">судебные решения (включая решения третейских судов) об удовлетворении </w:t>
      </w:r>
      <w:r w:rsidR="008E0364">
        <w:t>А</w:t>
      </w:r>
      <w:r w:rsidRPr="008E0364">
        <w:t xml:space="preserve">рендатором претензии (требования) </w:t>
      </w:r>
      <w:r w:rsidR="008E0364" w:rsidRPr="00FB6862">
        <w:rPr>
          <w:rFonts w:cs="Times New Roman"/>
        </w:rPr>
        <w:t>Арендодател</w:t>
      </w:r>
      <w:r w:rsidR="008E0364">
        <w:rPr>
          <w:rFonts w:cs="Times New Roman"/>
        </w:rPr>
        <w:t>я</w:t>
      </w:r>
      <w:r w:rsidR="008E0364" w:rsidRPr="007D7DAA">
        <w:rPr>
          <w:rFonts w:cs="Times New Roman"/>
        </w:rPr>
        <w:t xml:space="preserve"> </w:t>
      </w:r>
      <w:r w:rsidRPr="008E0364">
        <w:t>к качеству продукции (товаров, работ, услуг) по Договору и (или) возмещении убытков, причиненных ненадлежащим качеством продукции (товаров, работ, услуг);</w:t>
      </w:r>
    </w:p>
    <w:p w:rsidR="007D7DAA" w:rsidRPr="008E0364" w:rsidRDefault="007D7DAA" w:rsidP="00784628">
      <w:pPr>
        <w:pStyle w:val="a7"/>
        <w:numPr>
          <w:ilvl w:val="0"/>
          <w:numId w:val="3"/>
        </w:numPr>
        <w:spacing w:after="0" w:line="240" w:lineRule="auto"/>
        <w:ind w:left="0" w:firstLine="709"/>
        <w:jc w:val="both"/>
      </w:pPr>
      <w:r w:rsidRPr="008E0364">
        <w:t xml:space="preserve">подтвержденные судебными актами факты передачи </w:t>
      </w:r>
      <w:r w:rsidR="008E0364">
        <w:t>А</w:t>
      </w:r>
      <w:r w:rsidRPr="008E0364">
        <w:t xml:space="preserve">рендатором </w:t>
      </w:r>
      <w:r w:rsidR="008E0364" w:rsidRPr="00FB6862">
        <w:rPr>
          <w:rFonts w:cs="Times New Roman"/>
        </w:rPr>
        <w:t>Арендодател</w:t>
      </w:r>
      <w:r w:rsidR="008E0364">
        <w:rPr>
          <w:rFonts w:cs="Times New Roman"/>
        </w:rPr>
        <w:t>ю</w:t>
      </w:r>
      <w:r w:rsidR="008E0364" w:rsidRPr="007D7DAA">
        <w:rPr>
          <w:rFonts w:cs="Times New Roman"/>
        </w:rPr>
        <w:t xml:space="preserve"> </w:t>
      </w:r>
      <w:r w:rsidRPr="008E0364">
        <w:t>продукции (товаров, работ, услуг) по Договору, нарушающей права третьих лиц;</w:t>
      </w:r>
    </w:p>
    <w:p w:rsidR="007D7DAA" w:rsidRPr="008E0364" w:rsidRDefault="007D7DAA" w:rsidP="00784628">
      <w:pPr>
        <w:pStyle w:val="a7"/>
        <w:numPr>
          <w:ilvl w:val="0"/>
          <w:numId w:val="3"/>
        </w:numPr>
        <w:spacing w:after="0" w:line="240" w:lineRule="auto"/>
        <w:ind w:left="0" w:firstLine="709"/>
        <w:jc w:val="both"/>
      </w:pPr>
      <w:r w:rsidRPr="008E0364">
        <w:t xml:space="preserve">подтвержденные судебными актами факты фальсификации </w:t>
      </w:r>
      <w:r w:rsidR="008E0364">
        <w:t>А</w:t>
      </w:r>
      <w:r w:rsidRPr="008E0364">
        <w:t>рендатором документов на этапе заключения или исполнения Договора.</w:t>
      </w:r>
    </w:p>
    <w:p w:rsidR="007D7DAA" w:rsidRPr="008E0364" w:rsidRDefault="008E0364" w:rsidP="00784628">
      <w:pPr>
        <w:pStyle w:val="a7"/>
        <w:numPr>
          <w:ilvl w:val="1"/>
          <w:numId w:val="1"/>
        </w:numPr>
        <w:spacing w:after="0" w:line="240" w:lineRule="auto"/>
        <w:ind w:left="0" w:firstLine="709"/>
        <w:contextualSpacing w:val="0"/>
        <w:jc w:val="both"/>
        <w:rPr>
          <w:rFonts w:cs="Times New Roman"/>
        </w:rPr>
      </w:pPr>
      <w:r w:rsidRPr="008E0364">
        <w:rPr>
          <w:rFonts w:cs="Times New Roman"/>
        </w:rPr>
        <w:t>А</w:t>
      </w:r>
      <w:r w:rsidR="007D7DAA" w:rsidRPr="008E0364">
        <w:rPr>
          <w:rFonts w:cs="Times New Roman"/>
        </w:rPr>
        <w:t xml:space="preserve">рендатор предупрежден, что сведения, включенные в информационную систему </w:t>
      </w:r>
      <w:r w:rsidRPr="008E0364">
        <w:rPr>
          <w:rFonts w:cs="Times New Roman"/>
        </w:rPr>
        <w:t>«</w:t>
      </w:r>
      <w:r w:rsidR="007D7DAA" w:rsidRPr="008E0364">
        <w:rPr>
          <w:rFonts w:cs="Times New Roman"/>
        </w:rPr>
        <w:t>Расчет рейтинга деловой репутации поставщиков</w:t>
      </w:r>
      <w:r w:rsidRPr="008E0364">
        <w:rPr>
          <w:rFonts w:cs="Times New Roman"/>
        </w:rPr>
        <w:t>»</w:t>
      </w:r>
      <w:r w:rsidR="007D7DAA" w:rsidRPr="008E0364">
        <w:rPr>
          <w:rFonts w:cs="Times New Roman"/>
        </w:rPr>
        <w:t xml:space="preserve">, могут быть использованы </w:t>
      </w:r>
      <w:r w:rsidRPr="008E0364">
        <w:rPr>
          <w:rFonts w:cs="Times New Roman"/>
        </w:rPr>
        <w:t xml:space="preserve">Арендодателем </w:t>
      </w:r>
      <w:r w:rsidR="007D7DAA" w:rsidRPr="008E0364">
        <w:rPr>
          <w:rFonts w:cs="Times New Roman"/>
        </w:rPr>
        <w:t xml:space="preserve">при оценке его деловой репутации в последующих закупочных процедурах и (или) в процессе принятия решения о заключении </w:t>
      </w:r>
      <w:r w:rsidRPr="008E0364">
        <w:rPr>
          <w:rFonts w:cs="Times New Roman"/>
        </w:rPr>
        <w:t>Д</w:t>
      </w:r>
      <w:r w:rsidR="007D7DAA" w:rsidRPr="008E0364">
        <w:rPr>
          <w:rFonts w:cs="Times New Roman"/>
        </w:rPr>
        <w:t>оговора с ним.</w:t>
      </w:r>
    </w:p>
    <w:p w:rsidR="007D7DAA" w:rsidRPr="008E0364" w:rsidRDefault="008E0364" w:rsidP="00784628">
      <w:pPr>
        <w:pStyle w:val="a7"/>
        <w:numPr>
          <w:ilvl w:val="0"/>
          <w:numId w:val="1"/>
        </w:numPr>
        <w:spacing w:before="120" w:after="120" w:line="240" w:lineRule="auto"/>
        <w:ind w:left="0" w:firstLine="0"/>
        <w:contextualSpacing w:val="0"/>
        <w:jc w:val="center"/>
        <w:outlineLvl w:val="0"/>
        <w:rPr>
          <w:b/>
        </w:rPr>
      </w:pPr>
      <w:r w:rsidRPr="008E0364">
        <w:rPr>
          <w:b/>
        </w:rPr>
        <w:t>Антикоррупционная оговорка</w:t>
      </w:r>
    </w:p>
    <w:p w:rsidR="008E0364" w:rsidRPr="00822217" w:rsidRDefault="008E0364" w:rsidP="00784628">
      <w:pPr>
        <w:pStyle w:val="a7"/>
        <w:numPr>
          <w:ilvl w:val="1"/>
          <w:numId w:val="1"/>
        </w:numPr>
        <w:spacing w:after="0" w:line="240" w:lineRule="auto"/>
        <w:ind w:left="0" w:firstLine="709"/>
        <w:contextualSpacing w:val="0"/>
        <w:jc w:val="both"/>
        <w:rPr>
          <w:rFonts w:cs="Times New Roman"/>
        </w:rPr>
      </w:pPr>
      <w:r w:rsidRPr="00822217">
        <w:rPr>
          <w:rFonts w:cs="Times New Roman"/>
        </w:rPr>
        <w:t>Противодействие коррупции.</w:t>
      </w:r>
    </w:p>
    <w:p w:rsidR="008E0364" w:rsidRPr="00822217" w:rsidRDefault="008E0364" w:rsidP="008E0364">
      <w:pPr>
        <w:spacing w:after="0" w:line="240" w:lineRule="auto"/>
        <w:ind w:firstLine="709"/>
        <w:jc w:val="both"/>
        <w:rPr>
          <w:rFonts w:eastAsia="Calibri" w:cs="Times New Roman"/>
        </w:rPr>
      </w:pPr>
      <w:r w:rsidRPr="00822217">
        <w:rPr>
          <w:rFonts w:eastAsia="Calibri" w:cs="Times New Roman"/>
        </w:rPr>
        <w:t>При исполнении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8E0364" w:rsidRPr="008E0364" w:rsidRDefault="008E0364" w:rsidP="00784628">
      <w:pPr>
        <w:pStyle w:val="a7"/>
        <w:numPr>
          <w:ilvl w:val="1"/>
          <w:numId w:val="1"/>
        </w:numPr>
        <w:spacing w:after="0" w:line="240" w:lineRule="auto"/>
        <w:ind w:left="0" w:firstLine="709"/>
        <w:contextualSpacing w:val="0"/>
        <w:jc w:val="both"/>
        <w:rPr>
          <w:rFonts w:cs="Times New Roman"/>
          <w:b/>
        </w:rPr>
      </w:pPr>
      <w:r w:rsidRPr="00822217">
        <w:rPr>
          <w:rFonts w:eastAsia="Calibri" w:cs="Times New Roman"/>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r>
        <w:rPr>
          <w:rFonts w:eastAsia="Calibri" w:cs="Times New Roman"/>
        </w:rPr>
        <w:t>.</w:t>
      </w:r>
    </w:p>
    <w:p w:rsidR="007D7DAA" w:rsidRDefault="008E0364" w:rsidP="00784628">
      <w:pPr>
        <w:pStyle w:val="a7"/>
        <w:numPr>
          <w:ilvl w:val="0"/>
          <w:numId w:val="1"/>
        </w:numPr>
        <w:spacing w:before="120" w:after="120" w:line="240" w:lineRule="auto"/>
        <w:ind w:left="0" w:firstLine="0"/>
        <w:contextualSpacing w:val="0"/>
        <w:jc w:val="center"/>
        <w:outlineLvl w:val="0"/>
        <w:rPr>
          <w:b/>
        </w:rPr>
      </w:pPr>
      <w:r w:rsidRPr="008E0364">
        <w:rPr>
          <w:b/>
        </w:rPr>
        <w:t>Прочие условия</w:t>
      </w:r>
    </w:p>
    <w:p w:rsidR="008E0364" w:rsidRPr="008E0364" w:rsidRDefault="008E0364" w:rsidP="00784628">
      <w:pPr>
        <w:pStyle w:val="a7"/>
        <w:numPr>
          <w:ilvl w:val="1"/>
          <w:numId w:val="1"/>
        </w:numPr>
        <w:spacing w:after="0" w:line="240" w:lineRule="auto"/>
        <w:ind w:left="0" w:firstLine="709"/>
        <w:contextualSpacing w:val="0"/>
        <w:jc w:val="both"/>
        <w:rPr>
          <w:rFonts w:eastAsia="Calibri" w:cs="Times New Roman"/>
        </w:rPr>
      </w:pPr>
      <w:r w:rsidRPr="008E0364">
        <w:rPr>
          <w:rFonts w:eastAsia="Calibri" w:cs="Times New Roman"/>
        </w:rPr>
        <w:t xml:space="preserve">Реорганизация/прекращение деятельности </w:t>
      </w:r>
      <w:r w:rsidRPr="00FB6862">
        <w:rPr>
          <w:rFonts w:cs="Times New Roman"/>
        </w:rPr>
        <w:t>Арендодател</w:t>
      </w:r>
      <w:r>
        <w:rPr>
          <w:rFonts w:cs="Times New Roman"/>
        </w:rPr>
        <w:t>я</w:t>
      </w:r>
      <w:r w:rsidRPr="008E0364">
        <w:rPr>
          <w:rFonts w:eastAsia="Calibri" w:cs="Times New Roman"/>
        </w:rPr>
        <w:t xml:space="preserve">, а также переход права собственности/права аренды на Объект </w:t>
      </w:r>
      <w:r>
        <w:rPr>
          <w:rFonts w:eastAsia="Calibri" w:cs="Times New Roman"/>
        </w:rPr>
        <w:t>а</w:t>
      </w:r>
      <w:r w:rsidRPr="008E0364">
        <w:rPr>
          <w:rFonts w:eastAsia="Calibri" w:cs="Times New Roman"/>
        </w:rPr>
        <w:t xml:space="preserve">ренды не являются основанием для изменения условий или расторжения Договора. </w:t>
      </w:r>
    </w:p>
    <w:p w:rsidR="008E0364" w:rsidRPr="008E0364" w:rsidRDefault="008E0364" w:rsidP="00784628">
      <w:pPr>
        <w:pStyle w:val="a7"/>
        <w:numPr>
          <w:ilvl w:val="1"/>
          <w:numId w:val="1"/>
        </w:numPr>
        <w:spacing w:after="0" w:line="240" w:lineRule="auto"/>
        <w:ind w:left="0" w:firstLine="709"/>
        <w:contextualSpacing w:val="0"/>
        <w:jc w:val="both"/>
        <w:rPr>
          <w:rFonts w:eastAsia="Calibri" w:cs="Times New Roman"/>
        </w:rPr>
      </w:pPr>
      <w:r w:rsidRPr="008E0364">
        <w:rPr>
          <w:rFonts w:eastAsia="Calibri" w:cs="Times New Roman"/>
        </w:rPr>
        <w:t xml:space="preserve"> При изменении наименования, местонахождения, банковских реквизитов или реорганизации одной из Сторон, она обязана письменно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E0364" w:rsidRPr="008E0364" w:rsidRDefault="008E0364" w:rsidP="00784628">
      <w:pPr>
        <w:pStyle w:val="a7"/>
        <w:numPr>
          <w:ilvl w:val="1"/>
          <w:numId w:val="1"/>
        </w:numPr>
        <w:spacing w:after="0" w:line="240" w:lineRule="auto"/>
        <w:ind w:left="0" w:firstLine="709"/>
        <w:contextualSpacing w:val="0"/>
        <w:jc w:val="both"/>
        <w:rPr>
          <w:rFonts w:eastAsia="Calibri" w:cs="Times New Roman"/>
        </w:rPr>
      </w:pPr>
      <w:r w:rsidRPr="008E0364">
        <w:rPr>
          <w:rFonts w:eastAsia="Calibri" w:cs="Times New Roman"/>
        </w:rPr>
        <w:t>Все уведомления, направляемые Сторонами друг другу, оформляются в письменном виде и вручаются через экспедицию (канцелярию) либо путем направления почтового отправления с уведомлением о вручении.</w:t>
      </w:r>
    </w:p>
    <w:p w:rsidR="008E0364" w:rsidRPr="008E0364" w:rsidRDefault="008E0364" w:rsidP="00784628">
      <w:pPr>
        <w:pStyle w:val="a7"/>
        <w:numPr>
          <w:ilvl w:val="1"/>
          <w:numId w:val="1"/>
        </w:numPr>
        <w:spacing w:after="0" w:line="240" w:lineRule="auto"/>
        <w:ind w:left="0" w:firstLine="709"/>
        <w:contextualSpacing w:val="0"/>
        <w:jc w:val="both"/>
        <w:rPr>
          <w:rFonts w:eastAsia="Calibri" w:cs="Times New Roman"/>
        </w:rPr>
      </w:pPr>
      <w:r w:rsidRPr="008E0364">
        <w:rPr>
          <w:rFonts w:eastAsia="Calibri" w:cs="Times New Roman"/>
        </w:rPr>
        <w:t>Окончание срока действия Договора не освобождает Стороны от ответственности за его нарушение.</w:t>
      </w:r>
    </w:p>
    <w:p w:rsidR="008E0364" w:rsidRPr="008E0364" w:rsidRDefault="008E0364" w:rsidP="00784628">
      <w:pPr>
        <w:pStyle w:val="a7"/>
        <w:numPr>
          <w:ilvl w:val="1"/>
          <w:numId w:val="1"/>
        </w:numPr>
        <w:spacing w:after="0" w:line="240" w:lineRule="auto"/>
        <w:ind w:left="0" w:firstLine="709"/>
        <w:contextualSpacing w:val="0"/>
        <w:jc w:val="both"/>
        <w:rPr>
          <w:rFonts w:eastAsia="Calibri" w:cs="Times New Roman"/>
        </w:rPr>
      </w:pPr>
      <w:r w:rsidRPr="008E0364">
        <w:rPr>
          <w:rFonts w:eastAsia="Calibri" w:cs="Times New Roman"/>
        </w:rPr>
        <w:t xml:space="preserve">Границей эксплуатационной ответственности между </w:t>
      </w:r>
      <w:r w:rsidRPr="00FB6862">
        <w:rPr>
          <w:rFonts w:cs="Times New Roman"/>
        </w:rPr>
        <w:t>Арендодател</w:t>
      </w:r>
      <w:r>
        <w:rPr>
          <w:rFonts w:cs="Times New Roman"/>
        </w:rPr>
        <w:t>ем</w:t>
      </w:r>
      <w:r w:rsidRPr="007D7DAA">
        <w:rPr>
          <w:rFonts w:cs="Times New Roman"/>
        </w:rPr>
        <w:t xml:space="preserve"> </w:t>
      </w:r>
      <w:r w:rsidRPr="008E0364">
        <w:rPr>
          <w:rFonts w:eastAsia="Calibri" w:cs="Times New Roman"/>
        </w:rPr>
        <w:t xml:space="preserve">и </w:t>
      </w:r>
      <w:r>
        <w:rPr>
          <w:rFonts w:eastAsia="Calibri" w:cs="Times New Roman"/>
        </w:rPr>
        <w:t>А</w:t>
      </w:r>
      <w:r w:rsidRPr="008E0364">
        <w:rPr>
          <w:rFonts w:eastAsia="Calibri" w:cs="Times New Roman"/>
        </w:rPr>
        <w:t>рендатором являются розетки и кабельные выводы под технологическое оборудование.</w:t>
      </w:r>
    </w:p>
    <w:p w:rsidR="008E0364" w:rsidRPr="008E0364" w:rsidRDefault="008E0364" w:rsidP="00784628">
      <w:pPr>
        <w:pStyle w:val="a7"/>
        <w:numPr>
          <w:ilvl w:val="1"/>
          <w:numId w:val="1"/>
        </w:numPr>
        <w:spacing w:after="0" w:line="240" w:lineRule="auto"/>
        <w:ind w:left="0" w:firstLine="709"/>
        <w:contextualSpacing w:val="0"/>
        <w:jc w:val="both"/>
        <w:rPr>
          <w:rFonts w:eastAsia="Calibri" w:cs="Times New Roman"/>
        </w:rPr>
      </w:pPr>
      <w:r w:rsidRPr="008E0364">
        <w:rPr>
          <w:rFonts w:eastAsia="Calibri" w:cs="Times New Roman"/>
        </w:rPr>
        <w:t xml:space="preserve">Система рабочего и аварийного освещения находится в зоне эксплуатационной ответственности </w:t>
      </w:r>
      <w:r w:rsidRPr="00FB6862">
        <w:rPr>
          <w:rFonts w:cs="Times New Roman"/>
        </w:rPr>
        <w:t>Арендодател</w:t>
      </w:r>
      <w:r>
        <w:rPr>
          <w:rFonts w:cs="Times New Roman"/>
        </w:rPr>
        <w:t>я</w:t>
      </w:r>
      <w:r w:rsidRPr="008E0364">
        <w:rPr>
          <w:rFonts w:eastAsia="Calibri" w:cs="Times New Roman"/>
        </w:rPr>
        <w:t>.</w:t>
      </w:r>
    </w:p>
    <w:p w:rsidR="008E0364" w:rsidRPr="008E0364" w:rsidRDefault="008E0364" w:rsidP="00784628">
      <w:pPr>
        <w:pStyle w:val="a7"/>
        <w:numPr>
          <w:ilvl w:val="1"/>
          <w:numId w:val="1"/>
        </w:numPr>
        <w:spacing w:after="0" w:line="240" w:lineRule="auto"/>
        <w:ind w:left="0" w:firstLine="709"/>
        <w:contextualSpacing w:val="0"/>
        <w:jc w:val="both"/>
        <w:rPr>
          <w:rFonts w:eastAsia="Calibri" w:cs="Times New Roman"/>
        </w:rPr>
      </w:pPr>
      <w:r w:rsidRPr="008E0364">
        <w:rPr>
          <w:rFonts w:eastAsia="Calibri" w:cs="Times New Roman"/>
        </w:rPr>
        <w:t xml:space="preserve">Техническое обслуживание электрооборудования, находящихся в эксплуатации </w:t>
      </w:r>
      <w:r>
        <w:rPr>
          <w:rFonts w:eastAsia="Calibri" w:cs="Times New Roman"/>
        </w:rPr>
        <w:t>А</w:t>
      </w:r>
      <w:r w:rsidRPr="008E0364">
        <w:rPr>
          <w:rFonts w:eastAsia="Calibri" w:cs="Times New Roman"/>
        </w:rPr>
        <w:t>рендатора, осуществляется специализированной организацией.</w:t>
      </w:r>
    </w:p>
    <w:p w:rsidR="008E0364" w:rsidRPr="008E0364" w:rsidRDefault="008E0364" w:rsidP="00784628">
      <w:pPr>
        <w:pStyle w:val="a7"/>
        <w:numPr>
          <w:ilvl w:val="1"/>
          <w:numId w:val="1"/>
        </w:numPr>
        <w:spacing w:after="0" w:line="240" w:lineRule="auto"/>
        <w:ind w:left="0" w:firstLine="709"/>
        <w:contextualSpacing w:val="0"/>
        <w:jc w:val="both"/>
        <w:rPr>
          <w:rFonts w:eastAsia="Calibri" w:cs="Times New Roman"/>
        </w:rPr>
      </w:pPr>
      <w:r w:rsidRPr="008E0364">
        <w:rPr>
          <w:rFonts w:eastAsia="Calibri" w:cs="Times New Roman"/>
        </w:rPr>
        <w:t>Взаимоотношения Сторон, не урегулированные Договором, регулируются законодательством Российской Федерации.</w:t>
      </w:r>
    </w:p>
    <w:p w:rsidR="008E0364" w:rsidRPr="008E0364" w:rsidRDefault="008E0364" w:rsidP="00784628">
      <w:pPr>
        <w:pStyle w:val="a7"/>
        <w:numPr>
          <w:ilvl w:val="1"/>
          <w:numId w:val="1"/>
        </w:numPr>
        <w:spacing w:after="0" w:line="240" w:lineRule="auto"/>
        <w:ind w:left="0" w:firstLine="709"/>
        <w:contextualSpacing w:val="0"/>
        <w:jc w:val="both"/>
        <w:rPr>
          <w:rFonts w:eastAsia="Calibri" w:cs="Times New Roman"/>
        </w:rPr>
      </w:pPr>
      <w:r w:rsidRPr="008E0364">
        <w:rPr>
          <w:rFonts w:eastAsia="Calibri" w:cs="Times New Roman"/>
        </w:rPr>
        <w:lastRenderedPageBreak/>
        <w:t>Договор составлен в двух экземплярах, имеющих одинаковую юридическую силу, по одному для каждой из Сторон.</w:t>
      </w:r>
    </w:p>
    <w:p w:rsidR="008E0364" w:rsidRPr="008E0364" w:rsidRDefault="008E0364" w:rsidP="00784628">
      <w:pPr>
        <w:pStyle w:val="a7"/>
        <w:numPr>
          <w:ilvl w:val="1"/>
          <w:numId w:val="1"/>
        </w:numPr>
        <w:spacing w:after="0" w:line="240" w:lineRule="auto"/>
        <w:ind w:left="0" w:firstLine="709"/>
        <w:contextualSpacing w:val="0"/>
        <w:jc w:val="both"/>
        <w:rPr>
          <w:rFonts w:eastAsia="Calibri" w:cs="Times New Roman"/>
        </w:rPr>
      </w:pPr>
      <w:r w:rsidRPr="008E0364">
        <w:rPr>
          <w:rFonts w:eastAsia="Calibri" w:cs="Times New Roman"/>
        </w:rPr>
        <w:t>К Договору прилагаются и являются его неотъемлемой частью</w:t>
      </w:r>
    </w:p>
    <w:p w:rsidR="007853B2" w:rsidRPr="007853B2" w:rsidRDefault="007853B2" w:rsidP="007853B2">
      <w:pPr>
        <w:spacing w:after="0" w:line="240" w:lineRule="auto"/>
        <w:jc w:val="both"/>
        <w:rPr>
          <w:rFonts w:cs="Times New Roman"/>
          <w:szCs w:val="24"/>
        </w:rPr>
      </w:pPr>
      <w:r w:rsidRPr="007853B2">
        <w:rPr>
          <w:rFonts w:cs="Times New Roman"/>
          <w:szCs w:val="24"/>
        </w:rPr>
        <w:t xml:space="preserve">Приложение № 1 - </w:t>
      </w:r>
      <w:r>
        <w:rPr>
          <w:rFonts w:cs="Times New Roman"/>
          <w:szCs w:val="24"/>
        </w:rPr>
        <w:t>П</w:t>
      </w:r>
      <w:r w:rsidRPr="007853B2">
        <w:rPr>
          <w:rFonts w:cs="Times New Roman"/>
          <w:szCs w:val="24"/>
        </w:rPr>
        <w:t>еречень Объектов аренды</w:t>
      </w:r>
      <w:r w:rsidR="00AE2D42">
        <w:rPr>
          <w:rFonts w:cs="Times New Roman"/>
          <w:szCs w:val="24"/>
        </w:rPr>
        <w:t>.</w:t>
      </w:r>
    </w:p>
    <w:p w:rsidR="007853B2" w:rsidRPr="007853B2" w:rsidRDefault="007853B2" w:rsidP="007853B2">
      <w:pPr>
        <w:spacing w:after="0" w:line="240" w:lineRule="auto"/>
        <w:jc w:val="both"/>
        <w:rPr>
          <w:rFonts w:cs="Times New Roman"/>
          <w:szCs w:val="24"/>
        </w:rPr>
      </w:pPr>
      <w:r w:rsidRPr="007853B2">
        <w:rPr>
          <w:rFonts w:cs="Times New Roman"/>
          <w:szCs w:val="24"/>
        </w:rPr>
        <w:t xml:space="preserve">Приложение № 2 – </w:t>
      </w:r>
      <w:r>
        <w:rPr>
          <w:rFonts w:cs="Times New Roman"/>
          <w:szCs w:val="24"/>
        </w:rPr>
        <w:t>Ф</w:t>
      </w:r>
      <w:r w:rsidRPr="007853B2">
        <w:rPr>
          <w:rFonts w:cs="Times New Roman"/>
          <w:szCs w:val="24"/>
        </w:rPr>
        <w:t>орма акта приема-передачи Объектов аренды</w:t>
      </w:r>
      <w:r w:rsidR="00AE2D42">
        <w:rPr>
          <w:rFonts w:cs="Times New Roman"/>
          <w:szCs w:val="24"/>
        </w:rPr>
        <w:t>.</w:t>
      </w:r>
    </w:p>
    <w:p w:rsidR="007853B2" w:rsidRPr="007853B2" w:rsidRDefault="007853B2" w:rsidP="007853B2">
      <w:pPr>
        <w:spacing w:after="0" w:line="240" w:lineRule="auto"/>
        <w:jc w:val="both"/>
        <w:rPr>
          <w:rFonts w:cs="Times New Roman"/>
          <w:szCs w:val="24"/>
        </w:rPr>
      </w:pPr>
      <w:r w:rsidRPr="007853B2">
        <w:rPr>
          <w:rFonts w:cs="Times New Roman"/>
          <w:szCs w:val="24"/>
        </w:rPr>
        <w:t xml:space="preserve">Приложение № 3 - </w:t>
      </w:r>
      <w:proofErr w:type="spellStart"/>
      <w:r>
        <w:rPr>
          <w:rFonts w:cs="Times New Roman"/>
          <w:szCs w:val="24"/>
        </w:rPr>
        <w:t>В</w:t>
      </w:r>
      <w:r w:rsidRPr="007853B2">
        <w:rPr>
          <w:rFonts w:cs="Times New Roman"/>
          <w:szCs w:val="24"/>
        </w:rPr>
        <w:t>ыкопировки</w:t>
      </w:r>
      <w:proofErr w:type="spellEnd"/>
      <w:r w:rsidRPr="007853B2">
        <w:rPr>
          <w:rFonts w:cs="Times New Roman"/>
          <w:szCs w:val="24"/>
        </w:rPr>
        <w:t xml:space="preserve"> технических паспортов БТИ</w:t>
      </w:r>
      <w:r w:rsidR="00AE2D42">
        <w:rPr>
          <w:rFonts w:cs="Times New Roman"/>
          <w:szCs w:val="24"/>
        </w:rPr>
        <w:t>.</w:t>
      </w:r>
    </w:p>
    <w:p w:rsidR="007853B2" w:rsidRPr="007853B2" w:rsidRDefault="007853B2" w:rsidP="007853B2">
      <w:pPr>
        <w:spacing w:after="0" w:line="240" w:lineRule="auto"/>
        <w:jc w:val="both"/>
        <w:rPr>
          <w:rFonts w:cs="Times New Roman"/>
          <w:szCs w:val="24"/>
        </w:rPr>
      </w:pPr>
      <w:r w:rsidRPr="007853B2">
        <w:rPr>
          <w:rFonts w:cs="Times New Roman"/>
          <w:szCs w:val="24"/>
        </w:rPr>
        <w:t xml:space="preserve">Приложение № 4 – </w:t>
      </w:r>
      <w:r>
        <w:rPr>
          <w:rFonts w:cs="Times New Roman"/>
          <w:szCs w:val="24"/>
        </w:rPr>
        <w:t>П</w:t>
      </w:r>
      <w:r w:rsidRPr="007853B2">
        <w:rPr>
          <w:rFonts w:cs="Times New Roman"/>
          <w:szCs w:val="24"/>
        </w:rPr>
        <w:t>римерное меню на 10 рабочих дней</w:t>
      </w:r>
      <w:r w:rsidR="00AE2D42">
        <w:rPr>
          <w:rFonts w:cs="Times New Roman"/>
          <w:szCs w:val="24"/>
        </w:rPr>
        <w:t>.</w:t>
      </w:r>
    </w:p>
    <w:p w:rsidR="007853B2" w:rsidRPr="007853B2" w:rsidRDefault="007853B2" w:rsidP="007853B2">
      <w:pPr>
        <w:spacing w:after="0" w:line="240" w:lineRule="auto"/>
        <w:jc w:val="both"/>
        <w:rPr>
          <w:rFonts w:cs="Times New Roman"/>
          <w:szCs w:val="24"/>
        </w:rPr>
      </w:pPr>
      <w:r w:rsidRPr="007853B2">
        <w:rPr>
          <w:rFonts w:cs="Times New Roman"/>
          <w:szCs w:val="24"/>
        </w:rPr>
        <w:t xml:space="preserve">Приложение № 5 - </w:t>
      </w:r>
      <w:r>
        <w:rPr>
          <w:rFonts w:cs="Times New Roman"/>
          <w:szCs w:val="24"/>
        </w:rPr>
        <w:t>А</w:t>
      </w:r>
      <w:r w:rsidRPr="007853B2">
        <w:rPr>
          <w:rFonts w:cs="Times New Roman"/>
          <w:szCs w:val="24"/>
        </w:rPr>
        <w:t>ссортиментный перечень на линии раздачи</w:t>
      </w:r>
      <w:r w:rsidR="00AE2D42">
        <w:rPr>
          <w:rFonts w:cs="Times New Roman"/>
          <w:szCs w:val="24"/>
        </w:rPr>
        <w:t>.</w:t>
      </w:r>
    </w:p>
    <w:p w:rsidR="007853B2" w:rsidRPr="007853B2" w:rsidRDefault="007853B2" w:rsidP="007853B2">
      <w:pPr>
        <w:spacing w:after="0" w:line="240" w:lineRule="auto"/>
        <w:jc w:val="both"/>
        <w:rPr>
          <w:rFonts w:cs="Times New Roman"/>
          <w:szCs w:val="24"/>
        </w:rPr>
      </w:pPr>
      <w:r w:rsidRPr="007853B2">
        <w:rPr>
          <w:rFonts w:cs="Times New Roman"/>
          <w:szCs w:val="24"/>
        </w:rPr>
        <w:t xml:space="preserve">Приложение № 6 - </w:t>
      </w:r>
      <w:r>
        <w:rPr>
          <w:rFonts w:cs="Times New Roman"/>
          <w:szCs w:val="24"/>
        </w:rPr>
        <w:t>Р</w:t>
      </w:r>
      <w:r w:rsidRPr="007853B2">
        <w:rPr>
          <w:rFonts w:cs="Times New Roman"/>
          <w:szCs w:val="24"/>
        </w:rPr>
        <w:t>асчет стоимости комплексного обеда</w:t>
      </w:r>
      <w:r w:rsidR="00AE2D42">
        <w:rPr>
          <w:rFonts w:cs="Times New Roman"/>
          <w:szCs w:val="24"/>
        </w:rPr>
        <w:t>.</w:t>
      </w:r>
    </w:p>
    <w:p w:rsidR="007853B2" w:rsidRPr="007853B2" w:rsidRDefault="007853B2" w:rsidP="007853B2">
      <w:pPr>
        <w:spacing w:after="0" w:line="240" w:lineRule="auto"/>
        <w:jc w:val="both"/>
        <w:rPr>
          <w:rFonts w:cs="Times New Roman"/>
          <w:szCs w:val="24"/>
        </w:rPr>
      </w:pPr>
      <w:r w:rsidRPr="007853B2">
        <w:rPr>
          <w:rFonts w:cs="Times New Roman"/>
          <w:szCs w:val="24"/>
        </w:rPr>
        <w:t xml:space="preserve">Приложение № 7 – </w:t>
      </w:r>
      <w:r>
        <w:rPr>
          <w:rFonts w:cs="Times New Roman"/>
          <w:szCs w:val="24"/>
        </w:rPr>
        <w:t>Ф</w:t>
      </w:r>
      <w:r w:rsidRPr="007853B2">
        <w:rPr>
          <w:rFonts w:cs="Times New Roman"/>
          <w:szCs w:val="24"/>
        </w:rPr>
        <w:t>орма сведений о цепочке собственников включая бенефициаров</w:t>
      </w:r>
      <w:r w:rsidR="00AE2D42">
        <w:rPr>
          <w:rFonts w:cs="Times New Roman"/>
          <w:szCs w:val="24"/>
        </w:rPr>
        <w:t>.</w:t>
      </w:r>
    </w:p>
    <w:p w:rsidR="007853B2" w:rsidRPr="007853B2" w:rsidRDefault="007853B2" w:rsidP="007853B2">
      <w:pPr>
        <w:spacing w:after="0" w:line="240" w:lineRule="auto"/>
        <w:jc w:val="both"/>
        <w:rPr>
          <w:rFonts w:cs="Times New Roman"/>
          <w:szCs w:val="24"/>
        </w:rPr>
      </w:pPr>
      <w:r w:rsidRPr="007853B2">
        <w:rPr>
          <w:rFonts w:cs="Times New Roman"/>
          <w:szCs w:val="24"/>
        </w:rPr>
        <w:t xml:space="preserve">Приложение № 8 – </w:t>
      </w:r>
      <w:r w:rsidR="008E0364">
        <w:rPr>
          <w:rFonts w:cs="Times New Roman"/>
          <w:szCs w:val="24"/>
        </w:rPr>
        <w:t>Р</w:t>
      </w:r>
      <w:r w:rsidR="008E0364" w:rsidRPr="007853B2">
        <w:rPr>
          <w:rFonts w:cs="Times New Roman"/>
          <w:szCs w:val="24"/>
        </w:rPr>
        <w:t>асчет величины арендной платы</w:t>
      </w:r>
      <w:r w:rsidR="00AE2D42">
        <w:rPr>
          <w:rFonts w:cs="Times New Roman"/>
          <w:szCs w:val="24"/>
        </w:rPr>
        <w:t>.</w:t>
      </w:r>
    </w:p>
    <w:p w:rsidR="007853B2" w:rsidRPr="007853B2" w:rsidRDefault="007853B2" w:rsidP="007853B2">
      <w:pPr>
        <w:spacing w:after="0" w:line="240" w:lineRule="auto"/>
        <w:jc w:val="both"/>
        <w:rPr>
          <w:rFonts w:cs="Times New Roman"/>
          <w:szCs w:val="24"/>
        </w:rPr>
      </w:pPr>
      <w:r w:rsidRPr="007853B2">
        <w:rPr>
          <w:rFonts w:cs="Times New Roman"/>
          <w:szCs w:val="24"/>
        </w:rPr>
        <w:t>Приложение № 9</w:t>
      </w:r>
      <w:r w:rsidR="008E0364">
        <w:rPr>
          <w:rFonts w:cs="Times New Roman"/>
          <w:szCs w:val="24"/>
        </w:rPr>
        <w:t> </w:t>
      </w:r>
      <w:r w:rsidRPr="007853B2">
        <w:rPr>
          <w:rFonts w:cs="Times New Roman"/>
          <w:szCs w:val="24"/>
        </w:rPr>
        <w:t xml:space="preserve">– </w:t>
      </w:r>
      <w:r w:rsidR="00AE2D42">
        <w:rPr>
          <w:rFonts w:cs="Times New Roman"/>
          <w:szCs w:val="24"/>
        </w:rPr>
        <w:t>Ф</w:t>
      </w:r>
      <w:r w:rsidR="00AE2D42" w:rsidRPr="007853B2">
        <w:rPr>
          <w:rFonts w:cs="Times New Roman"/>
          <w:szCs w:val="24"/>
        </w:rPr>
        <w:t>орма акта приема-передачи Объектов аренды</w:t>
      </w:r>
      <w:r w:rsidR="00AE2D42">
        <w:rPr>
          <w:rFonts w:cs="Times New Roman"/>
          <w:szCs w:val="24"/>
        </w:rPr>
        <w:t>.</w:t>
      </w:r>
    </w:p>
    <w:p w:rsidR="007853B2" w:rsidRDefault="007853B2" w:rsidP="007853B2">
      <w:pPr>
        <w:tabs>
          <w:tab w:val="left" w:pos="1560"/>
        </w:tabs>
        <w:spacing w:after="0" w:line="240" w:lineRule="auto"/>
        <w:jc w:val="both"/>
        <w:rPr>
          <w:rFonts w:cs="Times New Roman"/>
          <w:szCs w:val="24"/>
        </w:rPr>
      </w:pPr>
      <w:r w:rsidRPr="007853B2">
        <w:rPr>
          <w:rFonts w:cs="Times New Roman"/>
          <w:szCs w:val="24"/>
        </w:rPr>
        <w:t xml:space="preserve">Приложение № 10 – </w:t>
      </w:r>
      <w:r w:rsidR="00AE2D42" w:rsidRPr="00AE2D42">
        <w:rPr>
          <w:rFonts w:cs="Times New Roman"/>
          <w:szCs w:val="24"/>
        </w:rPr>
        <w:t>Акт сверки расчетов (форма)</w:t>
      </w:r>
      <w:r w:rsidR="00AE2D42">
        <w:rPr>
          <w:rFonts w:cs="Times New Roman"/>
          <w:szCs w:val="24"/>
        </w:rPr>
        <w:t>.</w:t>
      </w:r>
    </w:p>
    <w:p w:rsidR="007853B2" w:rsidRDefault="007853B2" w:rsidP="007853B2">
      <w:pPr>
        <w:tabs>
          <w:tab w:val="left" w:pos="1560"/>
        </w:tabs>
        <w:spacing w:after="0" w:line="240" w:lineRule="auto"/>
        <w:jc w:val="both"/>
        <w:rPr>
          <w:rFonts w:cs="Times New Roman"/>
          <w:szCs w:val="24"/>
        </w:rPr>
      </w:pPr>
    </w:p>
    <w:tbl>
      <w:tblPr>
        <w:tblW w:w="9464" w:type="dxa"/>
        <w:tblLayout w:type="fixed"/>
        <w:tblLook w:val="00A0" w:firstRow="1" w:lastRow="0" w:firstColumn="1" w:lastColumn="0" w:noHBand="0" w:noVBand="0"/>
      </w:tblPr>
      <w:tblGrid>
        <w:gridCol w:w="4928"/>
        <w:gridCol w:w="4536"/>
      </w:tblGrid>
      <w:tr w:rsidR="00C4532E" w:rsidRPr="00AE689A" w:rsidTr="00C4532E">
        <w:tc>
          <w:tcPr>
            <w:tcW w:w="4928" w:type="dxa"/>
          </w:tcPr>
          <w:p w:rsidR="00C4532E" w:rsidRPr="00AE689A" w:rsidRDefault="00C4532E" w:rsidP="00C4532E">
            <w:pPr>
              <w:pStyle w:val="ConsPlusNormal"/>
              <w:widowControl/>
              <w:ind w:firstLine="0"/>
              <w:jc w:val="center"/>
              <w:rPr>
                <w:rFonts w:ascii="Times New Roman" w:hAnsi="Times New Roman" w:cs="Times New Roman"/>
                <w:sz w:val="24"/>
                <w:szCs w:val="24"/>
              </w:rPr>
            </w:pPr>
            <w:r w:rsidRPr="00AE689A">
              <w:rPr>
                <w:rFonts w:ascii="Times New Roman" w:hAnsi="Times New Roman" w:cs="Times New Roman"/>
                <w:sz w:val="24"/>
                <w:szCs w:val="24"/>
              </w:rPr>
              <w:t>АРЕНДОДАТЕЛЬ:</w:t>
            </w:r>
          </w:p>
        </w:tc>
        <w:tc>
          <w:tcPr>
            <w:tcW w:w="4536" w:type="dxa"/>
          </w:tcPr>
          <w:p w:rsidR="00C4532E" w:rsidRPr="00AE689A" w:rsidRDefault="00C4532E" w:rsidP="00C4532E">
            <w:pPr>
              <w:pStyle w:val="a9"/>
              <w:jc w:val="center"/>
            </w:pPr>
            <w:r w:rsidRPr="00AE689A">
              <w:t>АРЕНДАТОР:</w:t>
            </w:r>
          </w:p>
        </w:tc>
      </w:tr>
      <w:tr w:rsidR="00C4532E" w:rsidRPr="00A468D4" w:rsidTr="00C4532E">
        <w:trPr>
          <w:trHeight w:val="203"/>
        </w:trPr>
        <w:tc>
          <w:tcPr>
            <w:tcW w:w="4928" w:type="dxa"/>
          </w:tcPr>
          <w:p w:rsidR="00C4532E" w:rsidRPr="00A468D4" w:rsidRDefault="00C4532E" w:rsidP="00C4532E">
            <w:pPr>
              <w:spacing w:after="0" w:line="240" w:lineRule="auto"/>
              <w:rPr>
                <w:rFonts w:cs="Times New Roman"/>
                <w:szCs w:val="24"/>
              </w:rPr>
            </w:pPr>
            <w:r w:rsidRPr="00A468D4">
              <w:rPr>
                <w:rFonts w:cs="Times New Roman"/>
                <w:b/>
                <w:szCs w:val="24"/>
              </w:rPr>
              <w:t>АО «Атомэнергопроект»</w:t>
            </w:r>
          </w:p>
        </w:tc>
        <w:tc>
          <w:tcPr>
            <w:tcW w:w="4536" w:type="dxa"/>
          </w:tcPr>
          <w:p w:rsidR="00C4532E" w:rsidRPr="00A468D4" w:rsidRDefault="00C4532E" w:rsidP="00245828">
            <w:pPr>
              <w:pStyle w:val="32"/>
              <w:widowControl/>
              <w:spacing w:after="0"/>
              <w:ind w:left="0"/>
              <w:rPr>
                <w:b/>
                <w:sz w:val="24"/>
                <w:szCs w:val="24"/>
              </w:rPr>
            </w:pPr>
            <w:r w:rsidRPr="007301CC">
              <w:rPr>
                <w:b/>
                <w:sz w:val="24"/>
                <w:szCs w:val="24"/>
              </w:rPr>
              <w:t xml:space="preserve">                      </w:t>
            </w:r>
          </w:p>
        </w:tc>
      </w:tr>
      <w:tr w:rsidR="00C4532E" w:rsidRPr="007301CC" w:rsidTr="00C4532E">
        <w:trPr>
          <w:trHeight w:val="422"/>
        </w:trPr>
        <w:tc>
          <w:tcPr>
            <w:tcW w:w="4928" w:type="dxa"/>
          </w:tcPr>
          <w:p w:rsidR="00C4532E" w:rsidRPr="00822217" w:rsidRDefault="00C4532E" w:rsidP="00C4532E">
            <w:pPr>
              <w:pStyle w:val="afff3"/>
              <w:rPr>
                <w:rFonts w:ascii="Times New Roman" w:hAnsi="Times New Roman" w:cs="Times New Roman"/>
              </w:rPr>
            </w:pPr>
            <w:r w:rsidRPr="00822217">
              <w:rPr>
                <w:rFonts w:ascii="Times New Roman" w:hAnsi="Times New Roman" w:cs="Times New Roman"/>
              </w:rPr>
              <w:t xml:space="preserve">Адрес: 107996, Россия, г. Москва, ул. </w:t>
            </w:r>
            <w:proofErr w:type="spellStart"/>
            <w:r w:rsidRPr="00822217">
              <w:rPr>
                <w:rFonts w:ascii="Times New Roman" w:hAnsi="Times New Roman" w:cs="Times New Roman"/>
              </w:rPr>
              <w:t>Бакунинская</w:t>
            </w:r>
            <w:proofErr w:type="spellEnd"/>
            <w:r w:rsidRPr="00822217">
              <w:rPr>
                <w:rFonts w:ascii="Times New Roman" w:hAnsi="Times New Roman" w:cs="Times New Roman"/>
              </w:rPr>
              <w:t>, д.7, стр.1</w:t>
            </w:r>
          </w:p>
          <w:p w:rsidR="00C4532E" w:rsidRPr="00822217" w:rsidRDefault="00C4532E" w:rsidP="00C4532E">
            <w:pPr>
              <w:pStyle w:val="afff3"/>
              <w:rPr>
                <w:rFonts w:ascii="Times New Roman" w:hAnsi="Times New Roman" w:cs="Times New Roman"/>
              </w:rPr>
            </w:pPr>
            <w:r w:rsidRPr="00822217">
              <w:rPr>
                <w:rFonts w:ascii="Times New Roman" w:hAnsi="Times New Roman" w:cs="Times New Roman"/>
              </w:rPr>
              <w:t>ИНН: 7701796320</w:t>
            </w:r>
          </w:p>
          <w:p w:rsidR="00C4532E" w:rsidRPr="00822217" w:rsidRDefault="00C4532E" w:rsidP="00C4532E">
            <w:pPr>
              <w:pStyle w:val="afff3"/>
              <w:rPr>
                <w:rFonts w:ascii="Times New Roman" w:hAnsi="Times New Roman" w:cs="Times New Roman"/>
              </w:rPr>
            </w:pPr>
            <w:r w:rsidRPr="00822217">
              <w:rPr>
                <w:rFonts w:ascii="Times New Roman" w:hAnsi="Times New Roman" w:cs="Times New Roman"/>
              </w:rPr>
              <w:t>КПП: 997650001</w:t>
            </w:r>
          </w:p>
          <w:p w:rsidR="00C4532E" w:rsidRPr="00822217" w:rsidRDefault="00C4532E" w:rsidP="00C4532E">
            <w:pPr>
              <w:pStyle w:val="afff3"/>
              <w:rPr>
                <w:rFonts w:ascii="Times New Roman" w:hAnsi="Times New Roman" w:cs="Times New Roman"/>
              </w:rPr>
            </w:pPr>
            <w:r w:rsidRPr="00822217">
              <w:rPr>
                <w:rFonts w:ascii="Times New Roman" w:hAnsi="Times New Roman" w:cs="Times New Roman"/>
              </w:rPr>
              <w:t>ОКПО 08634359</w:t>
            </w:r>
          </w:p>
          <w:p w:rsidR="00C4532E" w:rsidRPr="00822217" w:rsidRDefault="00C4532E" w:rsidP="00C4532E">
            <w:pPr>
              <w:pStyle w:val="afff3"/>
              <w:rPr>
                <w:rFonts w:ascii="Times New Roman" w:hAnsi="Times New Roman" w:cs="Times New Roman"/>
              </w:rPr>
            </w:pPr>
            <w:r w:rsidRPr="00822217">
              <w:rPr>
                <w:rFonts w:ascii="Times New Roman" w:hAnsi="Times New Roman" w:cs="Times New Roman"/>
              </w:rPr>
              <w:t xml:space="preserve">р/с 40702810500060021903 </w:t>
            </w:r>
          </w:p>
          <w:p w:rsidR="00C4532E" w:rsidRPr="00822217" w:rsidRDefault="00C4532E" w:rsidP="00C4532E">
            <w:pPr>
              <w:pStyle w:val="afff3"/>
              <w:rPr>
                <w:rFonts w:ascii="Times New Roman" w:hAnsi="Times New Roman" w:cs="Times New Roman"/>
              </w:rPr>
            </w:pPr>
            <w:r w:rsidRPr="00822217">
              <w:rPr>
                <w:rFonts w:ascii="Times New Roman" w:hAnsi="Times New Roman" w:cs="Times New Roman"/>
              </w:rPr>
              <w:t>Банк ВТБ (ПАО), г. Москва</w:t>
            </w:r>
          </w:p>
          <w:p w:rsidR="00C4532E" w:rsidRPr="00822217" w:rsidRDefault="00C4532E" w:rsidP="00C4532E">
            <w:pPr>
              <w:pStyle w:val="afff3"/>
              <w:rPr>
                <w:rFonts w:ascii="Times New Roman" w:hAnsi="Times New Roman" w:cs="Times New Roman"/>
              </w:rPr>
            </w:pPr>
            <w:r w:rsidRPr="00822217">
              <w:rPr>
                <w:rFonts w:ascii="Times New Roman" w:hAnsi="Times New Roman" w:cs="Times New Roman"/>
              </w:rPr>
              <w:t>к/с 30101810700000000187</w:t>
            </w:r>
          </w:p>
          <w:p w:rsidR="00C4532E" w:rsidRPr="00822217" w:rsidRDefault="00C4532E" w:rsidP="00C4532E">
            <w:pPr>
              <w:pStyle w:val="afff3"/>
              <w:rPr>
                <w:rFonts w:ascii="Times New Roman" w:hAnsi="Times New Roman" w:cs="Times New Roman"/>
              </w:rPr>
            </w:pPr>
            <w:r w:rsidRPr="00822217">
              <w:rPr>
                <w:rFonts w:ascii="Times New Roman" w:hAnsi="Times New Roman" w:cs="Times New Roman"/>
              </w:rPr>
              <w:t>БИК 044525187</w:t>
            </w:r>
          </w:p>
          <w:p w:rsidR="00C4532E" w:rsidRPr="00A468D4" w:rsidRDefault="00C4532E" w:rsidP="00C4532E">
            <w:pPr>
              <w:spacing w:after="0" w:line="240" w:lineRule="auto"/>
              <w:jc w:val="both"/>
              <w:rPr>
                <w:rFonts w:cs="Times New Roman"/>
                <w:szCs w:val="24"/>
              </w:rPr>
            </w:pPr>
            <w:r w:rsidRPr="00822217">
              <w:rPr>
                <w:rFonts w:cs="Times New Roman"/>
              </w:rPr>
              <w:t>тел. (499) 261-41-87, факс (499) 265-09-74</w:t>
            </w:r>
          </w:p>
        </w:tc>
        <w:tc>
          <w:tcPr>
            <w:tcW w:w="4536" w:type="dxa"/>
          </w:tcPr>
          <w:p w:rsidR="00C4532E" w:rsidRPr="00AE3CA8" w:rsidRDefault="00C4532E" w:rsidP="00C4532E">
            <w:pPr>
              <w:spacing w:after="0" w:line="240" w:lineRule="auto"/>
              <w:rPr>
                <w:rFonts w:cs="Times New Roman"/>
                <w:szCs w:val="24"/>
              </w:rPr>
            </w:pPr>
          </w:p>
        </w:tc>
      </w:tr>
      <w:tr w:rsidR="00C4532E" w:rsidRPr="00A468D4" w:rsidTr="00C4532E">
        <w:trPr>
          <w:trHeight w:val="550"/>
        </w:trPr>
        <w:tc>
          <w:tcPr>
            <w:tcW w:w="4928" w:type="dxa"/>
          </w:tcPr>
          <w:p w:rsidR="00C4532E" w:rsidRPr="00A468D4" w:rsidRDefault="00C4532E" w:rsidP="00C4532E">
            <w:pPr>
              <w:pStyle w:val="32"/>
              <w:spacing w:after="0"/>
              <w:ind w:left="0"/>
              <w:rPr>
                <w:sz w:val="24"/>
                <w:szCs w:val="24"/>
              </w:rPr>
            </w:pPr>
            <w:r w:rsidRPr="00BB5AF9">
              <w:rPr>
                <w:sz w:val="24"/>
                <w:szCs w:val="24"/>
              </w:rPr>
              <w:t>Первый заместитель генерального директора – исполнительный директор</w:t>
            </w:r>
          </w:p>
        </w:tc>
        <w:tc>
          <w:tcPr>
            <w:tcW w:w="4536" w:type="dxa"/>
          </w:tcPr>
          <w:p w:rsidR="00C4532E" w:rsidRPr="00A468D4" w:rsidRDefault="00C4532E" w:rsidP="00C4532E">
            <w:pPr>
              <w:spacing w:after="0" w:line="240" w:lineRule="auto"/>
              <w:rPr>
                <w:rFonts w:cs="Times New Roman"/>
                <w:szCs w:val="24"/>
              </w:rPr>
            </w:pPr>
          </w:p>
        </w:tc>
      </w:tr>
      <w:tr w:rsidR="00C4532E" w:rsidRPr="00A468D4" w:rsidTr="00C4532E">
        <w:trPr>
          <w:trHeight w:val="1003"/>
        </w:trPr>
        <w:tc>
          <w:tcPr>
            <w:tcW w:w="4928" w:type="dxa"/>
          </w:tcPr>
          <w:p w:rsidR="00C4532E" w:rsidRDefault="00C4532E" w:rsidP="00C4532E">
            <w:pPr>
              <w:pStyle w:val="32"/>
              <w:spacing w:after="0"/>
              <w:ind w:left="0"/>
              <w:rPr>
                <w:sz w:val="24"/>
                <w:szCs w:val="24"/>
              </w:rPr>
            </w:pPr>
          </w:p>
          <w:p w:rsidR="00C4532E" w:rsidRDefault="00C4532E" w:rsidP="00C4532E">
            <w:pPr>
              <w:pStyle w:val="32"/>
              <w:spacing w:after="0"/>
              <w:ind w:left="0"/>
              <w:rPr>
                <w:sz w:val="24"/>
                <w:szCs w:val="24"/>
              </w:rPr>
            </w:pPr>
          </w:p>
          <w:p w:rsidR="00C4532E" w:rsidRPr="00A468D4" w:rsidRDefault="00C4532E" w:rsidP="00C4532E">
            <w:pPr>
              <w:pStyle w:val="32"/>
              <w:spacing w:after="0"/>
              <w:ind w:left="0"/>
              <w:rPr>
                <w:sz w:val="24"/>
                <w:szCs w:val="24"/>
              </w:rPr>
            </w:pPr>
            <w:r w:rsidRPr="00A468D4">
              <w:rPr>
                <w:sz w:val="24"/>
                <w:szCs w:val="24"/>
              </w:rPr>
              <w:t>_______________ Егоров Л.В.</w:t>
            </w:r>
          </w:p>
        </w:tc>
        <w:tc>
          <w:tcPr>
            <w:tcW w:w="4536" w:type="dxa"/>
          </w:tcPr>
          <w:p w:rsidR="00C4532E" w:rsidRDefault="00C4532E" w:rsidP="00C4532E">
            <w:pPr>
              <w:spacing w:after="0" w:line="240" w:lineRule="auto"/>
              <w:rPr>
                <w:rFonts w:cs="Times New Roman"/>
                <w:szCs w:val="24"/>
              </w:rPr>
            </w:pPr>
          </w:p>
          <w:p w:rsidR="00C4532E" w:rsidRDefault="00C4532E" w:rsidP="00C4532E">
            <w:pPr>
              <w:spacing w:after="0" w:line="240" w:lineRule="auto"/>
              <w:rPr>
                <w:rFonts w:cs="Times New Roman"/>
                <w:szCs w:val="24"/>
              </w:rPr>
            </w:pPr>
          </w:p>
          <w:p w:rsidR="00C4532E" w:rsidRPr="00A468D4" w:rsidRDefault="00C4532E" w:rsidP="00245828">
            <w:pPr>
              <w:spacing w:after="0" w:line="240" w:lineRule="auto"/>
              <w:rPr>
                <w:rFonts w:cs="Times New Roman"/>
                <w:szCs w:val="24"/>
              </w:rPr>
            </w:pPr>
            <w:r w:rsidRPr="00A468D4">
              <w:rPr>
                <w:szCs w:val="24"/>
              </w:rPr>
              <w:t>_______________</w:t>
            </w:r>
            <w:r>
              <w:rPr>
                <w:szCs w:val="24"/>
              </w:rPr>
              <w:t xml:space="preserve"> </w:t>
            </w:r>
          </w:p>
        </w:tc>
      </w:tr>
    </w:tbl>
    <w:p w:rsidR="00844D4B" w:rsidRDefault="00844D4B">
      <w:pPr>
        <w:spacing w:after="160" w:line="259" w:lineRule="auto"/>
      </w:pPr>
    </w:p>
    <w:p w:rsidR="00844D4B" w:rsidRDefault="00844D4B">
      <w:pPr>
        <w:spacing w:after="160" w:line="259" w:lineRule="auto"/>
      </w:pPr>
      <w:r>
        <w:br w:type="page"/>
      </w:r>
    </w:p>
    <w:p w:rsidR="007B5374" w:rsidRDefault="007B5374">
      <w:pPr>
        <w:spacing w:after="160" w:line="259" w:lineRule="auto"/>
      </w:pPr>
    </w:p>
    <w:p w:rsidR="00E10E45" w:rsidRDefault="007B5374" w:rsidP="003E4EFD">
      <w:pPr>
        <w:pStyle w:val="ab"/>
        <w:spacing w:after="0"/>
        <w:ind w:left="5387"/>
        <w:jc w:val="left"/>
        <w:rPr>
          <w:rFonts w:ascii="Times New Roman" w:hAnsi="Times New Roman"/>
        </w:rPr>
      </w:pPr>
      <w:r w:rsidRPr="00BD77FD">
        <w:rPr>
          <w:rFonts w:ascii="Times New Roman" w:hAnsi="Times New Roman"/>
        </w:rPr>
        <w:t xml:space="preserve">Приложение №1 </w:t>
      </w:r>
    </w:p>
    <w:p w:rsidR="007B5374" w:rsidRPr="00BD77FD" w:rsidRDefault="007B5374" w:rsidP="003E4EFD">
      <w:pPr>
        <w:pStyle w:val="ab"/>
        <w:spacing w:after="0"/>
        <w:ind w:left="5387"/>
        <w:jc w:val="left"/>
        <w:outlineLvl w:val="9"/>
        <w:rPr>
          <w:rFonts w:ascii="Times New Roman" w:hAnsi="Times New Roman"/>
        </w:rPr>
      </w:pPr>
      <w:r w:rsidRPr="00BD77FD">
        <w:rPr>
          <w:rFonts w:ascii="Times New Roman" w:hAnsi="Times New Roman"/>
        </w:rPr>
        <w:t>к Договору аренды</w:t>
      </w:r>
    </w:p>
    <w:p w:rsidR="007B5374" w:rsidRPr="00BD77FD" w:rsidRDefault="007B5374" w:rsidP="003E4EFD">
      <w:pPr>
        <w:widowControl w:val="0"/>
        <w:tabs>
          <w:tab w:val="left" w:pos="5670"/>
        </w:tabs>
        <w:autoSpaceDE w:val="0"/>
        <w:autoSpaceDN w:val="0"/>
        <w:adjustRightInd w:val="0"/>
        <w:spacing w:after="0" w:line="240" w:lineRule="auto"/>
        <w:ind w:left="5387"/>
        <w:rPr>
          <w:rFonts w:cs="Times New Roman"/>
          <w:szCs w:val="24"/>
        </w:rPr>
      </w:pPr>
      <w:r w:rsidRPr="00BD77FD">
        <w:rPr>
          <w:rFonts w:cs="Times New Roman"/>
          <w:szCs w:val="24"/>
        </w:rPr>
        <w:t>№ ____________от «___» ______ 20</w:t>
      </w:r>
      <w:r>
        <w:rPr>
          <w:rFonts w:cs="Times New Roman"/>
          <w:szCs w:val="24"/>
        </w:rPr>
        <w:t>2</w:t>
      </w:r>
      <w:r w:rsidR="00C4532E">
        <w:rPr>
          <w:rFonts w:cs="Times New Roman"/>
          <w:szCs w:val="24"/>
        </w:rPr>
        <w:t>3</w:t>
      </w:r>
      <w:r w:rsidRPr="00BD77FD">
        <w:rPr>
          <w:rFonts w:cs="Times New Roman"/>
          <w:szCs w:val="24"/>
        </w:rPr>
        <w:t>г.</w:t>
      </w:r>
    </w:p>
    <w:p w:rsidR="007B5374" w:rsidRPr="00BD77FD" w:rsidRDefault="007B5374" w:rsidP="007B5374">
      <w:pPr>
        <w:tabs>
          <w:tab w:val="left" w:pos="5670"/>
        </w:tabs>
        <w:spacing w:before="360" w:after="240" w:line="240" w:lineRule="auto"/>
        <w:jc w:val="center"/>
        <w:rPr>
          <w:rFonts w:cs="Times New Roman"/>
          <w:b/>
          <w:szCs w:val="24"/>
        </w:rPr>
      </w:pPr>
      <w:r w:rsidRPr="00BD77FD">
        <w:rPr>
          <w:rFonts w:cs="Times New Roman"/>
          <w:b/>
          <w:szCs w:val="24"/>
        </w:rPr>
        <w:t>Перечень объектов аренды:</w:t>
      </w:r>
    </w:p>
    <w:p w:rsidR="007B5374" w:rsidRPr="00E10E45" w:rsidRDefault="007B5374" w:rsidP="00E10E45">
      <w:pPr>
        <w:pStyle w:val="30"/>
        <w:spacing w:after="120" w:line="240" w:lineRule="auto"/>
        <w:rPr>
          <w:rFonts w:ascii="Times New Roman" w:hAnsi="Times New Roman" w:cs="Times New Roman"/>
          <w:b/>
          <w:i/>
          <w:color w:val="auto"/>
        </w:rPr>
      </w:pPr>
      <w:r w:rsidRPr="00E10E45">
        <w:rPr>
          <w:rFonts w:ascii="Times New Roman" w:hAnsi="Times New Roman" w:cs="Times New Roman"/>
          <w:b/>
          <w:color w:val="auto"/>
        </w:rPr>
        <w:t xml:space="preserve">Объект №1 - г. Москва, ул. </w:t>
      </w:r>
      <w:proofErr w:type="spellStart"/>
      <w:r w:rsidRPr="00E10E45">
        <w:rPr>
          <w:rFonts w:ascii="Times New Roman" w:hAnsi="Times New Roman" w:cs="Times New Roman"/>
          <w:b/>
          <w:color w:val="auto"/>
        </w:rPr>
        <w:t>Бакунинская</w:t>
      </w:r>
      <w:proofErr w:type="spellEnd"/>
      <w:r w:rsidRPr="00E10E45">
        <w:rPr>
          <w:rFonts w:ascii="Times New Roman" w:hAnsi="Times New Roman" w:cs="Times New Roman"/>
          <w:b/>
          <w:color w:val="auto"/>
        </w:rPr>
        <w:t>, д.7, стр.1</w:t>
      </w:r>
    </w:p>
    <w:p w:rsidR="007B5374" w:rsidRPr="00E10E45" w:rsidRDefault="007B5374" w:rsidP="007B5374">
      <w:pPr>
        <w:pStyle w:val="Bodytext1"/>
        <w:shd w:val="clear" w:color="auto" w:fill="auto"/>
        <w:ind w:firstLine="0"/>
        <w:jc w:val="both"/>
        <w:rPr>
          <w:rFonts w:ascii="Times New Roman" w:hAnsi="Times New Roman" w:cs="Times New Roman"/>
          <w:sz w:val="24"/>
          <w:szCs w:val="24"/>
        </w:rPr>
      </w:pPr>
      <w:r w:rsidRPr="00E10E45">
        <w:rPr>
          <w:rStyle w:val="Bodytext3"/>
          <w:sz w:val="24"/>
          <w:szCs w:val="24"/>
        </w:rPr>
        <w:t>Объект недвижимого имущества</w:t>
      </w:r>
      <w:r w:rsidRPr="00E10E45">
        <w:rPr>
          <w:rFonts w:ascii="Times New Roman" w:hAnsi="Times New Roman" w:cs="Times New Roman"/>
          <w:sz w:val="24"/>
          <w:szCs w:val="24"/>
        </w:rPr>
        <w:t>:</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Нежилые помещения, общей площадью 251,9 </w:t>
      </w:r>
      <w:proofErr w:type="spellStart"/>
      <w:proofErr w:type="gramStart"/>
      <w:r w:rsidRPr="0019496F">
        <w:rPr>
          <w:rFonts w:ascii="Times New Roman" w:hAnsi="Times New Roman" w:cs="Times New Roman"/>
          <w:b/>
          <w:sz w:val="24"/>
          <w:szCs w:val="26"/>
          <w:u w:val="single"/>
        </w:rPr>
        <w:t>кв.м</w:t>
      </w:r>
      <w:proofErr w:type="spellEnd"/>
      <w:proofErr w:type="gramEnd"/>
      <w:r w:rsidRPr="0019496F">
        <w:rPr>
          <w:rFonts w:ascii="Times New Roman" w:hAnsi="Times New Roman" w:cs="Times New Roman"/>
          <w:sz w:val="24"/>
          <w:szCs w:val="26"/>
        </w:rPr>
        <w:t>, расположенные в административном здании, расположенном по адресу:</w:t>
      </w:r>
      <w:r w:rsidRPr="0019496F">
        <w:rPr>
          <w:rStyle w:val="BodytextBold"/>
          <w:szCs w:val="26"/>
        </w:rPr>
        <w:t xml:space="preserve"> г</w:t>
      </w:r>
      <w:r w:rsidRPr="0019496F">
        <w:rPr>
          <w:rFonts w:ascii="Times New Roman" w:hAnsi="Times New Roman" w:cs="Times New Roman"/>
          <w:sz w:val="24"/>
          <w:szCs w:val="26"/>
        </w:rPr>
        <w:t xml:space="preserve">. Москва, ул. </w:t>
      </w:r>
      <w:proofErr w:type="spellStart"/>
      <w:r w:rsidRPr="0019496F">
        <w:rPr>
          <w:rFonts w:ascii="Times New Roman" w:hAnsi="Times New Roman" w:cs="Times New Roman"/>
          <w:sz w:val="24"/>
          <w:szCs w:val="26"/>
        </w:rPr>
        <w:t>Бакунинская</w:t>
      </w:r>
      <w:proofErr w:type="spellEnd"/>
      <w:r w:rsidRPr="0019496F">
        <w:rPr>
          <w:rFonts w:ascii="Times New Roman" w:hAnsi="Times New Roman" w:cs="Times New Roman"/>
          <w:sz w:val="24"/>
          <w:szCs w:val="26"/>
        </w:rPr>
        <w:t xml:space="preserve">, д.7, стр.1.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Административное здание, в котором находятся вышеуказанные нежилые помещения, расположено на земельном участке, общей площадью 1314 </w:t>
      </w:r>
      <w:proofErr w:type="spellStart"/>
      <w:r w:rsidRPr="0019496F">
        <w:rPr>
          <w:rFonts w:ascii="Times New Roman" w:hAnsi="Times New Roman" w:cs="Times New Roman"/>
          <w:sz w:val="24"/>
          <w:szCs w:val="26"/>
        </w:rPr>
        <w:t>кв.м</w:t>
      </w:r>
      <w:proofErr w:type="spellEnd"/>
      <w:r w:rsidRPr="0019496F">
        <w:rPr>
          <w:rFonts w:ascii="Times New Roman" w:hAnsi="Times New Roman" w:cs="Times New Roman"/>
          <w:sz w:val="24"/>
          <w:szCs w:val="26"/>
        </w:rPr>
        <w:t xml:space="preserve">.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Категория земель - земли населенных пунктов.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Разрешенное использование - эксплуатация здания под административные цели.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Сведения о правах на объект оценки - право собственности АО «Атомэнергопроект». Обременения - нет.</w:t>
      </w:r>
    </w:p>
    <w:p w:rsidR="007B5374" w:rsidRPr="00E10E45" w:rsidRDefault="007B5374" w:rsidP="007B5374">
      <w:pPr>
        <w:spacing w:before="240" w:after="240"/>
        <w:jc w:val="center"/>
        <w:rPr>
          <w:rFonts w:cs="Times New Roman"/>
          <w:b/>
          <w:szCs w:val="24"/>
        </w:rPr>
      </w:pPr>
      <w:r w:rsidRPr="00E10E45">
        <w:rPr>
          <w:rFonts w:cs="Times New Roman"/>
          <w:b/>
          <w:szCs w:val="24"/>
        </w:rPr>
        <w:t>Площадь (Объекты аренды – помещения столовой) предоставляемых во временное владение и пользование помещений</w:t>
      </w:r>
    </w:p>
    <w:tbl>
      <w:tblPr>
        <w:tblW w:w="1005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529"/>
        <w:gridCol w:w="2059"/>
        <w:gridCol w:w="2860"/>
      </w:tblGrid>
      <w:tr w:rsidR="009A7A55" w:rsidRPr="00E10E45" w:rsidTr="007B5374">
        <w:trPr>
          <w:trHeight w:val="766"/>
        </w:trPr>
        <w:tc>
          <w:tcPr>
            <w:tcW w:w="1603" w:type="dxa"/>
            <w:shd w:val="clear" w:color="auto" w:fill="auto"/>
            <w:noWrap/>
            <w:vAlign w:val="center"/>
            <w:hideMark/>
          </w:tcPr>
          <w:p w:rsidR="009A7A55" w:rsidRPr="0019496F" w:rsidRDefault="009A7A55" w:rsidP="009A7A55">
            <w:pPr>
              <w:pStyle w:val="Bodytext1"/>
              <w:tabs>
                <w:tab w:val="left" w:pos="236"/>
              </w:tabs>
              <w:ind w:firstLine="0"/>
              <w:jc w:val="center"/>
              <w:rPr>
                <w:rFonts w:ascii="Times New Roman" w:hAnsi="Times New Roman" w:cs="Times New Roman"/>
                <w:b/>
                <w:sz w:val="24"/>
                <w:szCs w:val="26"/>
              </w:rPr>
            </w:pPr>
            <w:r w:rsidRPr="0019496F">
              <w:rPr>
                <w:rFonts w:ascii="Times New Roman" w:hAnsi="Times New Roman" w:cs="Times New Roman"/>
                <w:b/>
                <w:sz w:val="24"/>
                <w:szCs w:val="26"/>
              </w:rPr>
              <w:t>№ п/п</w:t>
            </w:r>
          </w:p>
        </w:tc>
        <w:tc>
          <w:tcPr>
            <w:tcW w:w="3529" w:type="dxa"/>
            <w:shd w:val="clear" w:color="auto" w:fill="auto"/>
            <w:vAlign w:val="center"/>
            <w:hideMark/>
          </w:tcPr>
          <w:p w:rsidR="009A7A55" w:rsidRPr="0019496F" w:rsidRDefault="009A7A55" w:rsidP="009A7A55">
            <w:pPr>
              <w:pStyle w:val="Bodytext1"/>
              <w:tabs>
                <w:tab w:val="left" w:pos="236"/>
              </w:tabs>
              <w:ind w:firstLine="0"/>
              <w:jc w:val="center"/>
              <w:rPr>
                <w:rFonts w:ascii="Times New Roman" w:hAnsi="Times New Roman" w:cs="Times New Roman"/>
                <w:b/>
                <w:sz w:val="24"/>
                <w:szCs w:val="26"/>
              </w:rPr>
            </w:pPr>
            <w:r w:rsidRPr="0019496F">
              <w:rPr>
                <w:rFonts w:ascii="Times New Roman" w:hAnsi="Times New Roman" w:cs="Times New Roman"/>
                <w:b/>
                <w:sz w:val="24"/>
                <w:szCs w:val="26"/>
              </w:rPr>
              <w:t>Этаж</w:t>
            </w:r>
          </w:p>
        </w:tc>
        <w:tc>
          <w:tcPr>
            <w:tcW w:w="2059" w:type="dxa"/>
            <w:shd w:val="clear" w:color="auto" w:fill="auto"/>
            <w:vAlign w:val="center"/>
            <w:hideMark/>
          </w:tcPr>
          <w:p w:rsidR="009A7A55" w:rsidRPr="0019496F" w:rsidRDefault="009A7A55" w:rsidP="009A7A55">
            <w:pPr>
              <w:pStyle w:val="Bodytext1"/>
              <w:ind w:firstLine="0"/>
              <w:jc w:val="center"/>
              <w:rPr>
                <w:rFonts w:ascii="Times New Roman" w:hAnsi="Times New Roman" w:cs="Times New Roman"/>
                <w:b/>
                <w:sz w:val="24"/>
                <w:szCs w:val="26"/>
              </w:rPr>
            </w:pPr>
            <w:r w:rsidRPr="0019496F">
              <w:rPr>
                <w:rFonts w:ascii="Times New Roman" w:hAnsi="Times New Roman" w:cs="Times New Roman"/>
                <w:b/>
                <w:sz w:val="24"/>
                <w:szCs w:val="26"/>
              </w:rPr>
              <w:t xml:space="preserve">Площадь, </w:t>
            </w:r>
            <w:proofErr w:type="spellStart"/>
            <w:r w:rsidRPr="0019496F">
              <w:rPr>
                <w:rFonts w:ascii="Times New Roman" w:hAnsi="Times New Roman" w:cs="Times New Roman"/>
                <w:b/>
                <w:sz w:val="24"/>
                <w:szCs w:val="26"/>
              </w:rPr>
              <w:t>кв.м</w:t>
            </w:r>
            <w:proofErr w:type="spellEnd"/>
          </w:p>
        </w:tc>
        <w:tc>
          <w:tcPr>
            <w:tcW w:w="2860" w:type="dxa"/>
            <w:vAlign w:val="center"/>
          </w:tcPr>
          <w:p w:rsidR="009A7A55" w:rsidRPr="00E10E45" w:rsidRDefault="009A7A55" w:rsidP="009A7A55">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Реквизиты свидетельства о праве собственности</w:t>
            </w:r>
          </w:p>
        </w:tc>
      </w:tr>
      <w:tr w:rsidR="009A7A55" w:rsidRPr="00E10E45" w:rsidTr="007B5374">
        <w:trPr>
          <w:trHeight w:val="315"/>
        </w:trPr>
        <w:tc>
          <w:tcPr>
            <w:tcW w:w="1603" w:type="dxa"/>
            <w:shd w:val="clear" w:color="auto" w:fill="auto"/>
            <w:vAlign w:val="center"/>
          </w:tcPr>
          <w:p w:rsidR="009A7A55" w:rsidRPr="0019496F" w:rsidRDefault="009A7A55" w:rsidP="009A7A55">
            <w:pPr>
              <w:pStyle w:val="Bodytext1"/>
              <w:tabs>
                <w:tab w:val="left" w:pos="236"/>
              </w:tabs>
              <w:ind w:firstLine="0"/>
              <w:jc w:val="center"/>
              <w:rPr>
                <w:rFonts w:ascii="Times New Roman" w:hAnsi="Times New Roman" w:cs="Times New Roman"/>
                <w:sz w:val="24"/>
                <w:szCs w:val="26"/>
              </w:rPr>
            </w:pPr>
            <w:r w:rsidRPr="0019496F">
              <w:rPr>
                <w:rFonts w:ascii="Times New Roman" w:hAnsi="Times New Roman" w:cs="Times New Roman"/>
                <w:sz w:val="24"/>
                <w:szCs w:val="26"/>
              </w:rPr>
              <w:t>1</w:t>
            </w:r>
          </w:p>
        </w:tc>
        <w:tc>
          <w:tcPr>
            <w:tcW w:w="3529" w:type="dxa"/>
            <w:shd w:val="clear" w:color="auto" w:fill="auto"/>
            <w:noWrap/>
            <w:vAlign w:val="center"/>
          </w:tcPr>
          <w:p w:rsidR="009A7A55" w:rsidRPr="0019496F" w:rsidRDefault="009A7A55" w:rsidP="009A7A55">
            <w:pPr>
              <w:pStyle w:val="Bodytext1"/>
              <w:tabs>
                <w:tab w:val="left" w:pos="236"/>
              </w:tabs>
              <w:ind w:firstLine="0"/>
              <w:jc w:val="both"/>
              <w:rPr>
                <w:rFonts w:ascii="Times New Roman" w:hAnsi="Times New Roman" w:cs="Times New Roman"/>
                <w:sz w:val="24"/>
                <w:szCs w:val="26"/>
              </w:rPr>
            </w:pPr>
            <w:r w:rsidRPr="0019496F">
              <w:rPr>
                <w:rFonts w:ascii="Times New Roman" w:hAnsi="Times New Roman" w:cs="Times New Roman"/>
                <w:sz w:val="24"/>
                <w:szCs w:val="26"/>
              </w:rPr>
              <w:t>Часть производственных помещений 1-го этажа</w:t>
            </w:r>
          </w:p>
        </w:tc>
        <w:tc>
          <w:tcPr>
            <w:tcW w:w="2059" w:type="dxa"/>
            <w:shd w:val="clear" w:color="auto" w:fill="auto"/>
            <w:noWrap/>
            <w:vAlign w:val="center"/>
          </w:tcPr>
          <w:p w:rsidR="009A7A55" w:rsidRPr="0019496F" w:rsidRDefault="009A7A55" w:rsidP="009A7A55">
            <w:pPr>
              <w:pStyle w:val="Bodytext1"/>
              <w:ind w:firstLine="0"/>
              <w:jc w:val="center"/>
              <w:rPr>
                <w:rFonts w:ascii="Times New Roman" w:hAnsi="Times New Roman" w:cs="Times New Roman"/>
                <w:sz w:val="24"/>
                <w:szCs w:val="26"/>
              </w:rPr>
            </w:pPr>
            <w:r w:rsidRPr="0019496F">
              <w:rPr>
                <w:rFonts w:ascii="Times New Roman" w:hAnsi="Times New Roman" w:cs="Times New Roman"/>
                <w:sz w:val="24"/>
                <w:szCs w:val="26"/>
              </w:rPr>
              <w:t>145,5</w:t>
            </w:r>
          </w:p>
        </w:tc>
        <w:tc>
          <w:tcPr>
            <w:tcW w:w="2860" w:type="dxa"/>
            <w:vMerge w:val="restart"/>
            <w:vAlign w:val="center"/>
          </w:tcPr>
          <w:p w:rsidR="009A7A55" w:rsidRPr="00E10E45" w:rsidRDefault="009A7A55" w:rsidP="009A7A55">
            <w:pPr>
              <w:pStyle w:val="Bodytext1"/>
              <w:spacing w:line="240" w:lineRule="auto"/>
              <w:ind w:firstLine="0"/>
              <w:jc w:val="center"/>
              <w:rPr>
                <w:rFonts w:ascii="Times New Roman" w:hAnsi="Times New Roman" w:cs="Times New Roman"/>
                <w:sz w:val="24"/>
                <w:szCs w:val="24"/>
              </w:rPr>
            </w:pPr>
            <w:r w:rsidRPr="00E10E45">
              <w:rPr>
                <w:rFonts w:ascii="Times New Roman" w:hAnsi="Times New Roman" w:cs="Times New Roman"/>
                <w:sz w:val="24"/>
                <w:szCs w:val="24"/>
              </w:rPr>
              <w:t>Серия 77-АР № 585437</w:t>
            </w:r>
            <w:r w:rsidRPr="00E10E45">
              <w:rPr>
                <w:rFonts w:ascii="Times New Roman" w:hAnsi="Times New Roman" w:cs="Times New Roman"/>
                <w:sz w:val="24"/>
                <w:szCs w:val="24"/>
              </w:rPr>
              <w:br/>
              <w:t>от 23.05.2014</w:t>
            </w:r>
          </w:p>
        </w:tc>
      </w:tr>
      <w:tr w:rsidR="009A7A55" w:rsidRPr="00E10E45" w:rsidTr="007B5374">
        <w:trPr>
          <w:trHeight w:val="315"/>
        </w:trPr>
        <w:tc>
          <w:tcPr>
            <w:tcW w:w="1603" w:type="dxa"/>
            <w:shd w:val="clear" w:color="auto" w:fill="auto"/>
            <w:noWrap/>
            <w:vAlign w:val="center"/>
            <w:hideMark/>
          </w:tcPr>
          <w:p w:rsidR="009A7A55" w:rsidRPr="0019496F" w:rsidRDefault="009A7A55" w:rsidP="009A7A55">
            <w:pPr>
              <w:pStyle w:val="Bodytext1"/>
              <w:tabs>
                <w:tab w:val="left" w:pos="236"/>
              </w:tabs>
              <w:ind w:firstLine="0"/>
              <w:jc w:val="center"/>
              <w:rPr>
                <w:rFonts w:ascii="Times New Roman" w:hAnsi="Times New Roman" w:cs="Times New Roman"/>
                <w:sz w:val="24"/>
                <w:szCs w:val="26"/>
              </w:rPr>
            </w:pPr>
            <w:r w:rsidRPr="0019496F">
              <w:rPr>
                <w:rFonts w:ascii="Times New Roman" w:hAnsi="Times New Roman" w:cs="Times New Roman"/>
                <w:sz w:val="24"/>
                <w:szCs w:val="26"/>
              </w:rPr>
              <w:t>2</w:t>
            </w:r>
          </w:p>
        </w:tc>
        <w:tc>
          <w:tcPr>
            <w:tcW w:w="3529" w:type="dxa"/>
            <w:shd w:val="clear" w:color="auto" w:fill="auto"/>
            <w:noWrap/>
            <w:vAlign w:val="center"/>
            <w:hideMark/>
          </w:tcPr>
          <w:p w:rsidR="009A7A55" w:rsidRPr="0019496F" w:rsidRDefault="009A7A55" w:rsidP="009A7A55">
            <w:pPr>
              <w:pStyle w:val="Bodytext1"/>
              <w:tabs>
                <w:tab w:val="left" w:pos="236"/>
              </w:tabs>
              <w:ind w:firstLine="0"/>
              <w:jc w:val="both"/>
              <w:rPr>
                <w:rFonts w:ascii="Times New Roman" w:hAnsi="Times New Roman" w:cs="Times New Roman"/>
                <w:sz w:val="24"/>
                <w:szCs w:val="26"/>
              </w:rPr>
            </w:pPr>
            <w:r w:rsidRPr="0019496F">
              <w:rPr>
                <w:rFonts w:ascii="Times New Roman" w:hAnsi="Times New Roman" w:cs="Times New Roman"/>
                <w:sz w:val="24"/>
                <w:szCs w:val="26"/>
              </w:rPr>
              <w:t>Часть производственных помещений подвального этажа</w:t>
            </w:r>
          </w:p>
        </w:tc>
        <w:tc>
          <w:tcPr>
            <w:tcW w:w="2059" w:type="dxa"/>
            <w:shd w:val="clear" w:color="auto" w:fill="auto"/>
            <w:noWrap/>
            <w:vAlign w:val="center"/>
            <w:hideMark/>
          </w:tcPr>
          <w:p w:rsidR="009A7A55" w:rsidRPr="0019496F" w:rsidRDefault="009A7A55" w:rsidP="009A7A55">
            <w:pPr>
              <w:pStyle w:val="Bodytext1"/>
              <w:ind w:firstLine="0"/>
              <w:jc w:val="center"/>
              <w:rPr>
                <w:rFonts w:ascii="Times New Roman" w:hAnsi="Times New Roman" w:cs="Times New Roman"/>
                <w:sz w:val="24"/>
                <w:szCs w:val="26"/>
              </w:rPr>
            </w:pPr>
            <w:r w:rsidRPr="0019496F">
              <w:rPr>
                <w:rFonts w:ascii="Times New Roman" w:hAnsi="Times New Roman" w:cs="Times New Roman"/>
                <w:sz w:val="24"/>
                <w:szCs w:val="26"/>
              </w:rPr>
              <w:t>106,4</w:t>
            </w:r>
          </w:p>
        </w:tc>
        <w:tc>
          <w:tcPr>
            <w:tcW w:w="2860" w:type="dxa"/>
            <w:vMerge/>
            <w:vAlign w:val="center"/>
          </w:tcPr>
          <w:p w:rsidR="009A7A55" w:rsidRPr="00E10E45" w:rsidRDefault="009A7A55" w:rsidP="009A7A55">
            <w:pPr>
              <w:pStyle w:val="Bodytext1"/>
              <w:spacing w:line="240" w:lineRule="auto"/>
              <w:ind w:firstLine="0"/>
              <w:jc w:val="center"/>
              <w:rPr>
                <w:rFonts w:ascii="Times New Roman" w:hAnsi="Times New Roman" w:cs="Times New Roman"/>
                <w:b/>
                <w:bCs/>
                <w:sz w:val="24"/>
                <w:szCs w:val="24"/>
              </w:rPr>
            </w:pPr>
          </w:p>
        </w:tc>
      </w:tr>
      <w:tr w:rsidR="009A7A55" w:rsidRPr="00E10E45" w:rsidTr="007B5374">
        <w:trPr>
          <w:trHeight w:val="315"/>
        </w:trPr>
        <w:tc>
          <w:tcPr>
            <w:tcW w:w="1603" w:type="dxa"/>
            <w:shd w:val="clear" w:color="auto" w:fill="auto"/>
            <w:noWrap/>
            <w:vAlign w:val="center"/>
          </w:tcPr>
          <w:p w:rsidR="009A7A55" w:rsidRPr="0019496F" w:rsidRDefault="009A7A55" w:rsidP="009A7A55">
            <w:pPr>
              <w:pStyle w:val="Bodytext1"/>
              <w:tabs>
                <w:tab w:val="left" w:pos="236"/>
              </w:tabs>
              <w:ind w:firstLine="0"/>
              <w:jc w:val="center"/>
              <w:rPr>
                <w:rFonts w:ascii="Times New Roman" w:hAnsi="Times New Roman" w:cs="Times New Roman"/>
                <w:sz w:val="24"/>
                <w:szCs w:val="26"/>
              </w:rPr>
            </w:pPr>
          </w:p>
        </w:tc>
        <w:tc>
          <w:tcPr>
            <w:tcW w:w="3529" w:type="dxa"/>
            <w:shd w:val="clear" w:color="auto" w:fill="auto"/>
            <w:noWrap/>
            <w:vAlign w:val="center"/>
          </w:tcPr>
          <w:p w:rsidR="009A7A55" w:rsidRPr="0019496F" w:rsidRDefault="009A7A55" w:rsidP="009A7A55">
            <w:pPr>
              <w:pStyle w:val="Bodytext1"/>
              <w:ind w:firstLine="0"/>
              <w:jc w:val="both"/>
              <w:rPr>
                <w:rFonts w:ascii="Times New Roman" w:hAnsi="Times New Roman" w:cs="Times New Roman"/>
                <w:b/>
                <w:bCs/>
                <w:sz w:val="24"/>
                <w:szCs w:val="26"/>
              </w:rPr>
            </w:pPr>
            <w:r w:rsidRPr="0019496F">
              <w:rPr>
                <w:rFonts w:ascii="Times New Roman" w:hAnsi="Times New Roman" w:cs="Times New Roman"/>
                <w:b/>
                <w:bCs/>
                <w:sz w:val="24"/>
                <w:szCs w:val="26"/>
              </w:rPr>
              <w:t xml:space="preserve">Итого </w:t>
            </w:r>
          </w:p>
        </w:tc>
        <w:tc>
          <w:tcPr>
            <w:tcW w:w="2059" w:type="dxa"/>
            <w:shd w:val="clear" w:color="auto" w:fill="auto"/>
            <w:noWrap/>
            <w:vAlign w:val="center"/>
          </w:tcPr>
          <w:p w:rsidR="009A7A55" w:rsidRPr="0019496F" w:rsidRDefault="009A7A55" w:rsidP="009A7A55">
            <w:pPr>
              <w:pStyle w:val="Bodytext1"/>
              <w:ind w:firstLine="0"/>
              <w:jc w:val="center"/>
              <w:rPr>
                <w:rFonts w:ascii="Times New Roman" w:hAnsi="Times New Roman" w:cs="Times New Roman"/>
                <w:b/>
                <w:bCs/>
                <w:sz w:val="24"/>
                <w:szCs w:val="26"/>
              </w:rPr>
            </w:pPr>
            <w:r w:rsidRPr="0019496F">
              <w:rPr>
                <w:rFonts w:ascii="Times New Roman" w:hAnsi="Times New Roman" w:cs="Times New Roman"/>
                <w:b/>
                <w:bCs/>
                <w:sz w:val="24"/>
                <w:szCs w:val="26"/>
              </w:rPr>
              <w:t>251,9</w:t>
            </w:r>
          </w:p>
        </w:tc>
        <w:tc>
          <w:tcPr>
            <w:tcW w:w="2860" w:type="dxa"/>
            <w:vAlign w:val="center"/>
          </w:tcPr>
          <w:p w:rsidR="009A7A55" w:rsidRPr="00E10E45" w:rsidRDefault="009A7A55" w:rsidP="009A7A55">
            <w:pPr>
              <w:pStyle w:val="Bodytext1"/>
              <w:spacing w:line="240" w:lineRule="auto"/>
              <w:ind w:firstLine="0"/>
              <w:jc w:val="center"/>
              <w:rPr>
                <w:rFonts w:ascii="Times New Roman" w:hAnsi="Times New Roman" w:cs="Times New Roman"/>
                <w:b/>
                <w:bCs/>
                <w:sz w:val="24"/>
                <w:szCs w:val="24"/>
              </w:rPr>
            </w:pPr>
          </w:p>
        </w:tc>
      </w:tr>
    </w:tbl>
    <w:p w:rsidR="007B5374" w:rsidRPr="00E10E45" w:rsidRDefault="007B5374" w:rsidP="007B5374">
      <w:pPr>
        <w:pStyle w:val="Bodytext1"/>
        <w:tabs>
          <w:tab w:val="left" w:pos="236"/>
        </w:tabs>
        <w:spacing w:before="240" w:after="360"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xml:space="preserve">Оборудование Заказчика (Основные средства) </w:t>
      </w:r>
      <w:r w:rsidRPr="00E10E45">
        <w:rPr>
          <w:rFonts w:ascii="Times New Roman" w:hAnsi="Times New Roman" w:cs="Times New Roman"/>
          <w:b/>
          <w:sz w:val="24"/>
          <w:szCs w:val="24"/>
        </w:rPr>
        <w:br/>
        <w:t>предоставляемое во временное владение и пользование помещений</w:t>
      </w:r>
    </w:p>
    <w:tbl>
      <w:tblPr>
        <w:tblW w:w="995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76"/>
        <w:gridCol w:w="1551"/>
        <w:gridCol w:w="2056"/>
        <w:gridCol w:w="1596"/>
      </w:tblGrid>
      <w:tr w:rsidR="003220FB" w:rsidRPr="00001E69" w:rsidTr="003220FB">
        <w:trPr>
          <w:tblHeader/>
        </w:trPr>
        <w:tc>
          <w:tcPr>
            <w:tcW w:w="3192" w:type="dxa"/>
            <w:shd w:val="clear" w:color="auto" w:fill="auto"/>
            <w:vAlign w:val="center"/>
          </w:tcPr>
          <w:p w:rsidR="003220FB" w:rsidRPr="00001E69" w:rsidRDefault="003220FB" w:rsidP="00C671ED">
            <w:pPr>
              <w:pStyle w:val="Bodytext1"/>
              <w:shd w:val="clear" w:color="auto" w:fill="auto"/>
              <w:spacing w:line="240" w:lineRule="auto"/>
              <w:ind w:firstLine="0"/>
              <w:jc w:val="center"/>
              <w:rPr>
                <w:rFonts w:ascii="Times New Roman" w:hAnsi="Times New Roman"/>
                <w:sz w:val="24"/>
                <w:szCs w:val="24"/>
              </w:rPr>
            </w:pPr>
            <w:r w:rsidRPr="00001E69">
              <w:rPr>
                <w:rFonts w:ascii="Times New Roman" w:hAnsi="Times New Roman"/>
                <w:sz w:val="24"/>
                <w:szCs w:val="24"/>
              </w:rPr>
              <w:t>Наименование движимого имущества</w:t>
            </w:r>
          </w:p>
        </w:tc>
        <w:tc>
          <w:tcPr>
            <w:tcW w:w="1694" w:type="dxa"/>
            <w:shd w:val="clear" w:color="auto" w:fill="auto"/>
            <w:vAlign w:val="center"/>
          </w:tcPr>
          <w:p w:rsidR="003220FB" w:rsidRPr="00001E69" w:rsidRDefault="003220FB" w:rsidP="00C671ED">
            <w:pPr>
              <w:pStyle w:val="Bodytext1"/>
              <w:shd w:val="clear" w:color="auto" w:fill="auto"/>
              <w:spacing w:line="240" w:lineRule="auto"/>
              <w:ind w:firstLine="0"/>
              <w:jc w:val="center"/>
              <w:rPr>
                <w:rFonts w:ascii="Times New Roman" w:hAnsi="Times New Roman"/>
                <w:sz w:val="24"/>
                <w:szCs w:val="24"/>
              </w:rPr>
            </w:pPr>
            <w:r w:rsidRPr="00001E69">
              <w:rPr>
                <w:rFonts w:ascii="Times New Roman" w:hAnsi="Times New Roman"/>
                <w:sz w:val="24"/>
                <w:szCs w:val="24"/>
              </w:rPr>
              <w:t>Дата ввода в эксплуатацию</w:t>
            </w:r>
          </w:p>
        </w:tc>
        <w:tc>
          <w:tcPr>
            <w:tcW w:w="1555" w:type="dxa"/>
            <w:shd w:val="clear" w:color="auto" w:fill="auto"/>
            <w:vAlign w:val="center"/>
          </w:tcPr>
          <w:p w:rsidR="003220FB" w:rsidRPr="00001E69" w:rsidRDefault="003220FB" w:rsidP="00C671ED">
            <w:pPr>
              <w:pStyle w:val="Bodytext1"/>
              <w:shd w:val="clear" w:color="auto" w:fill="auto"/>
              <w:spacing w:line="240" w:lineRule="auto"/>
              <w:ind w:firstLine="0"/>
              <w:jc w:val="center"/>
              <w:rPr>
                <w:rFonts w:ascii="Times New Roman" w:hAnsi="Times New Roman"/>
                <w:sz w:val="24"/>
                <w:szCs w:val="24"/>
              </w:rPr>
            </w:pPr>
            <w:r w:rsidRPr="00001E69">
              <w:rPr>
                <w:rFonts w:ascii="Times New Roman" w:hAnsi="Times New Roman"/>
                <w:sz w:val="24"/>
                <w:szCs w:val="24"/>
              </w:rPr>
              <w:t>Инв. номер</w:t>
            </w:r>
          </w:p>
        </w:tc>
        <w:tc>
          <w:tcPr>
            <w:tcW w:w="1886" w:type="dxa"/>
            <w:shd w:val="clear" w:color="auto" w:fill="auto"/>
            <w:vAlign w:val="center"/>
          </w:tcPr>
          <w:p w:rsidR="003220FB" w:rsidRPr="00001E69" w:rsidRDefault="003220FB" w:rsidP="00C671ED">
            <w:pPr>
              <w:pStyle w:val="Bodytext1"/>
              <w:shd w:val="clear" w:color="auto" w:fill="auto"/>
              <w:spacing w:line="240" w:lineRule="auto"/>
              <w:ind w:firstLine="0"/>
              <w:jc w:val="center"/>
              <w:rPr>
                <w:rFonts w:ascii="Times New Roman" w:hAnsi="Times New Roman"/>
                <w:sz w:val="24"/>
                <w:szCs w:val="24"/>
              </w:rPr>
            </w:pPr>
            <w:r w:rsidRPr="00001E69">
              <w:rPr>
                <w:rFonts w:ascii="Times New Roman" w:hAnsi="Times New Roman"/>
                <w:sz w:val="24"/>
                <w:szCs w:val="24"/>
              </w:rPr>
              <w:t>Первоначальная стоимость, руб.</w:t>
            </w:r>
          </w:p>
        </w:tc>
        <w:tc>
          <w:tcPr>
            <w:tcW w:w="1624" w:type="dxa"/>
            <w:shd w:val="clear" w:color="auto" w:fill="auto"/>
            <w:vAlign w:val="center"/>
          </w:tcPr>
          <w:p w:rsidR="003220FB" w:rsidRPr="00001E69" w:rsidRDefault="003220FB" w:rsidP="009A7A55">
            <w:pPr>
              <w:pStyle w:val="Bodytext1"/>
              <w:shd w:val="clear" w:color="auto" w:fill="auto"/>
              <w:spacing w:line="240" w:lineRule="auto"/>
              <w:ind w:firstLine="0"/>
              <w:jc w:val="center"/>
              <w:rPr>
                <w:rFonts w:ascii="Times New Roman" w:hAnsi="Times New Roman"/>
                <w:sz w:val="24"/>
                <w:szCs w:val="24"/>
              </w:rPr>
            </w:pPr>
            <w:r w:rsidRPr="00001E69">
              <w:rPr>
                <w:rFonts w:ascii="Times New Roman" w:hAnsi="Times New Roman"/>
                <w:sz w:val="24"/>
                <w:szCs w:val="24"/>
              </w:rPr>
              <w:t>Балансовая (остаточная) стоимость по состоянию на</w:t>
            </w:r>
            <w:r w:rsidR="009A7A55" w:rsidRPr="009A7A55">
              <w:rPr>
                <w:rFonts w:ascii="Times New Roman" w:hAnsi="Times New Roman"/>
                <w:sz w:val="24"/>
                <w:szCs w:val="24"/>
              </w:rPr>
              <w:t xml:space="preserve"> _________</w:t>
            </w:r>
            <w:r w:rsidRPr="00001E69">
              <w:rPr>
                <w:rFonts w:ascii="Times New Roman" w:hAnsi="Times New Roman"/>
                <w:sz w:val="24"/>
                <w:szCs w:val="24"/>
              </w:rPr>
              <w:t>, руб.</w:t>
            </w:r>
          </w:p>
        </w:tc>
      </w:tr>
      <w:tr w:rsidR="009A7A55" w:rsidRPr="00001E69" w:rsidTr="003220FB">
        <w:tc>
          <w:tcPr>
            <w:tcW w:w="3192" w:type="dxa"/>
            <w:shd w:val="clear" w:color="auto" w:fill="auto"/>
            <w:vAlign w:val="center"/>
          </w:tcPr>
          <w:p w:rsidR="009A7A55" w:rsidRPr="00EA19EF" w:rsidRDefault="009A7A55" w:rsidP="009A7A55">
            <w:pPr>
              <w:jc w:val="center"/>
              <w:rPr>
                <w:rFonts w:cs="Times New Roman"/>
                <w:b/>
                <w:bCs/>
                <w:color w:val="000000"/>
                <w:szCs w:val="24"/>
              </w:rPr>
            </w:pPr>
            <w:r w:rsidRPr="00EA19EF">
              <w:rPr>
                <w:rFonts w:cs="Times New Roman"/>
                <w:b/>
                <w:bCs/>
                <w:color w:val="000000"/>
                <w:szCs w:val="24"/>
              </w:rPr>
              <w:t>Наименование товара (марка, характеристики)</w:t>
            </w:r>
          </w:p>
        </w:tc>
        <w:tc>
          <w:tcPr>
            <w:tcW w:w="1694" w:type="dxa"/>
            <w:shd w:val="clear" w:color="auto" w:fill="auto"/>
            <w:vAlign w:val="center"/>
          </w:tcPr>
          <w:p w:rsidR="009A7A55" w:rsidRPr="00EA19EF" w:rsidRDefault="009A7A55" w:rsidP="009A7A55">
            <w:pPr>
              <w:jc w:val="center"/>
              <w:rPr>
                <w:rFonts w:cs="Times New Roman"/>
                <w:b/>
                <w:bCs/>
                <w:color w:val="000000"/>
                <w:szCs w:val="24"/>
              </w:rPr>
            </w:pPr>
            <w:r w:rsidRPr="00EA19EF">
              <w:rPr>
                <w:rFonts w:cs="Times New Roman"/>
                <w:b/>
                <w:bCs/>
                <w:color w:val="000000"/>
                <w:szCs w:val="24"/>
              </w:rPr>
              <w:t>Дата ввода в эксплуатацию</w:t>
            </w:r>
          </w:p>
        </w:tc>
        <w:tc>
          <w:tcPr>
            <w:tcW w:w="1555" w:type="dxa"/>
            <w:shd w:val="clear" w:color="auto" w:fill="auto"/>
            <w:vAlign w:val="center"/>
          </w:tcPr>
          <w:p w:rsidR="009A7A55" w:rsidRPr="00EA19EF" w:rsidRDefault="009A7A55" w:rsidP="009A7A55">
            <w:pPr>
              <w:jc w:val="center"/>
              <w:rPr>
                <w:rFonts w:cs="Times New Roman"/>
                <w:b/>
                <w:bCs/>
                <w:color w:val="000000"/>
                <w:szCs w:val="24"/>
              </w:rPr>
            </w:pPr>
            <w:r w:rsidRPr="00EA19EF">
              <w:rPr>
                <w:rFonts w:cs="Times New Roman"/>
                <w:b/>
                <w:bCs/>
                <w:color w:val="000000"/>
                <w:szCs w:val="24"/>
              </w:rPr>
              <w:t>Инв. номер</w:t>
            </w:r>
          </w:p>
        </w:tc>
        <w:tc>
          <w:tcPr>
            <w:tcW w:w="1886" w:type="dxa"/>
            <w:shd w:val="clear" w:color="auto" w:fill="auto"/>
            <w:vAlign w:val="center"/>
          </w:tcPr>
          <w:p w:rsidR="009A7A55" w:rsidRPr="00EA19EF" w:rsidRDefault="009A7A55" w:rsidP="009A7A55">
            <w:pPr>
              <w:jc w:val="center"/>
              <w:rPr>
                <w:rFonts w:cs="Times New Roman"/>
                <w:b/>
                <w:bCs/>
                <w:color w:val="000000"/>
                <w:szCs w:val="24"/>
              </w:rPr>
            </w:pPr>
            <w:r w:rsidRPr="00EA19EF">
              <w:rPr>
                <w:rFonts w:cs="Times New Roman"/>
                <w:b/>
                <w:bCs/>
                <w:color w:val="000000"/>
                <w:szCs w:val="24"/>
              </w:rPr>
              <w:t xml:space="preserve">Первоначальная балансовая стоимость руб. </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Камера холодильная 80мм ASTRA-5.7F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13100002298</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114 343,73</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lastRenderedPageBreak/>
              <w:t xml:space="preserve"> Моноблок ЛИДЕР АМS-107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13100002286</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52 407,54</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Шкаф морозильный POLAIR CB 107-S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13100002287</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43 545,90</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Шкаф холодильный POLAIR CМ 114-S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13100002288</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43 260,04</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Стол охлаждаемый HIGOLD GNE111/TN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13100002289</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43 831,77</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Стол охлаждаемый HIGOLD GNE111/TN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13100002290</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43 831,76</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Шкаф холодильный GRAM A70/1NE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13100002299</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103 862,22</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w:t>
            </w:r>
            <w:proofErr w:type="spellStart"/>
            <w:r w:rsidRPr="00EA19EF">
              <w:rPr>
                <w:rFonts w:cs="Times New Roman"/>
                <w:color w:val="000000"/>
                <w:szCs w:val="24"/>
              </w:rPr>
              <w:t>Пароконвектомат</w:t>
            </w:r>
            <w:proofErr w:type="spellEnd"/>
            <w:r w:rsidRPr="00EA19EF">
              <w:rPr>
                <w:rFonts w:cs="Times New Roman"/>
                <w:color w:val="000000"/>
                <w:szCs w:val="24"/>
              </w:rPr>
              <w:t xml:space="preserve"> ПКА 10-1/1 ПМ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13100002276</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169 800,43</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w:t>
            </w:r>
            <w:proofErr w:type="spellStart"/>
            <w:r w:rsidRPr="00EA19EF">
              <w:rPr>
                <w:rFonts w:cs="Times New Roman"/>
                <w:color w:val="000000"/>
                <w:szCs w:val="24"/>
              </w:rPr>
              <w:t>Пароконвектомат</w:t>
            </w:r>
            <w:proofErr w:type="spellEnd"/>
            <w:r w:rsidRPr="00EA19EF">
              <w:rPr>
                <w:rFonts w:cs="Times New Roman"/>
                <w:color w:val="000000"/>
                <w:szCs w:val="24"/>
              </w:rPr>
              <w:t xml:space="preserve"> ПКА 6-1/1 ПМ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13100002292</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151 124,29</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Машина купольная посудомоечная COMENDA LC 700M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13100002293</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192 478,60</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Сковорода опрокидывающаяся </w:t>
            </w:r>
            <w:proofErr w:type="spellStart"/>
            <w:r w:rsidRPr="00EA19EF">
              <w:rPr>
                <w:rFonts w:cs="Times New Roman"/>
                <w:color w:val="000000"/>
                <w:szCs w:val="24"/>
              </w:rPr>
              <w:t>Kovinastroj</w:t>
            </w:r>
            <w:proofErr w:type="spellEnd"/>
            <w:r w:rsidRPr="00EA19EF">
              <w:rPr>
                <w:rFonts w:cs="Times New Roman"/>
                <w:color w:val="000000"/>
                <w:szCs w:val="24"/>
              </w:rPr>
              <w:t xml:space="preserve"> EKP-T7/40SL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13100002273</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179 138,50</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3220FB">
        <w:tc>
          <w:tcPr>
            <w:tcW w:w="3192"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Холодильная камера в составе: холодильная камера с агрегатом МN-28, холодильная камера с агрегатом </w:t>
            </w:r>
            <w:proofErr w:type="spellStart"/>
            <w:r w:rsidRPr="00EA19EF">
              <w:rPr>
                <w:rFonts w:cs="Times New Roman"/>
                <w:color w:val="000000"/>
                <w:szCs w:val="24"/>
              </w:rPr>
              <w:t>Unite</w:t>
            </w:r>
            <w:proofErr w:type="spellEnd"/>
            <w:r w:rsidRPr="00EA19EF">
              <w:rPr>
                <w:rFonts w:cs="Times New Roman"/>
                <w:color w:val="000000"/>
                <w:szCs w:val="24"/>
              </w:rPr>
              <w:t xml:space="preserve"> CermeticTFT-454OF </w:t>
            </w:r>
          </w:p>
        </w:tc>
        <w:tc>
          <w:tcPr>
            <w:tcW w:w="1694" w:type="dxa"/>
            <w:shd w:val="clear" w:color="auto" w:fill="auto"/>
            <w:vAlign w:val="center"/>
          </w:tcPr>
          <w:p w:rsidR="009A7A55" w:rsidRPr="00EA19EF" w:rsidRDefault="009A7A55" w:rsidP="009A7A55">
            <w:pPr>
              <w:tabs>
                <w:tab w:val="center" w:pos="672"/>
              </w:tabs>
              <w:rPr>
                <w:rFonts w:cs="Times New Roman"/>
                <w:color w:val="000000"/>
                <w:szCs w:val="24"/>
              </w:rPr>
            </w:pPr>
            <w:r w:rsidRPr="00EA19EF">
              <w:rPr>
                <w:rFonts w:cs="Times New Roman"/>
                <w:color w:val="000000"/>
                <w:szCs w:val="24"/>
              </w:rPr>
              <w:t>06.08.2007</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13100001966</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597 026,54</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bl>
    <w:p w:rsidR="007B5374" w:rsidRPr="00E10E45" w:rsidRDefault="007B5374" w:rsidP="007B5374">
      <w:pPr>
        <w:tabs>
          <w:tab w:val="left" w:pos="5670"/>
        </w:tabs>
        <w:spacing w:after="0" w:line="240" w:lineRule="auto"/>
        <w:jc w:val="center"/>
        <w:rPr>
          <w:rFonts w:cs="Times New Roman"/>
          <w:b/>
          <w:szCs w:val="24"/>
        </w:rPr>
      </w:pPr>
    </w:p>
    <w:p w:rsidR="007B5374" w:rsidRPr="00E10E45" w:rsidRDefault="007B5374" w:rsidP="00E10E45">
      <w:pPr>
        <w:pStyle w:val="30"/>
        <w:spacing w:after="120" w:line="240" w:lineRule="auto"/>
        <w:rPr>
          <w:rFonts w:ascii="Times New Roman" w:hAnsi="Times New Roman" w:cs="Times New Roman"/>
          <w:b/>
          <w:color w:val="auto"/>
        </w:rPr>
      </w:pPr>
      <w:r w:rsidRPr="00E10E45">
        <w:rPr>
          <w:rFonts w:ascii="Times New Roman" w:hAnsi="Times New Roman" w:cs="Times New Roman"/>
          <w:b/>
          <w:color w:val="auto"/>
        </w:rPr>
        <w:lastRenderedPageBreak/>
        <w:t>Объект №2 - г. Москва, ул. Подольских курсантов, д.1</w:t>
      </w:r>
    </w:p>
    <w:p w:rsidR="007B5374" w:rsidRPr="00E10E45" w:rsidRDefault="007B5374" w:rsidP="007B5374">
      <w:pPr>
        <w:pStyle w:val="Bodytext1"/>
        <w:shd w:val="clear" w:color="auto" w:fill="auto"/>
        <w:ind w:firstLine="0"/>
        <w:jc w:val="both"/>
        <w:rPr>
          <w:rStyle w:val="Bodytext3"/>
          <w:sz w:val="24"/>
          <w:szCs w:val="24"/>
        </w:rPr>
      </w:pPr>
      <w:r w:rsidRPr="00E10E45">
        <w:rPr>
          <w:rStyle w:val="Bodytext3"/>
          <w:sz w:val="24"/>
          <w:szCs w:val="24"/>
        </w:rPr>
        <w:t>Объект недвижимого имущества:</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Нежилые помещения, общей площадью 349,93 </w:t>
      </w:r>
      <w:proofErr w:type="spellStart"/>
      <w:r w:rsidRPr="0019496F">
        <w:rPr>
          <w:rFonts w:ascii="Times New Roman" w:hAnsi="Times New Roman" w:cs="Times New Roman"/>
          <w:b/>
          <w:sz w:val="24"/>
          <w:szCs w:val="26"/>
          <w:u w:val="single"/>
        </w:rPr>
        <w:t>кв.м</w:t>
      </w:r>
      <w:proofErr w:type="spellEnd"/>
      <w:r w:rsidRPr="0019496F">
        <w:rPr>
          <w:rFonts w:ascii="Times New Roman" w:hAnsi="Times New Roman" w:cs="Times New Roman"/>
          <w:b/>
          <w:sz w:val="24"/>
          <w:szCs w:val="26"/>
          <w:u w:val="single"/>
        </w:rPr>
        <w:t>.</w:t>
      </w:r>
      <w:r w:rsidRPr="0019496F">
        <w:rPr>
          <w:rFonts w:ascii="Times New Roman" w:hAnsi="Times New Roman" w:cs="Times New Roman"/>
          <w:sz w:val="24"/>
          <w:szCs w:val="26"/>
        </w:rPr>
        <w:t xml:space="preserve"> находящиеся в административном здании, расположенном по адресу: г. Москва, ул. Подольских курсантов, д. 1.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Административное здание, в котором находятся вышеуказанные нежилые помещения, расположено на земельном участке, общей площадью 17 893 </w:t>
      </w:r>
      <w:proofErr w:type="spellStart"/>
      <w:r w:rsidRPr="0019496F">
        <w:rPr>
          <w:rFonts w:ascii="Times New Roman" w:hAnsi="Times New Roman" w:cs="Times New Roman"/>
          <w:sz w:val="24"/>
          <w:szCs w:val="26"/>
        </w:rPr>
        <w:t>кв.м</w:t>
      </w:r>
      <w:proofErr w:type="spellEnd"/>
      <w:r w:rsidRPr="0019496F">
        <w:rPr>
          <w:rFonts w:ascii="Times New Roman" w:hAnsi="Times New Roman" w:cs="Times New Roman"/>
          <w:sz w:val="24"/>
          <w:szCs w:val="26"/>
        </w:rPr>
        <w:t xml:space="preserve">.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Категория земель - земли населенных пунктов.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Разрешенное использование - эксплуатация зданий и строений научно-исследовательского института. </w:t>
      </w:r>
    </w:p>
    <w:p w:rsidR="007B5374" w:rsidRPr="00E10E45" w:rsidRDefault="009A7A55" w:rsidP="009A7A55">
      <w:pPr>
        <w:pStyle w:val="Bodytext1"/>
        <w:shd w:val="clear" w:color="auto" w:fill="auto"/>
        <w:ind w:right="20" w:firstLine="0"/>
        <w:jc w:val="both"/>
        <w:rPr>
          <w:rFonts w:ascii="Times New Roman" w:hAnsi="Times New Roman" w:cs="Times New Roman"/>
          <w:sz w:val="24"/>
          <w:szCs w:val="24"/>
        </w:rPr>
      </w:pPr>
      <w:r w:rsidRPr="0019496F">
        <w:rPr>
          <w:rFonts w:ascii="Times New Roman" w:hAnsi="Times New Roman" w:cs="Times New Roman"/>
          <w:sz w:val="24"/>
          <w:szCs w:val="26"/>
        </w:rPr>
        <w:t>Сведения о правах на объект оценки - право собственности АО «Атомэнергопроект». Обременения - нет.</w:t>
      </w:r>
    </w:p>
    <w:p w:rsidR="007B5374" w:rsidRPr="00E10E45" w:rsidRDefault="007B5374" w:rsidP="007B5374">
      <w:pPr>
        <w:spacing w:before="240" w:after="240"/>
        <w:jc w:val="center"/>
        <w:rPr>
          <w:rFonts w:cs="Times New Roman"/>
          <w:b/>
          <w:szCs w:val="24"/>
        </w:rPr>
      </w:pPr>
      <w:r w:rsidRPr="00E10E45">
        <w:rPr>
          <w:rFonts w:cs="Times New Roman"/>
          <w:b/>
          <w:szCs w:val="24"/>
        </w:rPr>
        <w:t>Площадь (Объекты аренды) предоставляемых во временное владение и пользование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529"/>
        <w:gridCol w:w="2059"/>
        <w:gridCol w:w="2755"/>
      </w:tblGrid>
      <w:tr w:rsidR="007B5374" w:rsidRPr="00E10E45" w:rsidTr="009A7A55">
        <w:trPr>
          <w:trHeight w:val="766"/>
        </w:trPr>
        <w:tc>
          <w:tcPr>
            <w:tcW w:w="1603" w:type="dxa"/>
            <w:shd w:val="clear" w:color="auto" w:fill="auto"/>
            <w:noWrap/>
            <w:vAlign w:val="center"/>
            <w:hideMark/>
          </w:tcPr>
          <w:p w:rsidR="007B5374" w:rsidRPr="00E10E45" w:rsidRDefault="007B5374" w:rsidP="007B5374">
            <w:pPr>
              <w:pStyle w:val="Bodytext1"/>
              <w:tabs>
                <w:tab w:val="left" w:pos="236"/>
              </w:tabs>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п/п</w:t>
            </w:r>
          </w:p>
        </w:tc>
        <w:tc>
          <w:tcPr>
            <w:tcW w:w="3529" w:type="dxa"/>
            <w:shd w:val="clear" w:color="auto" w:fill="auto"/>
            <w:vAlign w:val="center"/>
            <w:hideMark/>
          </w:tcPr>
          <w:p w:rsidR="007B5374" w:rsidRPr="00E10E45" w:rsidRDefault="007B5374" w:rsidP="007B5374">
            <w:pPr>
              <w:pStyle w:val="Bodytext1"/>
              <w:tabs>
                <w:tab w:val="left" w:pos="236"/>
              </w:tabs>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Этаж</w:t>
            </w:r>
          </w:p>
        </w:tc>
        <w:tc>
          <w:tcPr>
            <w:tcW w:w="2059" w:type="dxa"/>
            <w:shd w:val="clear" w:color="auto" w:fill="auto"/>
            <w:vAlign w:val="center"/>
            <w:hideMark/>
          </w:tcPr>
          <w:p w:rsidR="007B5374" w:rsidRPr="00E10E45" w:rsidRDefault="007B5374" w:rsidP="007B5374">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xml:space="preserve">Площадь, </w:t>
            </w:r>
            <w:proofErr w:type="spellStart"/>
            <w:r w:rsidRPr="00E10E45">
              <w:rPr>
                <w:rFonts w:ascii="Times New Roman" w:hAnsi="Times New Roman" w:cs="Times New Roman"/>
                <w:b/>
                <w:sz w:val="24"/>
                <w:szCs w:val="24"/>
              </w:rPr>
              <w:t>кв.м</w:t>
            </w:r>
            <w:proofErr w:type="spellEnd"/>
          </w:p>
        </w:tc>
        <w:tc>
          <w:tcPr>
            <w:tcW w:w="2755" w:type="dxa"/>
            <w:vAlign w:val="center"/>
          </w:tcPr>
          <w:p w:rsidR="007B5374" w:rsidRPr="00E10E45" w:rsidRDefault="007B5374" w:rsidP="007B5374">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Реквизиты свидетельства о праве собственности</w:t>
            </w:r>
          </w:p>
        </w:tc>
      </w:tr>
      <w:tr w:rsidR="009A7A55" w:rsidRPr="00E10E45" w:rsidTr="009A7A55">
        <w:trPr>
          <w:trHeight w:val="315"/>
        </w:trPr>
        <w:tc>
          <w:tcPr>
            <w:tcW w:w="1603" w:type="dxa"/>
            <w:shd w:val="clear" w:color="auto" w:fill="auto"/>
            <w:vAlign w:val="center"/>
          </w:tcPr>
          <w:p w:rsidR="009A7A55" w:rsidRPr="0019496F" w:rsidRDefault="009A7A55" w:rsidP="009A7A55">
            <w:pPr>
              <w:pStyle w:val="Bodytext1"/>
              <w:tabs>
                <w:tab w:val="left" w:pos="236"/>
              </w:tabs>
              <w:ind w:firstLine="0"/>
              <w:jc w:val="center"/>
              <w:rPr>
                <w:rFonts w:ascii="Times New Roman" w:hAnsi="Times New Roman" w:cs="Times New Roman"/>
                <w:sz w:val="24"/>
                <w:szCs w:val="26"/>
              </w:rPr>
            </w:pPr>
            <w:r w:rsidRPr="0019496F">
              <w:rPr>
                <w:rFonts w:ascii="Times New Roman" w:hAnsi="Times New Roman" w:cs="Times New Roman"/>
                <w:sz w:val="24"/>
                <w:szCs w:val="26"/>
              </w:rPr>
              <w:t>1</w:t>
            </w:r>
          </w:p>
        </w:tc>
        <w:tc>
          <w:tcPr>
            <w:tcW w:w="3529" w:type="dxa"/>
            <w:shd w:val="clear" w:color="auto" w:fill="auto"/>
            <w:noWrap/>
            <w:vAlign w:val="center"/>
          </w:tcPr>
          <w:p w:rsidR="009A7A55" w:rsidRPr="0019496F" w:rsidRDefault="009A7A55" w:rsidP="009A7A55">
            <w:pPr>
              <w:pStyle w:val="Bodytext1"/>
              <w:tabs>
                <w:tab w:val="left" w:pos="236"/>
              </w:tabs>
              <w:ind w:firstLine="0"/>
              <w:jc w:val="both"/>
              <w:rPr>
                <w:rFonts w:ascii="Times New Roman" w:hAnsi="Times New Roman" w:cs="Times New Roman"/>
                <w:sz w:val="24"/>
                <w:szCs w:val="26"/>
              </w:rPr>
            </w:pPr>
            <w:r w:rsidRPr="0019496F">
              <w:rPr>
                <w:rFonts w:ascii="Times New Roman" w:hAnsi="Times New Roman" w:cs="Times New Roman"/>
                <w:sz w:val="24"/>
                <w:szCs w:val="26"/>
              </w:rPr>
              <w:t>Часть производственных помещений 1-го этажа</w:t>
            </w:r>
          </w:p>
        </w:tc>
        <w:tc>
          <w:tcPr>
            <w:tcW w:w="2059" w:type="dxa"/>
            <w:shd w:val="clear" w:color="auto" w:fill="auto"/>
            <w:noWrap/>
          </w:tcPr>
          <w:p w:rsidR="009A7A55" w:rsidRPr="0019496F" w:rsidRDefault="009A7A55" w:rsidP="009A7A55">
            <w:pPr>
              <w:jc w:val="center"/>
              <w:rPr>
                <w:rFonts w:cs="Times New Roman"/>
                <w:szCs w:val="26"/>
              </w:rPr>
            </w:pPr>
            <w:r w:rsidRPr="0019496F">
              <w:rPr>
                <w:rFonts w:cs="Times New Roman"/>
                <w:szCs w:val="26"/>
              </w:rPr>
              <w:t>349,93</w:t>
            </w:r>
          </w:p>
        </w:tc>
        <w:tc>
          <w:tcPr>
            <w:tcW w:w="2755" w:type="dxa"/>
            <w:vAlign w:val="center"/>
          </w:tcPr>
          <w:p w:rsidR="009A7A55" w:rsidRPr="00E10E45" w:rsidRDefault="009A7A55" w:rsidP="009A7A55">
            <w:pPr>
              <w:pStyle w:val="Bodytext1"/>
              <w:spacing w:line="240" w:lineRule="auto"/>
              <w:ind w:firstLine="0"/>
              <w:jc w:val="center"/>
              <w:rPr>
                <w:rFonts w:ascii="Times New Roman" w:hAnsi="Times New Roman" w:cs="Times New Roman"/>
                <w:sz w:val="24"/>
                <w:szCs w:val="24"/>
              </w:rPr>
            </w:pPr>
            <w:r w:rsidRPr="00E10E45">
              <w:rPr>
                <w:rFonts w:ascii="Times New Roman" w:hAnsi="Times New Roman" w:cs="Times New Roman"/>
                <w:sz w:val="24"/>
                <w:szCs w:val="24"/>
              </w:rPr>
              <w:t>Серия 77-АР № 957656</w:t>
            </w:r>
            <w:r w:rsidRPr="00E10E45">
              <w:rPr>
                <w:rFonts w:ascii="Times New Roman" w:hAnsi="Times New Roman" w:cs="Times New Roman"/>
                <w:sz w:val="24"/>
                <w:szCs w:val="24"/>
              </w:rPr>
              <w:br/>
              <w:t>от 19.11.2014</w:t>
            </w:r>
          </w:p>
        </w:tc>
      </w:tr>
      <w:tr w:rsidR="009A7A55" w:rsidRPr="00E10E45" w:rsidTr="009A7A55">
        <w:trPr>
          <w:trHeight w:val="315"/>
        </w:trPr>
        <w:tc>
          <w:tcPr>
            <w:tcW w:w="1603" w:type="dxa"/>
            <w:shd w:val="clear" w:color="auto" w:fill="auto"/>
            <w:noWrap/>
            <w:vAlign w:val="center"/>
            <w:hideMark/>
          </w:tcPr>
          <w:p w:rsidR="009A7A55" w:rsidRPr="0019496F" w:rsidRDefault="009A7A55" w:rsidP="009A7A55">
            <w:pPr>
              <w:pStyle w:val="Bodytext1"/>
              <w:tabs>
                <w:tab w:val="left" w:pos="236"/>
              </w:tabs>
              <w:jc w:val="both"/>
              <w:rPr>
                <w:rFonts w:ascii="Times New Roman" w:hAnsi="Times New Roman" w:cs="Times New Roman"/>
                <w:b/>
                <w:bCs/>
                <w:sz w:val="24"/>
                <w:szCs w:val="26"/>
              </w:rPr>
            </w:pPr>
            <w:r w:rsidRPr="0019496F">
              <w:rPr>
                <w:rFonts w:ascii="Times New Roman" w:hAnsi="Times New Roman" w:cs="Times New Roman"/>
                <w:b/>
                <w:bCs/>
                <w:sz w:val="24"/>
                <w:szCs w:val="26"/>
              </w:rPr>
              <w:t> </w:t>
            </w:r>
          </w:p>
        </w:tc>
        <w:tc>
          <w:tcPr>
            <w:tcW w:w="3529" w:type="dxa"/>
            <w:shd w:val="clear" w:color="auto" w:fill="auto"/>
            <w:noWrap/>
            <w:vAlign w:val="center"/>
            <w:hideMark/>
          </w:tcPr>
          <w:p w:rsidR="009A7A55" w:rsidRPr="0019496F" w:rsidRDefault="009A7A55" w:rsidP="009A7A55">
            <w:pPr>
              <w:pStyle w:val="Bodytext1"/>
              <w:ind w:firstLine="0"/>
              <w:jc w:val="both"/>
              <w:rPr>
                <w:rFonts w:ascii="Times New Roman" w:hAnsi="Times New Roman" w:cs="Times New Roman"/>
                <w:b/>
                <w:bCs/>
                <w:color w:val="FFFF00"/>
                <w:sz w:val="24"/>
                <w:szCs w:val="26"/>
              </w:rPr>
            </w:pPr>
            <w:r w:rsidRPr="0019496F">
              <w:rPr>
                <w:rFonts w:ascii="Times New Roman" w:hAnsi="Times New Roman" w:cs="Times New Roman"/>
                <w:b/>
                <w:bCs/>
                <w:sz w:val="24"/>
                <w:szCs w:val="26"/>
              </w:rPr>
              <w:t xml:space="preserve">Итого </w:t>
            </w:r>
          </w:p>
        </w:tc>
        <w:tc>
          <w:tcPr>
            <w:tcW w:w="2059" w:type="dxa"/>
            <w:shd w:val="clear" w:color="auto" w:fill="auto"/>
            <w:noWrap/>
            <w:hideMark/>
          </w:tcPr>
          <w:p w:rsidR="009A7A55" w:rsidRPr="0019496F" w:rsidRDefault="009A7A55" w:rsidP="009A7A55">
            <w:pPr>
              <w:jc w:val="center"/>
              <w:rPr>
                <w:rFonts w:cs="Times New Roman"/>
                <w:szCs w:val="26"/>
              </w:rPr>
            </w:pPr>
            <w:r w:rsidRPr="0019496F">
              <w:rPr>
                <w:rFonts w:cs="Times New Roman"/>
                <w:szCs w:val="26"/>
              </w:rPr>
              <w:t>349,93</w:t>
            </w:r>
          </w:p>
        </w:tc>
        <w:tc>
          <w:tcPr>
            <w:tcW w:w="2755" w:type="dxa"/>
            <w:vAlign w:val="center"/>
          </w:tcPr>
          <w:p w:rsidR="009A7A55" w:rsidRPr="00E10E45" w:rsidRDefault="009A7A55" w:rsidP="009A7A55">
            <w:pPr>
              <w:pStyle w:val="Bodytext1"/>
              <w:spacing w:line="240" w:lineRule="auto"/>
              <w:ind w:firstLine="0"/>
              <w:jc w:val="center"/>
              <w:rPr>
                <w:rFonts w:ascii="Times New Roman" w:hAnsi="Times New Roman" w:cs="Times New Roman"/>
                <w:b/>
                <w:bCs/>
                <w:sz w:val="24"/>
                <w:szCs w:val="24"/>
              </w:rPr>
            </w:pPr>
          </w:p>
        </w:tc>
      </w:tr>
    </w:tbl>
    <w:p w:rsidR="007B5374" w:rsidRPr="00E10E45" w:rsidRDefault="007B5374" w:rsidP="007B5374">
      <w:pPr>
        <w:pStyle w:val="Bodytext1"/>
        <w:tabs>
          <w:tab w:val="left" w:pos="236"/>
        </w:tabs>
        <w:spacing w:before="240" w:after="360"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xml:space="preserve">Оборудование Заказчика (Основные средства) </w:t>
      </w:r>
      <w:r w:rsidRPr="00E10E45">
        <w:rPr>
          <w:rFonts w:ascii="Times New Roman" w:hAnsi="Times New Roman" w:cs="Times New Roman"/>
          <w:b/>
          <w:sz w:val="24"/>
          <w:szCs w:val="24"/>
        </w:rPr>
        <w:br/>
        <w:t>предоставляемое во временное владение и пользование помещений</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694"/>
        <w:gridCol w:w="1555"/>
        <w:gridCol w:w="1886"/>
        <w:gridCol w:w="1624"/>
      </w:tblGrid>
      <w:tr w:rsidR="003220FB" w:rsidRPr="00001E69" w:rsidTr="003220FB">
        <w:trPr>
          <w:tblHeader/>
        </w:trPr>
        <w:tc>
          <w:tcPr>
            <w:tcW w:w="3256" w:type="dxa"/>
            <w:shd w:val="clear" w:color="auto" w:fill="auto"/>
            <w:vAlign w:val="center"/>
          </w:tcPr>
          <w:p w:rsidR="003220FB" w:rsidRPr="00001E69" w:rsidRDefault="003220FB" w:rsidP="00C671ED">
            <w:pPr>
              <w:pStyle w:val="Bodytext1"/>
              <w:shd w:val="clear" w:color="auto" w:fill="auto"/>
              <w:spacing w:line="240" w:lineRule="auto"/>
              <w:ind w:firstLine="0"/>
              <w:jc w:val="center"/>
              <w:rPr>
                <w:rFonts w:ascii="Times New Roman" w:hAnsi="Times New Roman"/>
                <w:sz w:val="24"/>
                <w:szCs w:val="24"/>
              </w:rPr>
            </w:pPr>
            <w:r w:rsidRPr="00001E69">
              <w:rPr>
                <w:rFonts w:ascii="Times New Roman" w:hAnsi="Times New Roman"/>
                <w:sz w:val="24"/>
                <w:szCs w:val="24"/>
              </w:rPr>
              <w:t>Наименование движимого имущества</w:t>
            </w:r>
          </w:p>
        </w:tc>
        <w:tc>
          <w:tcPr>
            <w:tcW w:w="1694" w:type="dxa"/>
            <w:shd w:val="clear" w:color="auto" w:fill="auto"/>
            <w:vAlign w:val="center"/>
          </w:tcPr>
          <w:p w:rsidR="003220FB" w:rsidRPr="00001E69" w:rsidRDefault="003220FB" w:rsidP="00C671ED">
            <w:pPr>
              <w:pStyle w:val="Bodytext1"/>
              <w:shd w:val="clear" w:color="auto" w:fill="auto"/>
              <w:spacing w:line="240" w:lineRule="auto"/>
              <w:ind w:firstLine="0"/>
              <w:jc w:val="center"/>
              <w:rPr>
                <w:rFonts w:ascii="Times New Roman" w:hAnsi="Times New Roman"/>
                <w:sz w:val="24"/>
                <w:szCs w:val="24"/>
              </w:rPr>
            </w:pPr>
            <w:r w:rsidRPr="00001E69">
              <w:rPr>
                <w:rFonts w:ascii="Times New Roman" w:hAnsi="Times New Roman"/>
                <w:sz w:val="24"/>
                <w:szCs w:val="24"/>
              </w:rPr>
              <w:t>Дата ввода в эксплуатацию</w:t>
            </w:r>
          </w:p>
        </w:tc>
        <w:tc>
          <w:tcPr>
            <w:tcW w:w="1555" w:type="dxa"/>
            <w:shd w:val="clear" w:color="auto" w:fill="auto"/>
            <w:vAlign w:val="center"/>
          </w:tcPr>
          <w:p w:rsidR="003220FB" w:rsidRPr="00001E69" w:rsidRDefault="003220FB" w:rsidP="00C671ED">
            <w:pPr>
              <w:pStyle w:val="Bodytext1"/>
              <w:shd w:val="clear" w:color="auto" w:fill="auto"/>
              <w:spacing w:line="240" w:lineRule="auto"/>
              <w:ind w:firstLine="0"/>
              <w:jc w:val="center"/>
              <w:rPr>
                <w:rFonts w:ascii="Times New Roman" w:hAnsi="Times New Roman"/>
                <w:sz w:val="24"/>
                <w:szCs w:val="24"/>
              </w:rPr>
            </w:pPr>
            <w:r w:rsidRPr="00001E69">
              <w:rPr>
                <w:rFonts w:ascii="Times New Roman" w:hAnsi="Times New Roman"/>
                <w:sz w:val="24"/>
                <w:szCs w:val="24"/>
              </w:rPr>
              <w:t>Инв. номер</w:t>
            </w:r>
          </w:p>
        </w:tc>
        <w:tc>
          <w:tcPr>
            <w:tcW w:w="1886" w:type="dxa"/>
            <w:shd w:val="clear" w:color="auto" w:fill="auto"/>
            <w:vAlign w:val="center"/>
          </w:tcPr>
          <w:p w:rsidR="003220FB" w:rsidRPr="00001E69" w:rsidRDefault="003220FB" w:rsidP="00C671ED">
            <w:pPr>
              <w:pStyle w:val="Bodytext1"/>
              <w:shd w:val="clear" w:color="auto" w:fill="auto"/>
              <w:spacing w:line="240" w:lineRule="auto"/>
              <w:ind w:firstLine="0"/>
              <w:jc w:val="center"/>
              <w:rPr>
                <w:rFonts w:ascii="Times New Roman" w:hAnsi="Times New Roman"/>
                <w:sz w:val="24"/>
                <w:szCs w:val="24"/>
              </w:rPr>
            </w:pPr>
            <w:r w:rsidRPr="00001E69">
              <w:rPr>
                <w:rFonts w:ascii="Times New Roman" w:hAnsi="Times New Roman"/>
                <w:sz w:val="24"/>
                <w:szCs w:val="24"/>
              </w:rPr>
              <w:t>Первоначальная стоимость, руб.</w:t>
            </w:r>
          </w:p>
        </w:tc>
        <w:tc>
          <w:tcPr>
            <w:tcW w:w="1624" w:type="dxa"/>
            <w:shd w:val="clear" w:color="auto" w:fill="auto"/>
            <w:vAlign w:val="center"/>
          </w:tcPr>
          <w:p w:rsidR="003220FB" w:rsidRPr="00001E69" w:rsidRDefault="003220FB" w:rsidP="009A7A55">
            <w:pPr>
              <w:pStyle w:val="Bodytext1"/>
              <w:shd w:val="clear" w:color="auto" w:fill="auto"/>
              <w:spacing w:line="240" w:lineRule="auto"/>
              <w:ind w:firstLine="0"/>
              <w:jc w:val="center"/>
              <w:rPr>
                <w:rFonts w:ascii="Times New Roman" w:hAnsi="Times New Roman"/>
                <w:sz w:val="24"/>
                <w:szCs w:val="24"/>
              </w:rPr>
            </w:pPr>
            <w:r w:rsidRPr="00001E69">
              <w:rPr>
                <w:rFonts w:ascii="Times New Roman" w:hAnsi="Times New Roman"/>
                <w:sz w:val="24"/>
                <w:szCs w:val="24"/>
              </w:rPr>
              <w:t xml:space="preserve">Балансовая (остаточная) стоимость по состоянию на </w:t>
            </w:r>
            <w:r w:rsidR="009A7A55" w:rsidRPr="009A7A55">
              <w:rPr>
                <w:rFonts w:ascii="Times New Roman" w:hAnsi="Times New Roman"/>
                <w:sz w:val="24"/>
                <w:szCs w:val="24"/>
              </w:rPr>
              <w:t>________</w:t>
            </w:r>
            <w:r w:rsidRPr="00001E69">
              <w:rPr>
                <w:rFonts w:ascii="Times New Roman" w:hAnsi="Times New Roman"/>
                <w:sz w:val="24"/>
                <w:szCs w:val="24"/>
              </w:rPr>
              <w:t>, руб.</w:t>
            </w:r>
          </w:p>
        </w:tc>
      </w:tr>
      <w:tr w:rsidR="009A7A55" w:rsidRPr="00001E69"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Камера холодильная 80мм ASTRA-5.7F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13100002298</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114 343,73</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Моноблок ЛИДЕР АМS-107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13100002286</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52 407,54</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Шкаф морозильный POLAIR CB 107-S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13100002287</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43 545,90</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Шкаф холодильный POLAIR CМ 114-S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13100002288</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43 260,04</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Стол охлаждаемый HIGOLD GNE111/TN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13100002289</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43 831,77</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24129D"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Стол охлаждаемый HIGOLD GNE111/TN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13100002290</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43 831,76</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24129D"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lastRenderedPageBreak/>
              <w:t xml:space="preserve"> Шкаф холодильный GRAM A70/1NE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13100002299</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103 862,22</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w:t>
            </w:r>
            <w:proofErr w:type="spellStart"/>
            <w:r w:rsidRPr="00EA19EF">
              <w:rPr>
                <w:rFonts w:cs="Times New Roman"/>
                <w:color w:val="000000"/>
                <w:szCs w:val="24"/>
              </w:rPr>
              <w:t>Пароконвектомат</w:t>
            </w:r>
            <w:proofErr w:type="spellEnd"/>
            <w:r w:rsidRPr="00EA19EF">
              <w:rPr>
                <w:rFonts w:cs="Times New Roman"/>
                <w:color w:val="000000"/>
                <w:szCs w:val="24"/>
              </w:rPr>
              <w:t xml:space="preserve"> ПКА 10-1/1 ПМ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13100002276</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169 800,43</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w:t>
            </w:r>
            <w:proofErr w:type="spellStart"/>
            <w:r w:rsidRPr="00EA19EF">
              <w:rPr>
                <w:rFonts w:cs="Times New Roman"/>
                <w:color w:val="000000"/>
                <w:szCs w:val="24"/>
              </w:rPr>
              <w:t>Пароконвектомат</w:t>
            </w:r>
            <w:proofErr w:type="spellEnd"/>
            <w:r w:rsidRPr="00EA19EF">
              <w:rPr>
                <w:rFonts w:cs="Times New Roman"/>
                <w:color w:val="000000"/>
                <w:szCs w:val="24"/>
              </w:rPr>
              <w:t xml:space="preserve"> ПКА 6-1/1 ПМ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13100002292</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151 124,29</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Машина купольная посудомоечная COMENDA LC 700M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13100002293</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192 478,60</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Сковорода опрокидывающаяся </w:t>
            </w:r>
            <w:proofErr w:type="spellStart"/>
            <w:r w:rsidRPr="00EA19EF">
              <w:rPr>
                <w:rFonts w:cs="Times New Roman"/>
                <w:color w:val="000000"/>
                <w:szCs w:val="24"/>
              </w:rPr>
              <w:t>Kovinastroj</w:t>
            </w:r>
            <w:proofErr w:type="spellEnd"/>
            <w:r w:rsidRPr="00EA19EF">
              <w:rPr>
                <w:rFonts w:cs="Times New Roman"/>
                <w:color w:val="000000"/>
                <w:szCs w:val="24"/>
              </w:rPr>
              <w:t xml:space="preserve"> EKP-T7/40SL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13100002273</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179 138,50</w:t>
            </w:r>
          </w:p>
        </w:tc>
        <w:tc>
          <w:tcPr>
            <w:tcW w:w="1624" w:type="dxa"/>
            <w:shd w:val="clear" w:color="auto" w:fill="auto"/>
            <w:vAlign w:val="center"/>
          </w:tcPr>
          <w:p w:rsidR="009A7A55" w:rsidRPr="00844D4B" w:rsidRDefault="009A7A55" w:rsidP="009A7A55">
            <w:pPr>
              <w:pStyle w:val="Bodytext1"/>
              <w:shd w:val="clear" w:color="auto" w:fill="auto"/>
              <w:spacing w:line="240" w:lineRule="auto"/>
              <w:ind w:firstLine="0"/>
              <w:jc w:val="center"/>
              <w:rPr>
                <w:rFonts w:ascii="Times New Roman" w:hAnsi="Times New Roman" w:cs="Times New Roman"/>
                <w:color w:val="000000" w:themeColor="text1"/>
                <w:sz w:val="24"/>
                <w:szCs w:val="24"/>
              </w:rPr>
            </w:pPr>
          </w:p>
        </w:tc>
      </w:tr>
      <w:tr w:rsidR="009A7A55" w:rsidRPr="00001E69"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Холодильная камера в составе: холодильная камера с агрегатом МN-28, холодильная камера с агрегатом </w:t>
            </w:r>
            <w:proofErr w:type="spellStart"/>
            <w:r w:rsidRPr="00EA19EF">
              <w:rPr>
                <w:rFonts w:cs="Times New Roman"/>
                <w:color w:val="000000"/>
                <w:szCs w:val="24"/>
              </w:rPr>
              <w:t>Unite</w:t>
            </w:r>
            <w:proofErr w:type="spellEnd"/>
            <w:r w:rsidRPr="00EA19EF">
              <w:rPr>
                <w:rFonts w:cs="Times New Roman"/>
                <w:color w:val="000000"/>
                <w:szCs w:val="24"/>
              </w:rPr>
              <w:t xml:space="preserve"> CermeticTFT-454OF </w:t>
            </w:r>
          </w:p>
        </w:tc>
        <w:tc>
          <w:tcPr>
            <w:tcW w:w="1694" w:type="dxa"/>
            <w:shd w:val="clear" w:color="auto" w:fill="auto"/>
            <w:vAlign w:val="center"/>
          </w:tcPr>
          <w:p w:rsidR="009A7A55" w:rsidRPr="00EA19EF" w:rsidRDefault="009A7A55" w:rsidP="009A7A55">
            <w:pPr>
              <w:tabs>
                <w:tab w:val="center" w:pos="672"/>
              </w:tabs>
              <w:rPr>
                <w:rFonts w:cs="Times New Roman"/>
                <w:color w:val="000000"/>
                <w:szCs w:val="24"/>
              </w:rPr>
            </w:pPr>
            <w:r w:rsidRPr="00EA19EF">
              <w:rPr>
                <w:rFonts w:cs="Times New Roman"/>
                <w:color w:val="000000"/>
                <w:szCs w:val="24"/>
              </w:rPr>
              <w:t>06.08.2007</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13100001966</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597 026,54</w:t>
            </w:r>
          </w:p>
        </w:tc>
        <w:tc>
          <w:tcPr>
            <w:tcW w:w="1624" w:type="dxa"/>
            <w:shd w:val="clear" w:color="auto" w:fill="auto"/>
            <w:vAlign w:val="center"/>
          </w:tcPr>
          <w:p w:rsidR="009A7A55" w:rsidRPr="00844D4B" w:rsidRDefault="009A7A55" w:rsidP="009A7A55">
            <w:pPr>
              <w:jc w:val="center"/>
              <w:rPr>
                <w:rFonts w:cs="Times New Roman"/>
                <w:color w:val="000000" w:themeColor="text1"/>
                <w:sz w:val="22"/>
              </w:rPr>
            </w:pPr>
          </w:p>
        </w:tc>
      </w:tr>
      <w:tr w:rsidR="009A7A55" w:rsidRPr="00001E69" w:rsidTr="00844D4B">
        <w:tc>
          <w:tcPr>
            <w:tcW w:w="3256" w:type="dxa"/>
            <w:shd w:val="clear" w:color="auto" w:fill="auto"/>
            <w:vAlign w:val="center"/>
          </w:tcPr>
          <w:p w:rsidR="009A7A55" w:rsidRPr="00EA19EF" w:rsidRDefault="009A7A55" w:rsidP="009A7A55">
            <w:pPr>
              <w:rPr>
                <w:rFonts w:cs="Times New Roman"/>
                <w:color w:val="000000"/>
                <w:szCs w:val="24"/>
              </w:rPr>
            </w:pPr>
            <w:r w:rsidRPr="00EA19EF">
              <w:rPr>
                <w:rFonts w:cs="Times New Roman"/>
                <w:color w:val="000000"/>
                <w:szCs w:val="24"/>
              </w:rPr>
              <w:t xml:space="preserve"> Камера холодильная 80мм ASTRA-5.7F </w:t>
            </w:r>
          </w:p>
        </w:tc>
        <w:tc>
          <w:tcPr>
            <w:tcW w:w="1694"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31.12.2016</w:t>
            </w:r>
          </w:p>
        </w:tc>
        <w:tc>
          <w:tcPr>
            <w:tcW w:w="1555"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color w:val="000000"/>
                <w:szCs w:val="24"/>
              </w:rPr>
              <w:t>13100002298</w:t>
            </w:r>
          </w:p>
        </w:tc>
        <w:tc>
          <w:tcPr>
            <w:tcW w:w="1886" w:type="dxa"/>
            <w:shd w:val="clear" w:color="auto" w:fill="auto"/>
            <w:vAlign w:val="center"/>
          </w:tcPr>
          <w:p w:rsidR="009A7A55" w:rsidRPr="00EA19EF" w:rsidRDefault="009A7A55" w:rsidP="009A7A55">
            <w:pPr>
              <w:jc w:val="center"/>
              <w:rPr>
                <w:rFonts w:cs="Times New Roman"/>
                <w:color w:val="000000"/>
                <w:szCs w:val="24"/>
              </w:rPr>
            </w:pPr>
            <w:r w:rsidRPr="00EA19EF">
              <w:rPr>
                <w:rFonts w:cs="Times New Roman"/>
                <w:szCs w:val="24"/>
              </w:rPr>
              <w:t>114 343,73</w:t>
            </w:r>
          </w:p>
        </w:tc>
        <w:tc>
          <w:tcPr>
            <w:tcW w:w="1624" w:type="dxa"/>
            <w:shd w:val="clear" w:color="auto" w:fill="auto"/>
            <w:vAlign w:val="center"/>
          </w:tcPr>
          <w:p w:rsidR="009A7A55" w:rsidRPr="00844D4B" w:rsidRDefault="009A7A55" w:rsidP="009A7A55">
            <w:pPr>
              <w:jc w:val="center"/>
              <w:rPr>
                <w:rFonts w:cs="Times New Roman"/>
                <w:color w:val="000000" w:themeColor="text1"/>
              </w:rPr>
            </w:pPr>
          </w:p>
        </w:tc>
      </w:tr>
    </w:tbl>
    <w:p w:rsidR="007B5374" w:rsidRDefault="007B5374" w:rsidP="007B5374">
      <w:pPr>
        <w:tabs>
          <w:tab w:val="left" w:pos="5670"/>
        </w:tabs>
        <w:spacing w:after="0" w:line="240" w:lineRule="auto"/>
        <w:rPr>
          <w:rFonts w:cs="Times New Roman"/>
          <w:b/>
          <w:szCs w:val="24"/>
        </w:rPr>
      </w:pPr>
    </w:p>
    <w:p w:rsidR="007B5374" w:rsidRPr="00BD77FD" w:rsidRDefault="007B5374" w:rsidP="007B5374">
      <w:pPr>
        <w:tabs>
          <w:tab w:val="left" w:pos="5670"/>
        </w:tabs>
        <w:spacing w:after="0" w:line="240" w:lineRule="auto"/>
        <w:rPr>
          <w:rFonts w:cs="Times New Roman"/>
          <w:b/>
          <w:szCs w:val="24"/>
        </w:rPr>
      </w:pPr>
    </w:p>
    <w:p w:rsidR="007B5374" w:rsidRPr="00BD77FD" w:rsidRDefault="007B5374" w:rsidP="007B5374">
      <w:pPr>
        <w:spacing w:after="0" w:line="240" w:lineRule="auto"/>
        <w:jc w:val="both"/>
        <w:rPr>
          <w:rFonts w:cs="Times New Roman"/>
          <w:szCs w:val="24"/>
        </w:rPr>
      </w:pPr>
    </w:p>
    <w:p w:rsidR="007B5374" w:rsidRPr="00BD77FD" w:rsidRDefault="007B5374" w:rsidP="007B5374">
      <w:pPr>
        <w:tabs>
          <w:tab w:val="left" w:pos="5670"/>
        </w:tabs>
        <w:ind w:left="360"/>
        <w:rPr>
          <w:rFonts w:cs="Times New Roman"/>
          <w:b/>
        </w:rPr>
      </w:pPr>
    </w:p>
    <w:tbl>
      <w:tblPr>
        <w:tblW w:w="10348" w:type="dxa"/>
        <w:tblLook w:val="01E0" w:firstRow="1" w:lastRow="1" w:firstColumn="1" w:lastColumn="1" w:noHBand="0" w:noVBand="0"/>
      </w:tblPr>
      <w:tblGrid>
        <w:gridCol w:w="5174"/>
        <w:gridCol w:w="5174"/>
      </w:tblGrid>
      <w:tr w:rsidR="007B5374" w:rsidRPr="00BD77FD" w:rsidTr="003E4EFD">
        <w:tc>
          <w:tcPr>
            <w:tcW w:w="5103" w:type="dxa"/>
            <w:tcBorders>
              <w:top w:val="nil"/>
              <w:left w:val="nil"/>
              <w:bottom w:val="nil"/>
              <w:right w:val="nil"/>
            </w:tcBorders>
          </w:tcPr>
          <w:p w:rsidR="007B5374" w:rsidRPr="00BD77FD" w:rsidRDefault="007B5374" w:rsidP="007B5374">
            <w:pPr>
              <w:pStyle w:val="32"/>
              <w:spacing w:after="0"/>
              <w:ind w:left="0"/>
              <w:rPr>
                <w:sz w:val="24"/>
                <w:szCs w:val="24"/>
              </w:rPr>
            </w:pPr>
            <w:r w:rsidRPr="00BD77FD">
              <w:rPr>
                <w:b/>
                <w:sz w:val="24"/>
                <w:szCs w:val="24"/>
              </w:rPr>
              <w:t>АРЕНДОДАТЕЛЬ</w:t>
            </w:r>
          </w:p>
        </w:tc>
        <w:tc>
          <w:tcPr>
            <w:tcW w:w="5103" w:type="dxa"/>
            <w:tcBorders>
              <w:top w:val="nil"/>
              <w:left w:val="nil"/>
              <w:bottom w:val="nil"/>
              <w:right w:val="nil"/>
            </w:tcBorders>
          </w:tcPr>
          <w:p w:rsidR="007B5374" w:rsidRPr="00BD77FD" w:rsidRDefault="007B5374" w:rsidP="007B5374">
            <w:pPr>
              <w:pStyle w:val="32"/>
              <w:spacing w:after="0"/>
              <w:ind w:left="1297" w:right="229"/>
              <w:rPr>
                <w:sz w:val="24"/>
                <w:szCs w:val="24"/>
              </w:rPr>
            </w:pPr>
            <w:r w:rsidRPr="00BD77FD">
              <w:rPr>
                <w:b/>
                <w:sz w:val="24"/>
                <w:szCs w:val="24"/>
              </w:rPr>
              <w:t>АРЕНДАТОР</w:t>
            </w:r>
          </w:p>
        </w:tc>
      </w:tr>
      <w:tr w:rsidR="007B5374" w:rsidRPr="00BD77FD" w:rsidTr="003E4EFD">
        <w:tc>
          <w:tcPr>
            <w:tcW w:w="5103" w:type="dxa"/>
            <w:tcBorders>
              <w:top w:val="nil"/>
              <w:left w:val="nil"/>
              <w:bottom w:val="nil"/>
              <w:right w:val="nil"/>
            </w:tcBorders>
          </w:tcPr>
          <w:p w:rsidR="007B5374" w:rsidRPr="00BD77FD" w:rsidRDefault="007B5374" w:rsidP="007B5374">
            <w:pPr>
              <w:pStyle w:val="32"/>
              <w:spacing w:after="0"/>
              <w:ind w:left="0"/>
              <w:rPr>
                <w:sz w:val="24"/>
                <w:szCs w:val="24"/>
              </w:rPr>
            </w:pPr>
            <w:r w:rsidRPr="00BD77FD">
              <w:rPr>
                <w:sz w:val="24"/>
                <w:szCs w:val="24"/>
              </w:rPr>
              <w:t>АО «Атомэнергопроект»</w:t>
            </w:r>
          </w:p>
          <w:p w:rsidR="007B5374" w:rsidRPr="00BD77FD" w:rsidRDefault="007B5374" w:rsidP="007B5374">
            <w:pPr>
              <w:pStyle w:val="32"/>
              <w:spacing w:after="0"/>
              <w:ind w:left="0"/>
              <w:rPr>
                <w:sz w:val="24"/>
                <w:szCs w:val="24"/>
              </w:rPr>
            </w:pPr>
          </w:p>
          <w:p w:rsidR="007B5374" w:rsidRPr="00BD77FD" w:rsidRDefault="007B5374" w:rsidP="007B5374">
            <w:pPr>
              <w:pStyle w:val="32"/>
              <w:spacing w:after="0"/>
              <w:ind w:left="0"/>
              <w:rPr>
                <w:sz w:val="24"/>
                <w:szCs w:val="24"/>
              </w:rPr>
            </w:pPr>
          </w:p>
          <w:p w:rsidR="007B5374" w:rsidRPr="00BD77FD" w:rsidRDefault="007301CC" w:rsidP="007B5374">
            <w:pPr>
              <w:pStyle w:val="32"/>
              <w:spacing w:after="0"/>
              <w:ind w:left="0"/>
            </w:pPr>
            <w:r w:rsidRPr="007301CC">
              <w:rPr>
                <w:sz w:val="24"/>
                <w:szCs w:val="24"/>
              </w:rPr>
              <w:t>_______________ Егоров Л.В.</w:t>
            </w:r>
          </w:p>
        </w:tc>
        <w:tc>
          <w:tcPr>
            <w:tcW w:w="5103" w:type="dxa"/>
            <w:tcBorders>
              <w:top w:val="nil"/>
              <w:left w:val="nil"/>
              <w:bottom w:val="nil"/>
              <w:right w:val="nil"/>
            </w:tcBorders>
          </w:tcPr>
          <w:p w:rsidR="00C4532E" w:rsidRDefault="00C4532E" w:rsidP="00C4532E">
            <w:pPr>
              <w:pStyle w:val="32"/>
              <w:ind w:left="0" w:right="229"/>
              <w:rPr>
                <w:sz w:val="24"/>
                <w:szCs w:val="24"/>
              </w:rPr>
            </w:pPr>
          </w:p>
          <w:p w:rsidR="007301CC" w:rsidRDefault="007301CC" w:rsidP="007301CC">
            <w:pPr>
              <w:pStyle w:val="32"/>
              <w:ind w:left="0" w:right="229"/>
              <w:rPr>
                <w:sz w:val="24"/>
                <w:szCs w:val="24"/>
              </w:rPr>
            </w:pPr>
          </w:p>
          <w:p w:rsidR="007301CC" w:rsidRPr="00BD77FD" w:rsidRDefault="007301CC" w:rsidP="009A7A55">
            <w:pPr>
              <w:pStyle w:val="32"/>
              <w:ind w:left="0" w:right="229"/>
              <w:rPr>
                <w:sz w:val="24"/>
                <w:szCs w:val="24"/>
              </w:rPr>
            </w:pPr>
            <w:r w:rsidRPr="007301CC">
              <w:rPr>
                <w:sz w:val="24"/>
                <w:szCs w:val="24"/>
              </w:rPr>
              <w:t xml:space="preserve">___________________ </w:t>
            </w:r>
          </w:p>
        </w:tc>
      </w:tr>
    </w:tbl>
    <w:p w:rsidR="007B5374" w:rsidRDefault="007B5374" w:rsidP="007B5374">
      <w:pPr>
        <w:pStyle w:val="ab"/>
        <w:spacing w:after="0"/>
        <w:jc w:val="right"/>
        <w:outlineLvl w:val="9"/>
        <w:rPr>
          <w:rFonts w:ascii="Times New Roman" w:hAnsi="Times New Roman"/>
        </w:rPr>
      </w:pPr>
    </w:p>
    <w:p w:rsidR="007B5374" w:rsidRDefault="007B5374" w:rsidP="007B5374">
      <w:pPr>
        <w:rPr>
          <w:rFonts w:eastAsiaTheme="majorEastAsia" w:cs="Times New Roman"/>
          <w:szCs w:val="24"/>
          <w:lang w:eastAsia="ru-RU"/>
        </w:rPr>
      </w:pPr>
      <w:r>
        <w:br w:type="page"/>
      </w:r>
    </w:p>
    <w:p w:rsidR="003E4EFD" w:rsidRDefault="003E4EFD" w:rsidP="003E4EFD">
      <w:pPr>
        <w:pStyle w:val="ab"/>
        <w:spacing w:after="0"/>
        <w:ind w:left="5387"/>
        <w:jc w:val="left"/>
        <w:rPr>
          <w:rFonts w:ascii="Times New Roman" w:hAnsi="Times New Roman"/>
        </w:rPr>
      </w:pPr>
      <w:r w:rsidRPr="00BD77FD">
        <w:rPr>
          <w:rFonts w:ascii="Times New Roman" w:hAnsi="Times New Roman"/>
        </w:rPr>
        <w:lastRenderedPageBreak/>
        <w:t>Приложение №</w:t>
      </w:r>
      <w:r>
        <w:rPr>
          <w:rFonts w:ascii="Times New Roman" w:hAnsi="Times New Roman"/>
        </w:rPr>
        <w:t>2</w:t>
      </w:r>
      <w:r w:rsidRPr="00BD77FD">
        <w:rPr>
          <w:rFonts w:ascii="Times New Roman" w:hAnsi="Times New Roman"/>
        </w:rPr>
        <w:t xml:space="preserve"> </w:t>
      </w:r>
    </w:p>
    <w:p w:rsidR="003E4EFD" w:rsidRPr="00BD77FD" w:rsidRDefault="003E4EFD" w:rsidP="003E4EFD">
      <w:pPr>
        <w:pStyle w:val="ab"/>
        <w:spacing w:after="0"/>
        <w:ind w:left="5387"/>
        <w:jc w:val="left"/>
        <w:outlineLvl w:val="9"/>
        <w:rPr>
          <w:rFonts w:ascii="Times New Roman" w:hAnsi="Times New Roman"/>
        </w:rPr>
      </w:pPr>
      <w:r w:rsidRPr="00BD77FD">
        <w:rPr>
          <w:rFonts w:ascii="Times New Roman" w:hAnsi="Times New Roman"/>
        </w:rPr>
        <w:t>к Договору аренды</w:t>
      </w:r>
    </w:p>
    <w:p w:rsidR="003E4EFD" w:rsidRPr="00BD77FD" w:rsidRDefault="003E4EFD" w:rsidP="003E4EFD">
      <w:pPr>
        <w:widowControl w:val="0"/>
        <w:tabs>
          <w:tab w:val="left" w:pos="5670"/>
        </w:tabs>
        <w:autoSpaceDE w:val="0"/>
        <w:autoSpaceDN w:val="0"/>
        <w:adjustRightInd w:val="0"/>
        <w:spacing w:after="0" w:line="240" w:lineRule="auto"/>
        <w:ind w:left="5387"/>
        <w:rPr>
          <w:rFonts w:cs="Times New Roman"/>
          <w:szCs w:val="24"/>
        </w:rPr>
      </w:pPr>
      <w:r w:rsidRPr="00BD77FD">
        <w:rPr>
          <w:rFonts w:cs="Times New Roman"/>
          <w:szCs w:val="24"/>
        </w:rPr>
        <w:t>№ ____________от «___» ______ 20</w:t>
      </w:r>
      <w:r>
        <w:rPr>
          <w:rFonts w:cs="Times New Roman"/>
          <w:szCs w:val="24"/>
        </w:rPr>
        <w:t>2</w:t>
      </w:r>
      <w:r w:rsidR="009A7A55">
        <w:rPr>
          <w:rFonts w:cs="Times New Roman"/>
          <w:szCs w:val="24"/>
          <w:lang w:val="en-US"/>
        </w:rPr>
        <w:t>4</w:t>
      </w:r>
      <w:r w:rsidRPr="00BD77FD">
        <w:rPr>
          <w:rFonts w:cs="Times New Roman"/>
          <w:szCs w:val="24"/>
        </w:rPr>
        <w:t>г.</w:t>
      </w:r>
    </w:p>
    <w:p w:rsidR="007B5374" w:rsidRPr="00E10E45" w:rsidRDefault="007B5374" w:rsidP="00E10E45">
      <w:pPr>
        <w:spacing w:before="360" w:after="240" w:line="240" w:lineRule="auto"/>
        <w:jc w:val="center"/>
        <w:rPr>
          <w:rFonts w:cs="Times New Roman"/>
          <w:b/>
          <w:szCs w:val="24"/>
        </w:rPr>
      </w:pPr>
      <w:r w:rsidRPr="00E10E45">
        <w:rPr>
          <w:rFonts w:cs="Times New Roman"/>
          <w:b/>
          <w:szCs w:val="24"/>
        </w:rPr>
        <w:t>ФОРМА</w:t>
      </w:r>
      <w:r w:rsidR="00E10E45" w:rsidRPr="00E10E45">
        <w:rPr>
          <w:rFonts w:cs="Times New Roman"/>
          <w:b/>
          <w:szCs w:val="24"/>
        </w:rPr>
        <w:t xml:space="preserve"> </w:t>
      </w:r>
      <w:r w:rsidRPr="00E10E45">
        <w:rPr>
          <w:rFonts w:cs="Times New Roman"/>
          <w:b/>
          <w:szCs w:val="24"/>
        </w:rPr>
        <w:t>А</w:t>
      </w:r>
      <w:r w:rsidR="00E10E45" w:rsidRPr="00E10E45">
        <w:rPr>
          <w:rFonts w:cs="Times New Roman"/>
          <w:b/>
          <w:szCs w:val="24"/>
        </w:rPr>
        <w:t xml:space="preserve">кта </w:t>
      </w:r>
      <w:r w:rsidRPr="00E10E45">
        <w:rPr>
          <w:rFonts w:cs="Times New Roman"/>
          <w:b/>
          <w:szCs w:val="24"/>
        </w:rPr>
        <w:t>приема-передачи</w:t>
      </w:r>
    </w:p>
    <w:tbl>
      <w:tblPr>
        <w:tblW w:w="0" w:type="auto"/>
        <w:tblLook w:val="04A0" w:firstRow="1" w:lastRow="0" w:firstColumn="1" w:lastColumn="0" w:noHBand="0" w:noVBand="1"/>
      </w:tblPr>
      <w:tblGrid>
        <w:gridCol w:w="3360"/>
        <w:gridCol w:w="3341"/>
        <w:gridCol w:w="3363"/>
      </w:tblGrid>
      <w:tr w:rsidR="007B5374" w:rsidRPr="00E10E45" w:rsidTr="007B5374">
        <w:tc>
          <w:tcPr>
            <w:tcW w:w="3426" w:type="dxa"/>
          </w:tcPr>
          <w:p w:rsidR="007B5374" w:rsidRPr="00E10E45" w:rsidRDefault="007B5374" w:rsidP="007B5374">
            <w:pPr>
              <w:jc w:val="both"/>
              <w:rPr>
                <w:rFonts w:cs="Times New Roman"/>
                <w:szCs w:val="24"/>
              </w:rPr>
            </w:pPr>
            <w:r w:rsidRPr="00E10E45">
              <w:rPr>
                <w:rFonts w:cs="Times New Roman"/>
                <w:szCs w:val="24"/>
              </w:rPr>
              <w:t>г. Москва</w:t>
            </w:r>
          </w:p>
        </w:tc>
        <w:tc>
          <w:tcPr>
            <w:tcW w:w="3427" w:type="dxa"/>
          </w:tcPr>
          <w:p w:rsidR="007B5374" w:rsidRPr="00E10E45" w:rsidRDefault="007B5374" w:rsidP="007B5374">
            <w:pPr>
              <w:jc w:val="both"/>
              <w:rPr>
                <w:rFonts w:cs="Times New Roman"/>
                <w:szCs w:val="24"/>
              </w:rPr>
            </w:pPr>
          </w:p>
        </w:tc>
        <w:tc>
          <w:tcPr>
            <w:tcW w:w="3427" w:type="dxa"/>
          </w:tcPr>
          <w:p w:rsidR="007B5374" w:rsidRPr="00E10E45" w:rsidRDefault="007B5374" w:rsidP="009A7A55">
            <w:pPr>
              <w:jc w:val="right"/>
              <w:rPr>
                <w:rFonts w:cs="Times New Roman"/>
                <w:szCs w:val="24"/>
              </w:rPr>
            </w:pPr>
            <w:r w:rsidRPr="00E10E45">
              <w:rPr>
                <w:rFonts w:cs="Times New Roman"/>
                <w:szCs w:val="24"/>
              </w:rPr>
              <w:t>«___» _______ 202</w:t>
            </w:r>
            <w:r w:rsidR="009A7A55">
              <w:rPr>
                <w:rFonts w:cs="Times New Roman"/>
                <w:szCs w:val="24"/>
                <w:lang w:val="en-US"/>
              </w:rPr>
              <w:t>4</w:t>
            </w:r>
            <w:r w:rsidRPr="00E10E45">
              <w:rPr>
                <w:rFonts w:cs="Times New Roman"/>
                <w:szCs w:val="24"/>
              </w:rPr>
              <w:t>г.</w:t>
            </w:r>
          </w:p>
        </w:tc>
      </w:tr>
    </w:tbl>
    <w:p w:rsidR="007B5374" w:rsidRPr="00E10E45" w:rsidRDefault="007B5374" w:rsidP="007B5374">
      <w:pPr>
        <w:widowControl w:val="0"/>
        <w:tabs>
          <w:tab w:val="left" w:pos="567"/>
          <w:tab w:val="left" w:pos="1276"/>
        </w:tabs>
        <w:autoSpaceDE w:val="0"/>
        <w:autoSpaceDN w:val="0"/>
        <w:adjustRightInd w:val="0"/>
        <w:spacing w:after="0" w:line="240" w:lineRule="auto"/>
        <w:ind w:firstLine="567"/>
        <w:jc w:val="both"/>
        <w:rPr>
          <w:rFonts w:cs="Times New Roman"/>
          <w:szCs w:val="24"/>
        </w:rPr>
      </w:pPr>
    </w:p>
    <w:p w:rsidR="007B5374" w:rsidRPr="00E10E45" w:rsidRDefault="007B5374" w:rsidP="007B5374">
      <w:pPr>
        <w:widowControl w:val="0"/>
        <w:tabs>
          <w:tab w:val="left" w:pos="1134"/>
          <w:tab w:val="left" w:pos="1276"/>
        </w:tabs>
        <w:autoSpaceDE w:val="0"/>
        <w:autoSpaceDN w:val="0"/>
        <w:adjustRightInd w:val="0"/>
        <w:spacing w:after="0" w:line="240" w:lineRule="auto"/>
        <w:ind w:firstLine="709"/>
        <w:jc w:val="both"/>
        <w:rPr>
          <w:rFonts w:cs="Times New Roman"/>
          <w:szCs w:val="24"/>
        </w:rPr>
      </w:pPr>
      <w:r w:rsidRPr="00E10E45">
        <w:rPr>
          <w:rFonts w:cs="Times New Roman"/>
          <w:szCs w:val="24"/>
        </w:rPr>
        <w:t>Мы, нижеподписавшиеся,</w:t>
      </w:r>
      <w:r w:rsidRPr="00E10E45">
        <w:rPr>
          <w:rFonts w:cs="Times New Roman"/>
          <w:b/>
          <w:szCs w:val="24"/>
        </w:rPr>
        <w:t xml:space="preserve"> Акционерное общество «Атомэнергопроект»</w:t>
      </w:r>
      <w:r w:rsidRPr="00E10E45">
        <w:rPr>
          <w:rFonts w:cs="Times New Roman"/>
          <w:szCs w:val="24"/>
        </w:rPr>
        <w:t xml:space="preserve"> _________________________</w:t>
      </w:r>
      <w:r w:rsidRPr="00E10E45">
        <w:rPr>
          <w:rFonts w:cs="Times New Roman"/>
          <w:spacing w:val="-3"/>
          <w:szCs w:val="24"/>
        </w:rPr>
        <w:t xml:space="preserve">, место нахождения: 107996, г. Москва, _____________, </w:t>
      </w:r>
      <w:r w:rsidRPr="00E10E45">
        <w:rPr>
          <w:rFonts w:cs="Times New Roman"/>
          <w:bCs/>
          <w:szCs w:val="24"/>
        </w:rPr>
        <w:t xml:space="preserve">в лице ___________________________________________________, действующего на основании_________________________________, </w:t>
      </w:r>
      <w:r w:rsidRPr="00E10E45">
        <w:rPr>
          <w:rFonts w:cs="Times New Roman"/>
          <w:szCs w:val="24"/>
        </w:rPr>
        <w:t xml:space="preserve">именуемое в дальнейшем «Арендодатель», и </w:t>
      </w:r>
    </w:p>
    <w:p w:rsidR="007B5374" w:rsidRPr="00E10E45" w:rsidRDefault="007B5374" w:rsidP="007B5374">
      <w:pPr>
        <w:widowControl w:val="0"/>
        <w:tabs>
          <w:tab w:val="left" w:pos="960"/>
        </w:tabs>
        <w:autoSpaceDE w:val="0"/>
        <w:autoSpaceDN w:val="0"/>
        <w:adjustRightInd w:val="0"/>
        <w:spacing w:after="0" w:line="240" w:lineRule="auto"/>
        <w:ind w:firstLine="709"/>
        <w:jc w:val="both"/>
        <w:rPr>
          <w:rFonts w:cs="Times New Roman"/>
          <w:b/>
          <w:szCs w:val="24"/>
        </w:rPr>
      </w:pPr>
      <w:r w:rsidRPr="00E10E45">
        <w:rPr>
          <w:rFonts w:cs="Times New Roman"/>
          <w:b/>
          <w:szCs w:val="24"/>
        </w:rPr>
        <w:t>________________________________________________________</w:t>
      </w:r>
      <w:r w:rsidRPr="00E10E45">
        <w:rPr>
          <w:rFonts w:cs="Times New Roman"/>
          <w:szCs w:val="24"/>
        </w:rPr>
        <w:t>, в лице ____________________________________, действующей на основании Устава, именуемое в дальнейшем «Арендатор», совместно именуемые в дальнейшем «Стороны», пришли к соглашению о нижеследующем: Арендодатель передал, а Арендатор принял в аренду нижеперечисленные Объекты аренды:</w:t>
      </w:r>
      <w:r w:rsidRPr="00E10E45">
        <w:rPr>
          <w:rFonts w:cs="Times New Roman"/>
          <w:b/>
          <w:szCs w:val="24"/>
        </w:rPr>
        <w:t xml:space="preserve"> </w:t>
      </w:r>
    </w:p>
    <w:p w:rsidR="007B5374" w:rsidRPr="00E10E45" w:rsidRDefault="007B5374" w:rsidP="00E10E45">
      <w:pPr>
        <w:pStyle w:val="30"/>
        <w:spacing w:after="120" w:line="240" w:lineRule="auto"/>
        <w:rPr>
          <w:rFonts w:ascii="Times New Roman" w:hAnsi="Times New Roman" w:cs="Times New Roman"/>
          <w:b/>
          <w:color w:val="auto"/>
        </w:rPr>
      </w:pPr>
      <w:r w:rsidRPr="00E10E45">
        <w:rPr>
          <w:rFonts w:ascii="Times New Roman" w:hAnsi="Times New Roman" w:cs="Times New Roman"/>
          <w:b/>
          <w:color w:val="auto"/>
        </w:rPr>
        <w:t xml:space="preserve">Объект №1 - г. Москва, ул. </w:t>
      </w:r>
      <w:proofErr w:type="spellStart"/>
      <w:r w:rsidRPr="00E10E45">
        <w:rPr>
          <w:rFonts w:ascii="Times New Roman" w:hAnsi="Times New Roman" w:cs="Times New Roman"/>
          <w:b/>
          <w:color w:val="auto"/>
        </w:rPr>
        <w:t>Бакунинская</w:t>
      </w:r>
      <w:proofErr w:type="spellEnd"/>
      <w:r w:rsidRPr="00E10E45">
        <w:rPr>
          <w:rFonts w:ascii="Times New Roman" w:hAnsi="Times New Roman" w:cs="Times New Roman"/>
          <w:b/>
          <w:color w:val="auto"/>
        </w:rPr>
        <w:t>, д.7, стр.1</w:t>
      </w:r>
    </w:p>
    <w:p w:rsidR="007B5374" w:rsidRPr="00E10E45" w:rsidRDefault="007B5374" w:rsidP="007B5374">
      <w:pPr>
        <w:pStyle w:val="Bodytext1"/>
        <w:shd w:val="clear" w:color="auto" w:fill="auto"/>
        <w:ind w:firstLine="0"/>
        <w:jc w:val="both"/>
        <w:rPr>
          <w:rFonts w:ascii="Times New Roman" w:hAnsi="Times New Roman" w:cs="Times New Roman"/>
          <w:sz w:val="24"/>
          <w:szCs w:val="24"/>
        </w:rPr>
      </w:pPr>
      <w:r w:rsidRPr="00E10E45">
        <w:rPr>
          <w:rStyle w:val="Bodytext3"/>
          <w:sz w:val="24"/>
          <w:szCs w:val="24"/>
        </w:rPr>
        <w:t>Объект недвижимого имущества</w:t>
      </w:r>
      <w:r w:rsidRPr="00E10E45">
        <w:rPr>
          <w:rFonts w:ascii="Times New Roman" w:hAnsi="Times New Roman" w:cs="Times New Roman"/>
          <w:sz w:val="24"/>
          <w:szCs w:val="24"/>
        </w:rPr>
        <w:t>:</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Нежилые помещения, общей площадью 251,9 </w:t>
      </w:r>
      <w:proofErr w:type="spellStart"/>
      <w:proofErr w:type="gramStart"/>
      <w:r w:rsidRPr="0019496F">
        <w:rPr>
          <w:rFonts w:ascii="Times New Roman" w:hAnsi="Times New Roman" w:cs="Times New Roman"/>
          <w:b/>
          <w:sz w:val="24"/>
          <w:szCs w:val="26"/>
          <w:u w:val="single"/>
        </w:rPr>
        <w:t>кв.м</w:t>
      </w:r>
      <w:proofErr w:type="spellEnd"/>
      <w:proofErr w:type="gramEnd"/>
      <w:r w:rsidRPr="0019496F">
        <w:rPr>
          <w:rFonts w:ascii="Times New Roman" w:hAnsi="Times New Roman" w:cs="Times New Roman"/>
          <w:sz w:val="24"/>
          <w:szCs w:val="26"/>
        </w:rPr>
        <w:t>, расположенные в административном здании, расположенном по адресу:</w:t>
      </w:r>
      <w:r w:rsidRPr="0019496F">
        <w:rPr>
          <w:rStyle w:val="BodytextBold"/>
          <w:szCs w:val="26"/>
        </w:rPr>
        <w:t xml:space="preserve"> г</w:t>
      </w:r>
      <w:r w:rsidRPr="0019496F">
        <w:rPr>
          <w:rFonts w:ascii="Times New Roman" w:hAnsi="Times New Roman" w:cs="Times New Roman"/>
          <w:sz w:val="24"/>
          <w:szCs w:val="26"/>
        </w:rPr>
        <w:t xml:space="preserve">. Москва, ул. </w:t>
      </w:r>
      <w:proofErr w:type="spellStart"/>
      <w:r w:rsidRPr="0019496F">
        <w:rPr>
          <w:rFonts w:ascii="Times New Roman" w:hAnsi="Times New Roman" w:cs="Times New Roman"/>
          <w:sz w:val="24"/>
          <w:szCs w:val="26"/>
        </w:rPr>
        <w:t>Бакунинская</w:t>
      </w:r>
      <w:proofErr w:type="spellEnd"/>
      <w:r w:rsidRPr="0019496F">
        <w:rPr>
          <w:rFonts w:ascii="Times New Roman" w:hAnsi="Times New Roman" w:cs="Times New Roman"/>
          <w:sz w:val="24"/>
          <w:szCs w:val="26"/>
        </w:rPr>
        <w:t xml:space="preserve">, д.7, стр.1.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Административное здание, в котором находятся вышеуказанные нежилые помещения, расположено на земельном участке, общей площадью 1314 </w:t>
      </w:r>
      <w:proofErr w:type="spellStart"/>
      <w:r w:rsidRPr="0019496F">
        <w:rPr>
          <w:rFonts w:ascii="Times New Roman" w:hAnsi="Times New Roman" w:cs="Times New Roman"/>
          <w:sz w:val="24"/>
          <w:szCs w:val="26"/>
        </w:rPr>
        <w:t>кв.м</w:t>
      </w:r>
      <w:proofErr w:type="spellEnd"/>
      <w:r w:rsidRPr="0019496F">
        <w:rPr>
          <w:rFonts w:ascii="Times New Roman" w:hAnsi="Times New Roman" w:cs="Times New Roman"/>
          <w:sz w:val="24"/>
          <w:szCs w:val="26"/>
        </w:rPr>
        <w:t xml:space="preserve">.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Категория земель - земли населенных пунктов.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Разрешенное использование - эксплуатация здания под административные цели.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Сведения о правах на объект оценки - право собственности АО «Атомэнергопроект». Обременения - нет.</w:t>
      </w:r>
    </w:p>
    <w:p w:rsidR="007B5374" w:rsidRPr="00E10E45" w:rsidRDefault="007B5374" w:rsidP="007B5374">
      <w:pPr>
        <w:spacing w:before="240" w:after="240"/>
        <w:jc w:val="center"/>
        <w:rPr>
          <w:rFonts w:cs="Times New Roman"/>
          <w:b/>
          <w:szCs w:val="24"/>
        </w:rPr>
      </w:pPr>
      <w:r w:rsidRPr="00E10E45">
        <w:rPr>
          <w:rFonts w:cs="Times New Roman"/>
          <w:b/>
          <w:szCs w:val="24"/>
        </w:rPr>
        <w:t>Площадь (Объекты аренды – помещения столовой) предоставляемых во временное владение и пользование помещений</w:t>
      </w:r>
    </w:p>
    <w:tbl>
      <w:tblPr>
        <w:tblW w:w="1005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529"/>
        <w:gridCol w:w="2059"/>
        <w:gridCol w:w="2860"/>
      </w:tblGrid>
      <w:tr w:rsidR="007B5374" w:rsidRPr="00E10E45" w:rsidTr="00E10E45">
        <w:trPr>
          <w:trHeight w:val="766"/>
        </w:trPr>
        <w:tc>
          <w:tcPr>
            <w:tcW w:w="1603" w:type="dxa"/>
            <w:shd w:val="clear" w:color="auto" w:fill="auto"/>
            <w:noWrap/>
            <w:vAlign w:val="center"/>
            <w:hideMark/>
          </w:tcPr>
          <w:p w:rsidR="007B5374" w:rsidRPr="00E10E45" w:rsidRDefault="007B5374" w:rsidP="007B5374">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п/п</w:t>
            </w:r>
          </w:p>
        </w:tc>
        <w:tc>
          <w:tcPr>
            <w:tcW w:w="3529" w:type="dxa"/>
            <w:shd w:val="clear" w:color="auto" w:fill="auto"/>
            <w:vAlign w:val="center"/>
            <w:hideMark/>
          </w:tcPr>
          <w:p w:rsidR="007B5374" w:rsidRPr="00E10E45" w:rsidRDefault="007B5374" w:rsidP="007B5374">
            <w:pPr>
              <w:pStyle w:val="Bodytext1"/>
              <w:tabs>
                <w:tab w:val="left" w:pos="236"/>
              </w:tabs>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Этаж</w:t>
            </w:r>
          </w:p>
        </w:tc>
        <w:tc>
          <w:tcPr>
            <w:tcW w:w="2059" w:type="dxa"/>
            <w:shd w:val="clear" w:color="auto" w:fill="auto"/>
            <w:vAlign w:val="center"/>
            <w:hideMark/>
          </w:tcPr>
          <w:p w:rsidR="007B5374" w:rsidRPr="00E10E45" w:rsidRDefault="007B5374" w:rsidP="007B5374">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xml:space="preserve">Площадь, </w:t>
            </w:r>
            <w:proofErr w:type="spellStart"/>
            <w:r w:rsidRPr="00E10E45">
              <w:rPr>
                <w:rFonts w:ascii="Times New Roman" w:hAnsi="Times New Roman" w:cs="Times New Roman"/>
                <w:b/>
                <w:sz w:val="24"/>
                <w:szCs w:val="24"/>
              </w:rPr>
              <w:t>кв.м</w:t>
            </w:r>
            <w:proofErr w:type="spellEnd"/>
          </w:p>
        </w:tc>
        <w:tc>
          <w:tcPr>
            <w:tcW w:w="2860" w:type="dxa"/>
            <w:vAlign w:val="center"/>
          </w:tcPr>
          <w:p w:rsidR="007B5374" w:rsidRPr="00E10E45" w:rsidRDefault="007B5374" w:rsidP="007B5374">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Реквизиты свидетельства о праве собственности</w:t>
            </w:r>
          </w:p>
        </w:tc>
      </w:tr>
      <w:tr w:rsidR="009A7A55" w:rsidRPr="00E10E45" w:rsidTr="00E10E45">
        <w:trPr>
          <w:trHeight w:val="315"/>
        </w:trPr>
        <w:tc>
          <w:tcPr>
            <w:tcW w:w="1603" w:type="dxa"/>
            <w:shd w:val="clear" w:color="auto" w:fill="auto"/>
            <w:vAlign w:val="center"/>
          </w:tcPr>
          <w:p w:rsidR="009A7A55" w:rsidRPr="0019496F" w:rsidRDefault="009A7A55" w:rsidP="009A7A55">
            <w:pPr>
              <w:pStyle w:val="Bodytext1"/>
              <w:tabs>
                <w:tab w:val="left" w:pos="236"/>
              </w:tabs>
              <w:ind w:firstLine="0"/>
              <w:jc w:val="center"/>
              <w:rPr>
                <w:rFonts w:ascii="Times New Roman" w:hAnsi="Times New Roman" w:cs="Times New Roman"/>
                <w:sz w:val="24"/>
                <w:szCs w:val="26"/>
              </w:rPr>
            </w:pPr>
            <w:r w:rsidRPr="0019496F">
              <w:rPr>
                <w:rFonts w:ascii="Times New Roman" w:hAnsi="Times New Roman" w:cs="Times New Roman"/>
                <w:sz w:val="24"/>
                <w:szCs w:val="26"/>
              </w:rPr>
              <w:t>1</w:t>
            </w:r>
          </w:p>
        </w:tc>
        <w:tc>
          <w:tcPr>
            <w:tcW w:w="3529" w:type="dxa"/>
            <w:shd w:val="clear" w:color="auto" w:fill="auto"/>
            <w:noWrap/>
            <w:vAlign w:val="center"/>
          </w:tcPr>
          <w:p w:rsidR="009A7A55" w:rsidRPr="0019496F" w:rsidRDefault="009A7A55" w:rsidP="009A7A55">
            <w:pPr>
              <w:pStyle w:val="Bodytext1"/>
              <w:tabs>
                <w:tab w:val="left" w:pos="236"/>
              </w:tabs>
              <w:ind w:firstLine="0"/>
              <w:jc w:val="both"/>
              <w:rPr>
                <w:rFonts w:ascii="Times New Roman" w:hAnsi="Times New Roman" w:cs="Times New Roman"/>
                <w:sz w:val="24"/>
                <w:szCs w:val="26"/>
              </w:rPr>
            </w:pPr>
            <w:r w:rsidRPr="0019496F">
              <w:rPr>
                <w:rFonts w:ascii="Times New Roman" w:hAnsi="Times New Roman" w:cs="Times New Roman"/>
                <w:sz w:val="24"/>
                <w:szCs w:val="26"/>
              </w:rPr>
              <w:t>Часть производственных помещений 1-го этажа</w:t>
            </w:r>
          </w:p>
        </w:tc>
        <w:tc>
          <w:tcPr>
            <w:tcW w:w="2059" w:type="dxa"/>
            <w:shd w:val="clear" w:color="auto" w:fill="auto"/>
            <w:noWrap/>
            <w:vAlign w:val="center"/>
          </w:tcPr>
          <w:p w:rsidR="009A7A55" w:rsidRPr="0019496F" w:rsidRDefault="009A7A55" w:rsidP="009A7A55">
            <w:pPr>
              <w:pStyle w:val="Bodytext1"/>
              <w:ind w:firstLine="0"/>
              <w:jc w:val="center"/>
              <w:rPr>
                <w:rFonts w:ascii="Times New Roman" w:hAnsi="Times New Roman" w:cs="Times New Roman"/>
                <w:sz w:val="24"/>
                <w:szCs w:val="26"/>
              </w:rPr>
            </w:pPr>
            <w:r w:rsidRPr="0019496F">
              <w:rPr>
                <w:rFonts w:ascii="Times New Roman" w:hAnsi="Times New Roman" w:cs="Times New Roman"/>
                <w:sz w:val="24"/>
                <w:szCs w:val="26"/>
              </w:rPr>
              <w:t>145,5</w:t>
            </w:r>
          </w:p>
        </w:tc>
        <w:tc>
          <w:tcPr>
            <w:tcW w:w="2860" w:type="dxa"/>
            <w:vMerge w:val="restart"/>
            <w:vAlign w:val="center"/>
          </w:tcPr>
          <w:p w:rsidR="009A7A55" w:rsidRPr="00E10E45" w:rsidRDefault="009A7A55" w:rsidP="009A7A55">
            <w:pPr>
              <w:pStyle w:val="Bodytext1"/>
              <w:spacing w:line="240" w:lineRule="auto"/>
              <w:ind w:firstLine="0"/>
              <w:jc w:val="center"/>
              <w:rPr>
                <w:rFonts w:ascii="Times New Roman" w:hAnsi="Times New Roman" w:cs="Times New Roman"/>
                <w:sz w:val="24"/>
                <w:szCs w:val="24"/>
              </w:rPr>
            </w:pPr>
            <w:r w:rsidRPr="00E10E45">
              <w:rPr>
                <w:rFonts w:ascii="Times New Roman" w:hAnsi="Times New Roman" w:cs="Times New Roman"/>
                <w:sz w:val="24"/>
                <w:szCs w:val="24"/>
              </w:rPr>
              <w:t>Серия 77-АР № 585437</w:t>
            </w:r>
            <w:r w:rsidRPr="00E10E45">
              <w:rPr>
                <w:rFonts w:ascii="Times New Roman" w:hAnsi="Times New Roman" w:cs="Times New Roman"/>
                <w:sz w:val="24"/>
                <w:szCs w:val="24"/>
              </w:rPr>
              <w:br/>
              <w:t>от 23.05.2014</w:t>
            </w:r>
          </w:p>
        </w:tc>
      </w:tr>
      <w:tr w:rsidR="009A7A55" w:rsidRPr="00E10E45" w:rsidTr="00E10E45">
        <w:trPr>
          <w:trHeight w:val="315"/>
        </w:trPr>
        <w:tc>
          <w:tcPr>
            <w:tcW w:w="1603" w:type="dxa"/>
            <w:shd w:val="clear" w:color="auto" w:fill="auto"/>
            <w:noWrap/>
            <w:vAlign w:val="center"/>
            <w:hideMark/>
          </w:tcPr>
          <w:p w:rsidR="009A7A55" w:rsidRPr="0019496F" w:rsidRDefault="009A7A55" w:rsidP="009A7A55">
            <w:pPr>
              <w:pStyle w:val="Bodytext1"/>
              <w:tabs>
                <w:tab w:val="left" w:pos="236"/>
              </w:tabs>
              <w:ind w:firstLine="0"/>
              <w:jc w:val="center"/>
              <w:rPr>
                <w:rFonts w:ascii="Times New Roman" w:hAnsi="Times New Roman" w:cs="Times New Roman"/>
                <w:sz w:val="24"/>
                <w:szCs w:val="26"/>
              </w:rPr>
            </w:pPr>
            <w:r w:rsidRPr="0019496F">
              <w:rPr>
                <w:rFonts w:ascii="Times New Roman" w:hAnsi="Times New Roman" w:cs="Times New Roman"/>
                <w:sz w:val="24"/>
                <w:szCs w:val="26"/>
              </w:rPr>
              <w:t>2</w:t>
            </w:r>
          </w:p>
        </w:tc>
        <w:tc>
          <w:tcPr>
            <w:tcW w:w="3529" w:type="dxa"/>
            <w:shd w:val="clear" w:color="auto" w:fill="auto"/>
            <w:noWrap/>
            <w:vAlign w:val="center"/>
            <w:hideMark/>
          </w:tcPr>
          <w:p w:rsidR="009A7A55" w:rsidRPr="0019496F" w:rsidRDefault="009A7A55" w:rsidP="009A7A55">
            <w:pPr>
              <w:pStyle w:val="Bodytext1"/>
              <w:tabs>
                <w:tab w:val="left" w:pos="236"/>
              </w:tabs>
              <w:ind w:firstLine="0"/>
              <w:jc w:val="both"/>
              <w:rPr>
                <w:rFonts w:ascii="Times New Roman" w:hAnsi="Times New Roman" w:cs="Times New Roman"/>
                <w:sz w:val="24"/>
                <w:szCs w:val="26"/>
              </w:rPr>
            </w:pPr>
            <w:r w:rsidRPr="0019496F">
              <w:rPr>
                <w:rFonts w:ascii="Times New Roman" w:hAnsi="Times New Roman" w:cs="Times New Roman"/>
                <w:sz w:val="24"/>
                <w:szCs w:val="26"/>
              </w:rPr>
              <w:t>Часть производственных помещений подвального этажа</w:t>
            </w:r>
          </w:p>
        </w:tc>
        <w:tc>
          <w:tcPr>
            <w:tcW w:w="2059" w:type="dxa"/>
            <w:shd w:val="clear" w:color="auto" w:fill="auto"/>
            <w:noWrap/>
            <w:vAlign w:val="center"/>
            <w:hideMark/>
          </w:tcPr>
          <w:p w:rsidR="009A7A55" w:rsidRPr="0019496F" w:rsidRDefault="009A7A55" w:rsidP="009A7A55">
            <w:pPr>
              <w:pStyle w:val="Bodytext1"/>
              <w:ind w:firstLine="0"/>
              <w:jc w:val="center"/>
              <w:rPr>
                <w:rFonts w:ascii="Times New Roman" w:hAnsi="Times New Roman" w:cs="Times New Roman"/>
                <w:sz w:val="24"/>
                <w:szCs w:val="26"/>
              </w:rPr>
            </w:pPr>
            <w:r w:rsidRPr="0019496F">
              <w:rPr>
                <w:rFonts w:ascii="Times New Roman" w:hAnsi="Times New Roman" w:cs="Times New Roman"/>
                <w:sz w:val="24"/>
                <w:szCs w:val="26"/>
              </w:rPr>
              <w:t>106,4</w:t>
            </w:r>
          </w:p>
        </w:tc>
        <w:tc>
          <w:tcPr>
            <w:tcW w:w="2860" w:type="dxa"/>
            <w:vMerge/>
            <w:vAlign w:val="center"/>
          </w:tcPr>
          <w:p w:rsidR="009A7A55" w:rsidRPr="00E10E45" w:rsidRDefault="009A7A55" w:rsidP="009A7A55">
            <w:pPr>
              <w:pStyle w:val="Bodytext1"/>
              <w:spacing w:line="240" w:lineRule="auto"/>
              <w:ind w:firstLine="0"/>
              <w:jc w:val="center"/>
              <w:rPr>
                <w:rFonts w:ascii="Times New Roman" w:hAnsi="Times New Roman" w:cs="Times New Roman"/>
                <w:b/>
                <w:bCs/>
                <w:sz w:val="24"/>
                <w:szCs w:val="24"/>
              </w:rPr>
            </w:pPr>
          </w:p>
        </w:tc>
      </w:tr>
      <w:tr w:rsidR="009A7A55" w:rsidRPr="00E10E45" w:rsidTr="00E10E45">
        <w:trPr>
          <w:trHeight w:val="315"/>
        </w:trPr>
        <w:tc>
          <w:tcPr>
            <w:tcW w:w="1603" w:type="dxa"/>
            <w:shd w:val="clear" w:color="auto" w:fill="auto"/>
            <w:noWrap/>
            <w:vAlign w:val="center"/>
          </w:tcPr>
          <w:p w:rsidR="009A7A55" w:rsidRPr="0019496F" w:rsidRDefault="009A7A55" w:rsidP="009A7A55">
            <w:pPr>
              <w:pStyle w:val="Bodytext1"/>
              <w:tabs>
                <w:tab w:val="left" w:pos="236"/>
              </w:tabs>
              <w:ind w:firstLine="0"/>
              <w:jc w:val="center"/>
              <w:rPr>
                <w:rFonts w:ascii="Times New Roman" w:hAnsi="Times New Roman" w:cs="Times New Roman"/>
                <w:sz w:val="24"/>
                <w:szCs w:val="26"/>
              </w:rPr>
            </w:pPr>
          </w:p>
        </w:tc>
        <w:tc>
          <w:tcPr>
            <w:tcW w:w="3529" w:type="dxa"/>
            <w:shd w:val="clear" w:color="auto" w:fill="auto"/>
            <w:noWrap/>
            <w:vAlign w:val="center"/>
          </w:tcPr>
          <w:p w:rsidR="009A7A55" w:rsidRPr="0019496F" w:rsidRDefault="009A7A55" w:rsidP="009A7A55">
            <w:pPr>
              <w:pStyle w:val="Bodytext1"/>
              <w:ind w:firstLine="0"/>
              <w:jc w:val="both"/>
              <w:rPr>
                <w:rFonts w:ascii="Times New Roman" w:hAnsi="Times New Roman" w:cs="Times New Roman"/>
                <w:b/>
                <w:bCs/>
                <w:sz w:val="24"/>
                <w:szCs w:val="26"/>
              </w:rPr>
            </w:pPr>
            <w:r w:rsidRPr="0019496F">
              <w:rPr>
                <w:rFonts w:ascii="Times New Roman" w:hAnsi="Times New Roman" w:cs="Times New Roman"/>
                <w:b/>
                <w:bCs/>
                <w:sz w:val="24"/>
                <w:szCs w:val="26"/>
              </w:rPr>
              <w:t xml:space="preserve">Итого </w:t>
            </w:r>
          </w:p>
        </w:tc>
        <w:tc>
          <w:tcPr>
            <w:tcW w:w="2059" w:type="dxa"/>
            <w:shd w:val="clear" w:color="auto" w:fill="auto"/>
            <w:noWrap/>
            <w:vAlign w:val="center"/>
          </w:tcPr>
          <w:p w:rsidR="009A7A55" w:rsidRPr="0019496F" w:rsidRDefault="009A7A55" w:rsidP="009A7A55">
            <w:pPr>
              <w:pStyle w:val="Bodytext1"/>
              <w:ind w:firstLine="0"/>
              <w:jc w:val="center"/>
              <w:rPr>
                <w:rFonts w:ascii="Times New Roman" w:hAnsi="Times New Roman" w:cs="Times New Roman"/>
                <w:b/>
                <w:bCs/>
                <w:sz w:val="24"/>
                <w:szCs w:val="26"/>
              </w:rPr>
            </w:pPr>
            <w:r w:rsidRPr="0019496F">
              <w:rPr>
                <w:rFonts w:ascii="Times New Roman" w:hAnsi="Times New Roman" w:cs="Times New Roman"/>
                <w:b/>
                <w:bCs/>
                <w:sz w:val="24"/>
                <w:szCs w:val="26"/>
              </w:rPr>
              <w:t>251,9</w:t>
            </w:r>
          </w:p>
        </w:tc>
        <w:tc>
          <w:tcPr>
            <w:tcW w:w="2860" w:type="dxa"/>
            <w:vAlign w:val="center"/>
          </w:tcPr>
          <w:p w:rsidR="009A7A55" w:rsidRPr="00E10E45" w:rsidRDefault="009A7A55" w:rsidP="009A7A55">
            <w:pPr>
              <w:pStyle w:val="Bodytext1"/>
              <w:spacing w:line="240" w:lineRule="auto"/>
              <w:ind w:firstLine="0"/>
              <w:jc w:val="center"/>
              <w:rPr>
                <w:rFonts w:ascii="Times New Roman" w:hAnsi="Times New Roman" w:cs="Times New Roman"/>
                <w:b/>
                <w:bCs/>
                <w:sz w:val="24"/>
                <w:szCs w:val="24"/>
              </w:rPr>
            </w:pPr>
          </w:p>
        </w:tc>
      </w:tr>
    </w:tbl>
    <w:p w:rsidR="007B5374" w:rsidRPr="00E10E45" w:rsidRDefault="007B5374" w:rsidP="007B5374">
      <w:pPr>
        <w:pStyle w:val="Bodytext1"/>
        <w:tabs>
          <w:tab w:val="left" w:pos="236"/>
        </w:tabs>
        <w:spacing w:before="240" w:after="360"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xml:space="preserve">Оборудование Заказчика (Основные средства) </w:t>
      </w:r>
      <w:r w:rsidRPr="00E10E45">
        <w:rPr>
          <w:rFonts w:ascii="Times New Roman" w:hAnsi="Times New Roman" w:cs="Times New Roman"/>
          <w:b/>
          <w:sz w:val="24"/>
          <w:szCs w:val="24"/>
        </w:rPr>
        <w:br/>
        <w:t>предоставляемое во временное владение и пользование помещений</w:t>
      </w:r>
    </w:p>
    <w:tbl>
      <w:tblPr>
        <w:tblW w:w="995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693"/>
        <w:gridCol w:w="1554"/>
        <w:gridCol w:w="1903"/>
        <w:gridCol w:w="1621"/>
      </w:tblGrid>
      <w:tr w:rsidR="009A7A55" w:rsidRPr="00001E69" w:rsidTr="009A7A55">
        <w:trPr>
          <w:tblHeader/>
        </w:trPr>
        <w:tc>
          <w:tcPr>
            <w:tcW w:w="3180"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lastRenderedPageBreak/>
              <w:t>Наименование движимого имущества</w:t>
            </w:r>
          </w:p>
        </w:tc>
        <w:tc>
          <w:tcPr>
            <w:tcW w:w="1693"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Дата ввода в эксплуатацию</w:t>
            </w:r>
          </w:p>
        </w:tc>
        <w:tc>
          <w:tcPr>
            <w:tcW w:w="155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Инв. номер</w:t>
            </w:r>
          </w:p>
        </w:tc>
        <w:tc>
          <w:tcPr>
            <w:tcW w:w="1903"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Первоначальная стоимость, руб.</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Балансовая (остаточная) стоимость по состоянию на _________, руб.</w:t>
            </w:r>
          </w:p>
        </w:tc>
      </w:tr>
      <w:tr w:rsidR="009A7A55" w:rsidRPr="00001E69" w:rsidTr="009A7A55">
        <w:tc>
          <w:tcPr>
            <w:tcW w:w="3180"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Камера холодильная 80мм ASTRA-5.7F </w:t>
            </w:r>
          </w:p>
        </w:tc>
        <w:tc>
          <w:tcPr>
            <w:tcW w:w="169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13100002298</w:t>
            </w:r>
          </w:p>
        </w:tc>
        <w:tc>
          <w:tcPr>
            <w:tcW w:w="190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114 343,73</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9A7A55">
        <w:tc>
          <w:tcPr>
            <w:tcW w:w="3180"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Моноблок ЛИДЕР АМS-107 </w:t>
            </w:r>
          </w:p>
        </w:tc>
        <w:tc>
          <w:tcPr>
            <w:tcW w:w="169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13100002286</w:t>
            </w:r>
          </w:p>
        </w:tc>
        <w:tc>
          <w:tcPr>
            <w:tcW w:w="190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52 407,54</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9A7A55">
        <w:tc>
          <w:tcPr>
            <w:tcW w:w="3180"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Шкаф морозильный POLAIR CB 107-S </w:t>
            </w:r>
          </w:p>
        </w:tc>
        <w:tc>
          <w:tcPr>
            <w:tcW w:w="169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13100002287</w:t>
            </w:r>
          </w:p>
        </w:tc>
        <w:tc>
          <w:tcPr>
            <w:tcW w:w="190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43 545,90</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9A7A55">
        <w:tc>
          <w:tcPr>
            <w:tcW w:w="3180"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Шкаф холодильный POLAIR CМ 114-S </w:t>
            </w:r>
          </w:p>
        </w:tc>
        <w:tc>
          <w:tcPr>
            <w:tcW w:w="169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13100002288</w:t>
            </w:r>
          </w:p>
        </w:tc>
        <w:tc>
          <w:tcPr>
            <w:tcW w:w="190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43 260,04</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9A7A55">
        <w:tc>
          <w:tcPr>
            <w:tcW w:w="3180"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Стол охлаждаемый HIGOLD GNE111/TN </w:t>
            </w:r>
          </w:p>
        </w:tc>
        <w:tc>
          <w:tcPr>
            <w:tcW w:w="169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13100002289</w:t>
            </w:r>
          </w:p>
        </w:tc>
        <w:tc>
          <w:tcPr>
            <w:tcW w:w="190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43 831,77</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9A7A55">
        <w:tc>
          <w:tcPr>
            <w:tcW w:w="3180"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Стол охлаждаемый HIGOLD GNE111/TN </w:t>
            </w:r>
          </w:p>
        </w:tc>
        <w:tc>
          <w:tcPr>
            <w:tcW w:w="169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13100002290</w:t>
            </w:r>
          </w:p>
        </w:tc>
        <w:tc>
          <w:tcPr>
            <w:tcW w:w="190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43 831,76</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9A7A55">
        <w:tc>
          <w:tcPr>
            <w:tcW w:w="3180"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Шкаф холодильный GRAM A70/1NE </w:t>
            </w:r>
          </w:p>
        </w:tc>
        <w:tc>
          <w:tcPr>
            <w:tcW w:w="169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13100002299</w:t>
            </w:r>
          </w:p>
        </w:tc>
        <w:tc>
          <w:tcPr>
            <w:tcW w:w="190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103 862,22</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9A7A55">
        <w:tc>
          <w:tcPr>
            <w:tcW w:w="3180"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w:t>
            </w:r>
            <w:proofErr w:type="spellStart"/>
            <w:r w:rsidRPr="009A7A55">
              <w:rPr>
                <w:rFonts w:cs="Times New Roman"/>
                <w:color w:val="000000"/>
                <w:sz w:val="22"/>
                <w:szCs w:val="24"/>
              </w:rPr>
              <w:t>Пароконвектомат</w:t>
            </w:r>
            <w:proofErr w:type="spellEnd"/>
            <w:r w:rsidRPr="009A7A55">
              <w:rPr>
                <w:rFonts w:cs="Times New Roman"/>
                <w:color w:val="000000"/>
                <w:sz w:val="22"/>
                <w:szCs w:val="24"/>
              </w:rPr>
              <w:t xml:space="preserve"> ПКА 10-1/1 ПМ </w:t>
            </w:r>
          </w:p>
        </w:tc>
        <w:tc>
          <w:tcPr>
            <w:tcW w:w="169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13100002276</w:t>
            </w:r>
          </w:p>
        </w:tc>
        <w:tc>
          <w:tcPr>
            <w:tcW w:w="190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169 800,43</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9A7A55">
        <w:tc>
          <w:tcPr>
            <w:tcW w:w="3180"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w:t>
            </w:r>
            <w:proofErr w:type="spellStart"/>
            <w:r w:rsidRPr="009A7A55">
              <w:rPr>
                <w:rFonts w:cs="Times New Roman"/>
                <w:color w:val="000000"/>
                <w:sz w:val="22"/>
                <w:szCs w:val="24"/>
              </w:rPr>
              <w:t>Пароконвектомат</w:t>
            </w:r>
            <w:proofErr w:type="spellEnd"/>
            <w:r w:rsidRPr="009A7A55">
              <w:rPr>
                <w:rFonts w:cs="Times New Roman"/>
                <w:color w:val="000000"/>
                <w:sz w:val="22"/>
                <w:szCs w:val="24"/>
              </w:rPr>
              <w:t xml:space="preserve"> ПКА 6-1/1 ПМ </w:t>
            </w:r>
          </w:p>
        </w:tc>
        <w:tc>
          <w:tcPr>
            <w:tcW w:w="169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13100002292</w:t>
            </w:r>
          </w:p>
        </w:tc>
        <w:tc>
          <w:tcPr>
            <w:tcW w:w="190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151 124,29</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9A7A55">
        <w:tc>
          <w:tcPr>
            <w:tcW w:w="3180"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Машина купольная посудомоечная COMENDA LC 700M </w:t>
            </w:r>
          </w:p>
        </w:tc>
        <w:tc>
          <w:tcPr>
            <w:tcW w:w="169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13100002293</w:t>
            </w:r>
          </w:p>
        </w:tc>
        <w:tc>
          <w:tcPr>
            <w:tcW w:w="190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192 478,60</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9A7A55">
        <w:tc>
          <w:tcPr>
            <w:tcW w:w="3180"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Сковорода опрокидывающаяся </w:t>
            </w:r>
            <w:proofErr w:type="spellStart"/>
            <w:r w:rsidRPr="009A7A55">
              <w:rPr>
                <w:rFonts w:cs="Times New Roman"/>
                <w:color w:val="000000"/>
                <w:sz w:val="22"/>
                <w:szCs w:val="24"/>
              </w:rPr>
              <w:t>Kovinastroj</w:t>
            </w:r>
            <w:proofErr w:type="spellEnd"/>
            <w:r w:rsidRPr="009A7A55">
              <w:rPr>
                <w:rFonts w:cs="Times New Roman"/>
                <w:color w:val="000000"/>
                <w:sz w:val="22"/>
                <w:szCs w:val="24"/>
              </w:rPr>
              <w:t xml:space="preserve"> EKP-T7/40SL </w:t>
            </w:r>
          </w:p>
        </w:tc>
        <w:tc>
          <w:tcPr>
            <w:tcW w:w="169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13100002273</w:t>
            </w:r>
          </w:p>
        </w:tc>
        <w:tc>
          <w:tcPr>
            <w:tcW w:w="1903"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179 138,50</w:t>
            </w:r>
          </w:p>
        </w:tc>
        <w:tc>
          <w:tcPr>
            <w:tcW w:w="1621"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bl>
    <w:p w:rsidR="007B5374" w:rsidRDefault="007B5374" w:rsidP="007B5374">
      <w:pPr>
        <w:tabs>
          <w:tab w:val="left" w:pos="5670"/>
        </w:tabs>
        <w:spacing w:after="0" w:line="240" w:lineRule="auto"/>
        <w:jc w:val="center"/>
        <w:rPr>
          <w:rFonts w:cs="Times New Roman"/>
          <w:b/>
          <w:szCs w:val="24"/>
        </w:rPr>
      </w:pPr>
    </w:p>
    <w:p w:rsidR="007B5374" w:rsidRPr="00E10E45" w:rsidRDefault="007B5374" w:rsidP="00E10E45">
      <w:pPr>
        <w:pStyle w:val="30"/>
        <w:spacing w:after="120" w:line="240" w:lineRule="auto"/>
        <w:rPr>
          <w:rFonts w:ascii="Times New Roman" w:hAnsi="Times New Roman" w:cs="Times New Roman"/>
          <w:b/>
          <w:color w:val="auto"/>
        </w:rPr>
      </w:pPr>
      <w:r w:rsidRPr="00E10E45">
        <w:rPr>
          <w:rFonts w:ascii="Times New Roman" w:hAnsi="Times New Roman" w:cs="Times New Roman"/>
          <w:b/>
          <w:color w:val="auto"/>
        </w:rPr>
        <w:t>Объект №2 - г. Москва, ул. Подольских курсантов, д.1</w:t>
      </w:r>
    </w:p>
    <w:p w:rsidR="007B5374" w:rsidRPr="00E10E45" w:rsidRDefault="007B5374" w:rsidP="007B5374">
      <w:pPr>
        <w:pStyle w:val="Bodytext1"/>
        <w:shd w:val="clear" w:color="auto" w:fill="auto"/>
        <w:ind w:firstLine="0"/>
        <w:jc w:val="both"/>
        <w:rPr>
          <w:rStyle w:val="Bodytext3"/>
          <w:sz w:val="24"/>
          <w:szCs w:val="24"/>
        </w:rPr>
      </w:pPr>
      <w:r w:rsidRPr="00E10E45">
        <w:rPr>
          <w:rStyle w:val="Bodytext3"/>
          <w:sz w:val="24"/>
          <w:szCs w:val="24"/>
        </w:rPr>
        <w:t>Объект недвижимого имущества:</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Нежилые помещения, общей площадью 251,9 </w:t>
      </w:r>
      <w:proofErr w:type="spellStart"/>
      <w:proofErr w:type="gramStart"/>
      <w:r w:rsidRPr="0019496F">
        <w:rPr>
          <w:rFonts w:ascii="Times New Roman" w:hAnsi="Times New Roman" w:cs="Times New Roman"/>
          <w:b/>
          <w:sz w:val="24"/>
          <w:szCs w:val="26"/>
          <w:u w:val="single"/>
        </w:rPr>
        <w:t>кв.м</w:t>
      </w:r>
      <w:proofErr w:type="spellEnd"/>
      <w:proofErr w:type="gramEnd"/>
      <w:r w:rsidRPr="0019496F">
        <w:rPr>
          <w:rFonts w:ascii="Times New Roman" w:hAnsi="Times New Roman" w:cs="Times New Roman"/>
          <w:sz w:val="24"/>
          <w:szCs w:val="26"/>
        </w:rPr>
        <w:t>, расположенные в административном здании, расположенном по адресу:</w:t>
      </w:r>
      <w:r w:rsidRPr="0019496F">
        <w:rPr>
          <w:rStyle w:val="BodytextBold"/>
          <w:szCs w:val="26"/>
        </w:rPr>
        <w:t xml:space="preserve"> г</w:t>
      </w:r>
      <w:r w:rsidRPr="0019496F">
        <w:rPr>
          <w:rFonts w:ascii="Times New Roman" w:hAnsi="Times New Roman" w:cs="Times New Roman"/>
          <w:sz w:val="24"/>
          <w:szCs w:val="26"/>
        </w:rPr>
        <w:t xml:space="preserve">. Москва, ул. </w:t>
      </w:r>
      <w:proofErr w:type="spellStart"/>
      <w:r w:rsidRPr="0019496F">
        <w:rPr>
          <w:rFonts w:ascii="Times New Roman" w:hAnsi="Times New Roman" w:cs="Times New Roman"/>
          <w:sz w:val="24"/>
          <w:szCs w:val="26"/>
        </w:rPr>
        <w:t>Бакунинская</w:t>
      </w:r>
      <w:proofErr w:type="spellEnd"/>
      <w:r w:rsidRPr="0019496F">
        <w:rPr>
          <w:rFonts w:ascii="Times New Roman" w:hAnsi="Times New Roman" w:cs="Times New Roman"/>
          <w:sz w:val="24"/>
          <w:szCs w:val="26"/>
        </w:rPr>
        <w:t xml:space="preserve">, д.7, стр.1.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Административное здание, в котором находятся вышеуказанные нежилые помещения, расположено на земельном участке, общей площадью 1314 </w:t>
      </w:r>
      <w:proofErr w:type="spellStart"/>
      <w:r w:rsidRPr="0019496F">
        <w:rPr>
          <w:rFonts w:ascii="Times New Roman" w:hAnsi="Times New Roman" w:cs="Times New Roman"/>
          <w:sz w:val="24"/>
          <w:szCs w:val="26"/>
        </w:rPr>
        <w:t>кв.м</w:t>
      </w:r>
      <w:proofErr w:type="spellEnd"/>
      <w:r w:rsidRPr="0019496F">
        <w:rPr>
          <w:rFonts w:ascii="Times New Roman" w:hAnsi="Times New Roman" w:cs="Times New Roman"/>
          <w:sz w:val="24"/>
          <w:szCs w:val="26"/>
        </w:rPr>
        <w:t xml:space="preserve">.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Категория земель - земли населенных пунктов.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Разрешенное использование - эксплуатация здания под административные цели. </w:t>
      </w:r>
    </w:p>
    <w:p w:rsidR="009A7A55" w:rsidRPr="0019496F" w:rsidRDefault="009A7A55" w:rsidP="009A7A55">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Сведения о правах на объект оценки - право собственности АО «Атомэнергопроект». Обременения - нет.</w:t>
      </w:r>
    </w:p>
    <w:p w:rsidR="007B5374" w:rsidRPr="00E10E45" w:rsidRDefault="007B5374" w:rsidP="007B5374">
      <w:pPr>
        <w:spacing w:before="240" w:after="240"/>
        <w:jc w:val="center"/>
        <w:rPr>
          <w:rFonts w:cs="Times New Roman"/>
          <w:b/>
          <w:szCs w:val="24"/>
        </w:rPr>
      </w:pPr>
      <w:r w:rsidRPr="00E10E45">
        <w:rPr>
          <w:rFonts w:cs="Times New Roman"/>
          <w:b/>
          <w:szCs w:val="24"/>
        </w:rPr>
        <w:lastRenderedPageBreak/>
        <w:t>Площадь (Объекты аренды) предоставляемых во временное владение и пользование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529"/>
        <w:gridCol w:w="2059"/>
        <w:gridCol w:w="2755"/>
      </w:tblGrid>
      <w:tr w:rsidR="007B5374" w:rsidRPr="00E10E45" w:rsidTr="003220FB">
        <w:trPr>
          <w:trHeight w:val="766"/>
        </w:trPr>
        <w:tc>
          <w:tcPr>
            <w:tcW w:w="1603" w:type="dxa"/>
            <w:shd w:val="clear" w:color="auto" w:fill="auto"/>
            <w:noWrap/>
            <w:vAlign w:val="center"/>
            <w:hideMark/>
          </w:tcPr>
          <w:p w:rsidR="007B5374" w:rsidRPr="00E10E45" w:rsidRDefault="007B5374" w:rsidP="007B5374">
            <w:pPr>
              <w:pStyle w:val="Bodytext1"/>
              <w:tabs>
                <w:tab w:val="left" w:pos="236"/>
              </w:tabs>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п/п</w:t>
            </w:r>
          </w:p>
        </w:tc>
        <w:tc>
          <w:tcPr>
            <w:tcW w:w="3529" w:type="dxa"/>
            <w:shd w:val="clear" w:color="auto" w:fill="auto"/>
            <w:vAlign w:val="center"/>
            <w:hideMark/>
          </w:tcPr>
          <w:p w:rsidR="007B5374" w:rsidRPr="00E10E45" w:rsidRDefault="007B5374" w:rsidP="007B5374">
            <w:pPr>
              <w:pStyle w:val="Bodytext1"/>
              <w:tabs>
                <w:tab w:val="left" w:pos="236"/>
              </w:tabs>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Этаж</w:t>
            </w:r>
          </w:p>
        </w:tc>
        <w:tc>
          <w:tcPr>
            <w:tcW w:w="2059" w:type="dxa"/>
            <w:shd w:val="clear" w:color="auto" w:fill="auto"/>
            <w:vAlign w:val="center"/>
            <w:hideMark/>
          </w:tcPr>
          <w:p w:rsidR="007B5374" w:rsidRPr="00E10E45" w:rsidRDefault="007B5374" w:rsidP="007B5374">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xml:space="preserve">Площадь, </w:t>
            </w:r>
            <w:proofErr w:type="spellStart"/>
            <w:r w:rsidRPr="00E10E45">
              <w:rPr>
                <w:rFonts w:ascii="Times New Roman" w:hAnsi="Times New Roman" w:cs="Times New Roman"/>
                <w:b/>
                <w:sz w:val="24"/>
                <w:szCs w:val="24"/>
              </w:rPr>
              <w:t>кв.м</w:t>
            </w:r>
            <w:proofErr w:type="spellEnd"/>
          </w:p>
        </w:tc>
        <w:tc>
          <w:tcPr>
            <w:tcW w:w="2755" w:type="dxa"/>
            <w:vAlign w:val="center"/>
          </w:tcPr>
          <w:p w:rsidR="007B5374" w:rsidRPr="00E10E45" w:rsidRDefault="007B5374" w:rsidP="007B5374">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Реквизиты свидетельства о праве собственности</w:t>
            </w:r>
          </w:p>
        </w:tc>
      </w:tr>
      <w:tr w:rsidR="009A7A55" w:rsidRPr="00E10E45" w:rsidTr="00B861F1">
        <w:trPr>
          <w:trHeight w:val="315"/>
        </w:trPr>
        <w:tc>
          <w:tcPr>
            <w:tcW w:w="1603" w:type="dxa"/>
            <w:shd w:val="clear" w:color="auto" w:fill="auto"/>
            <w:vAlign w:val="center"/>
          </w:tcPr>
          <w:p w:rsidR="009A7A55" w:rsidRPr="0019496F" w:rsidRDefault="009A7A55" w:rsidP="009A7A55">
            <w:pPr>
              <w:pStyle w:val="Bodytext1"/>
              <w:tabs>
                <w:tab w:val="left" w:pos="236"/>
              </w:tabs>
              <w:ind w:firstLine="0"/>
              <w:jc w:val="center"/>
              <w:rPr>
                <w:rFonts w:ascii="Times New Roman" w:hAnsi="Times New Roman" w:cs="Times New Roman"/>
                <w:sz w:val="24"/>
                <w:szCs w:val="26"/>
              </w:rPr>
            </w:pPr>
            <w:r w:rsidRPr="0019496F">
              <w:rPr>
                <w:rFonts w:ascii="Times New Roman" w:hAnsi="Times New Roman" w:cs="Times New Roman"/>
                <w:sz w:val="24"/>
                <w:szCs w:val="26"/>
              </w:rPr>
              <w:t>1</w:t>
            </w:r>
          </w:p>
        </w:tc>
        <w:tc>
          <w:tcPr>
            <w:tcW w:w="3529" w:type="dxa"/>
            <w:shd w:val="clear" w:color="auto" w:fill="auto"/>
            <w:noWrap/>
            <w:vAlign w:val="center"/>
          </w:tcPr>
          <w:p w:rsidR="009A7A55" w:rsidRPr="0019496F" w:rsidRDefault="009A7A55" w:rsidP="009A7A55">
            <w:pPr>
              <w:pStyle w:val="Bodytext1"/>
              <w:tabs>
                <w:tab w:val="left" w:pos="236"/>
              </w:tabs>
              <w:ind w:firstLine="0"/>
              <w:jc w:val="both"/>
              <w:rPr>
                <w:rFonts w:ascii="Times New Roman" w:hAnsi="Times New Roman" w:cs="Times New Roman"/>
                <w:sz w:val="24"/>
                <w:szCs w:val="26"/>
              </w:rPr>
            </w:pPr>
            <w:r w:rsidRPr="0019496F">
              <w:rPr>
                <w:rFonts w:ascii="Times New Roman" w:hAnsi="Times New Roman" w:cs="Times New Roman"/>
                <w:sz w:val="24"/>
                <w:szCs w:val="26"/>
              </w:rPr>
              <w:t>Часть производственных помещений 1-го этажа</w:t>
            </w:r>
          </w:p>
        </w:tc>
        <w:tc>
          <w:tcPr>
            <w:tcW w:w="2059" w:type="dxa"/>
            <w:shd w:val="clear" w:color="auto" w:fill="auto"/>
            <w:noWrap/>
          </w:tcPr>
          <w:p w:rsidR="009A7A55" w:rsidRPr="0019496F" w:rsidRDefault="009A7A55" w:rsidP="009A7A55">
            <w:pPr>
              <w:jc w:val="center"/>
              <w:rPr>
                <w:rFonts w:cs="Times New Roman"/>
                <w:szCs w:val="26"/>
              </w:rPr>
            </w:pPr>
            <w:r w:rsidRPr="0019496F">
              <w:rPr>
                <w:rFonts w:cs="Times New Roman"/>
                <w:szCs w:val="26"/>
              </w:rPr>
              <w:t>349,93</w:t>
            </w:r>
          </w:p>
        </w:tc>
        <w:tc>
          <w:tcPr>
            <w:tcW w:w="2755" w:type="dxa"/>
            <w:vAlign w:val="center"/>
          </w:tcPr>
          <w:p w:rsidR="009A7A55" w:rsidRPr="00E10E45" w:rsidRDefault="009A7A55" w:rsidP="009A7A55">
            <w:pPr>
              <w:pStyle w:val="Bodytext1"/>
              <w:spacing w:line="240" w:lineRule="auto"/>
              <w:ind w:firstLine="0"/>
              <w:jc w:val="center"/>
              <w:rPr>
                <w:rFonts w:ascii="Times New Roman" w:hAnsi="Times New Roman" w:cs="Times New Roman"/>
                <w:sz w:val="24"/>
                <w:szCs w:val="24"/>
              </w:rPr>
            </w:pPr>
            <w:r w:rsidRPr="00E10E45">
              <w:rPr>
                <w:rFonts w:ascii="Times New Roman" w:hAnsi="Times New Roman" w:cs="Times New Roman"/>
                <w:sz w:val="24"/>
                <w:szCs w:val="24"/>
              </w:rPr>
              <w:t>Серия 77-АР № 957656</w:t>
            </w:r>
            <w:r w:rsidRPr="00E10E45">
              <w:rPr>
                <w:rFonts w:ascii="Times New Roman" w:hAnsi="Times New Roman" w:cs="Times New Roman"/>
                <w:sz w:val="24"/>
                <w:szCs w:val="24"/>
              </w:rPr>
              <w:br/>
              <w:t>от 19.11.2014</w:t>
            </w:r>
          </w:p>
        </w:tc>
      </w:tr>
      <w:tr w:rsidR="009A7A55" w:rsidRPr="00E10E45" w:rsidTr="00B861F1">
        <w:trPr>
          <w:trHeight w:val="315"/>
        </w:trPr>
        <w:tc>
          <w:tcPr>
            <w:tcW w:w="1603" w:type="dxa"/>
            <w:shd w:val="clear" w:color="auto" w:fill="auto"/>
            <w:noWrap/>
            <w:vAlign w:val="center"/>
            <w:hideMark/>
          </w:tcPr>
          <w:p w:rsidR="009A7A55" w:rsidRPr="0019496F" w:rsidRDefault="009A7A55" w:rsidP="009A7A55">
            <w:pPr>
              <w:pStyle w:val="Bodytext1"/>
              <w:tabs>
                <w:tab w:val="left" w:pos="236"/>
              </w:tabs>
              <w:jc w:val="both"/>
              <w:rPr>
                <w:rFonts w:ascii="Times New Roman" w:hAnsi="Times New Roman" w:cs="Times New Roman"/>
                <w:b/>
                <w:bCs/>
                <w:sz w:val="24"/>
                <w:szCs w:val="26"/>
              </w:rPr>
            </w:pPr>
            <w:r w:rsidRPr="0019496F">
              <w:rPr>
                <w:rFonts w:ascii="Times New Roman" w:hAnsi="Times New Roman" w:cs="Times New Roman"/>
                <w:b/>
                <w:bCs/>
                <w:sz w:val="24"/>
                <w:szCs w:val="26"/>
              </w:rPr>
              <w:t> </w:t>
            </w:r>
          </w:p>
        </w:tc>
        <w:tc>
          <w:tcPr>
            <w:tcW w:w="3529" w:type="dxa"/>
            <w:shd w:val="clear" w:color="auto" w:fill="auto"/>
            <w:noWrap/>
            <w:vAlign w:val="center"/>
            <w:hideMark/>
          </w:tcPr>
          <w:p w:rsidR="009A7A55" w:rsidRPr="0019496F" w:rsidRDefault="009A7A55" w:rsidP="009A7A55">
            <w:pPr>
              <w:pStyle w:val="Bodytext1"/>
              <w:ind w:firstLine="0"/>
              <w:jc w:val="both"/>
              <w:rPr>
                <w:rFonts w:ascii="Times New Roman" w:hAnsi="Times New Roman" w:cs="Times New Roman"/>
                <w:b/>
                <w:bCs/>
                <w:color w:val="FFFF00"/>
                <w:sz w:val="24"/>
                <w:szCs w:val="26"/>
              </w:rPr>
            </w:pPr>
            <w:r w:rsidRPr="0019496F">
              <w:rPr>
                <w:rFonts w:ascii="Times New Roman" w:hAnsi="Times New Roman" w:cs="Times New Roman"/>
                <w:b/>
                <w:bCs/>
                <w:sz w:val="24"/>
                <w:szCs w:val="26"/>
              </w:rPr>
              <w:t xml:space="preserve">Итого </w:t>
            </w:r>
          </w:p>
        </w:tc>
        <w:tc>
          <w:tcPr>
            <w:tcW w:w="2059" w:type="dxa"/>
            <w:shd w:val="clear" w:color="auto" w:fill="auto"/>
            <w:noWrap/>
            <w:hideMark/>
          </w:tcPr>
          <w:p w:rsidR="009A7A55" w:rsidRPr="0019496F" w:rsidRDefault="009A7A55" w:rsidP="009A7A55">
            <w:pPr>
              <w:jc w:val="center"/>
              <w:rPr>
                <w:rFonts w:cs="Times New Roman"/>
                <w:szCs w:val="26"/>
              </w:rPr>
            </w:pPr>
            <w:r w:rsidRPr="0019496F">
              <w:rPr>
                <w:rFonts w:cs="Times New Roman"/>
                <w:szCs w:val="26"/>
              </w:rPr>
              <w:t>349,93</w:t>
            </w:r>
          </w:p>
        </w:tc>
        <w:tc>
          <w:tcPr>
            <w:tcW w:w="2755" w:type="dxa"/>
            <w:vAlign w:val="center"/>
          </w:tcPr>
          <w:p w:rsidR="009A7A55" w:rsidRPr="00E10E45" w:rsidRDefault="009A7A55" w:rsidP="009A7A55">
            <w:pPr>
              <w:pStyle w:val="Bodytext1"/>
              <w:spacing w:line="240" w:lineRule="auto"/>
              <w:ind w:firstLine="0"/>
              <w:jc w:val="center"/>
              <w:rPr>
                <w:rFonts w:ascii="Times New Roman" w:hAnsi="Times New Roman" w:cs="Times New Roman"/>
                <w:b/>
                <w:bCs/>
                <w:sz w:val="24"/>
                <w:szCs w:val="24"/>
              </w:rPr>
            </w:pPr>
          </w:p>
        </w:tc>
      </w:tr>
    </w:tbl>
    <w:p w:rsidR="007B5374" w:rsidRPr="00E10E45" w:rsidRDefault="007B5374" w:rsidP="007B5374">
      <w:pPr>
        <w:pStyle w:val="Bodytext1"/>
        <w:tabs>
          <w:tab w:val="left" w:pos="236"/>
        </w:tabs>
        <w:spacing w:before="240" w:after="360"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xml:space="preserve">Оборудование Заказчика (Основные средства) </w:t>
      </w:r>
      <w:r w:rsidRPr="00E10E45">
        <w:rPr>
          <w:rFonts w:ascii="Times New Roman" w:hAnsi="Times New Roman" w:cs="Times New Roman"/>
          <w:b/>
          <w:sz w:val="24"/>
          <w:szCs w:val="24"/>
        </w:rPr>
        <w:br/>
        <w:t>предоставляемое во временное владение и пользование помещений</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694"/>
        <w:gridCol w:w="1555"/>
        <w:gridCol w:w="1886"/>
        <w:gridCol w:w="1624"/>
      </w:tblGrid>
      <w:tr w:rsidR="009A7A55" w:rsidRPr="00001E69" w:rsidTr="00C671ED">
        <w:trPr>
          <w:tblHeader/>
        </w:trPr>
        <w:tc>
          <w:tcPr>
            <w:tcW w:w="3256"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Наименование движимого имущества</w:t>
            </w:r>
          </w:p>
        </w:tc>
        <w:tc>
          <w:tcPr>
            <w:tcW w:w="169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Дата ввода в эксплуатацию</w:t>
            </w:r>
          </w:p>
        </w:tc>
        <w:tc>
          <w:tcPr>
            <w:tcW w:w="1555"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Инв. номер</w:t>
            </w:r>
          </w:p>
        </w:tc>
        <w:tc>
          <w:tcPr>
            <w:tcW w:w="1886"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Первоначальная стоимость, руб.</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Балансовая (остаточная) стоимость по состоянию на ________, руб.</w:t>
            </w:r>
          </w:p>
        </w:tc>
      </w:tr>
      <w:tr w:rsidR="009A7A55" w:rsidRPr="00001E69"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Камера холодильная 80мм ASTRA-5.7F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13100002298</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114 343,73</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Моноблок ЛИДЕР АМS-107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13100002286</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52 407,54</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Шкаф морозильный POLAIR CB 107-S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13100002287</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43 545,90</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Шкаф холодильный POLAIR CМ 114-S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13100002288</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43 260,04</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Стол охлаждаемый HIGOLD GNE111/TN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13100002289</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43 831,77</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24129D"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Стол охлаждаемый HIGOLD GNE111/TN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13100002290</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43 831,76</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24129D"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Шкаф холодильный GRAM A70/1NE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13100002299</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103 862,22</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w:t>
            </w:r>
            <w:proofErr w:type="spellStart"/>
            <w:r w:rsidRPr="009A7A55">
              <w:rPr>
                <w:rFonts w:cs="Times New Roman"/>
                <w:color w:val="000000"/>
                <w:sz w:val="22"/>
                <w:szCs w:val="24"/>
              </w:rPr>
              <w:t>Пароконвектомат</w:t>
            </w:r>
            <w:proofErr w:type="spellEnd"/>
            <w:r w:rsidRPr="009A7A55">
              <w:rPr>
                <w:rFonts w:cs="Times New Roman"/>
                <w:color w:val="000000"/>
                <w:sz w:val="22"/>
                <w:szCs w:val="24"/>
              </w:rPr>
              <w:t xml:space="preserve"> ПКА 10-1/1 ПМ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13100002276</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169 800,43</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w:t>
            </w:r>
            <w:proofErr w:type="spellStart"/>
            <w:r w:rsidRPr="009A7A55">
              <w:rPr>
                <w:rFonts w:cs="Times New Roman"/>
                <w:color w:val="000000"/>
                <w:sz w:val="22"/>
                <w:szCs w:val="24"/>
              </w:rPr>
              <w:t>Пароконвектомат</w:t>
            </w:r>
            <w:proofErr w:type="spellEnd"/>
            <w:r w:rsidRPr="009A7A55">
              <w:rPr>
                <w:rFonts w:cs="Times New Roman"/>
                <w:color w:val="000000"/>
                <w:sz w:val="22"/>
                <w:szCs w:val="24"/>
              </w:rPr>
              <w:t xml:space="preserve"> ПКА 6-1/1 ПМ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13100002292</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151 124,29</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Машина купольная посудомоечная COMENDA LC 700M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13100002293</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192 478,60</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Сковорода опрокидывающаяся </w:t>
            </w:r>
            <w:proofErr w:type="spellStart"/>
            <w:r w:rsidRPr="009A7A55">
              <w:rPr>
                <w:rFonts w:cs="Times New Roman"/>
                <w:color w:val="000000"/>
                <w:sz w:val="22"/>
                <w:szCs w:val="24"/>
              </w:rPr>
              <w:t>Kovinastroj</w:t>
            </w:r>
            <w:proofErr w:type="spellEnd"/>
            <w:r w:rsidRPr="009A7A55">
              <w:rPr>
                <w:rFonts w:cs="Times New Roman"/>
                <w:color w:val="000000"/>
                <w:sz w:val="22"/>
                <w:szCs w:val="24"/>
              </w:rPr>
              <w:t xml:space="preserve"> EKP-T7/40SL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13100002273</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179 138,50</w:t>
            </w:r>
          </w:p>
        </w:tc>
        <w:tc>
          <w:tcPr>
            <w:tcW w:w="1624" w:type="dxa"/>
            <w:shd w:val="clear" w:color="auto" w:fill="auto"/>
            <w:vAlign w:val="center"/>
          </w:tcPr>
          <w:p w:rsidR="009A7A55" w:rsidRPr="009A7A55" w:rsidRDefault="009A7A55" w:rsidP="009A7A55">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9A7A55" w:rsidRPr="00001E69"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lastRenderedPageBreak/>
              <w:t xml:space="preserve"> Холодильная камера в составе: холодильная камера с агрегатом МN-28, холодильная камера с агрегатом </w:t>
            </w:r>
            <w:proofErr w:type="spellStart"/>
            <w:r w:rsidRPr="009A7A55">
              <w:rPr>
                <w:rFonts w:cs="Times New Roman"/>
                <w:color w:val="000000"/>
                <w:sz w:val="22"/>
                <w:szCs w:val="24"/>
              </w:rPr>
              <w:t>Unite</w:t>
            </w:r>
            <w:proofErr w:type="spellEnd"/>
            <w:r w:rsidRPr="009A7A55">
              <w:rPr>
                <w:rFonts w:cs="Times New Roman"/>
                <w:color w:val="000000"/>
                <w:sz w:val="22"/>
                <w:szCs w:val="24"/>
              </w:rPr>
              <w:t xml:space="preserve"> CermeticTFT-454OF </w:t>
            </w:r>
          </w:p>
        </w:tc>
        <w:tc>
          <w:tcPr>
            <w:tcW w:w="1694" w:type="dxa"/>
            <w:shd w:val="clear" w:color="auto" w:fill="auto"/>
            <w:vAlign w:val="center"/>
          </w:tcPr>
          <w:p w:rsidR="009A7A55" w:rsidRPr="009A7A55" w:rsidRDefault="009A7A55" w:rsidP="009A7A55">
            <w:pPr>
              <w:tabs>
                <w:tab w:val="center" w:pos="672"/>
              </w:tabs>
              <w:rPr>
                <w:rFonts w:cs="Times New Roman"/>
                <w:color w:val="000000"/>
                <w:sz w:val="22"/>
                <w:szCs w:val="24"/>
              </w:rPr>
            </w:pPr>
            <w:r w:rsidRPr="009A7A55">
              <w:rPr>
                <w:rFonts w:cs="Times New Roman"/>
                <w:color w:val="000000"/>
                <w:sz w:val="22"/>
                <w:szCs w:val="24"/>
              </w:rPr>
              <w:t>06.08.2007</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13100001966</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597 026,54</w:t>
            </w:r>
          </w:p>
        </w:tc>
        <w:tc>
          <w:tcPr>
            <w:tcW w:w="1624" w:type="dxa"/>
            <w:shd w:val="clear" w:color="auto" w:fill="auto"/>
            <w:vAlign w:val="center"/>
          </w:tcPr>
          <w:p w:rsidR="009A7A55" w:rsidRPr="009A7A55" w:rsidRDefault="009A7A55" w:rsidP="009A7A55">
            <w:pPr>
              <w:jc w:val="center"/>
              <w:rPr>
                <w:rFonts w:cs="Times New Roman"/>
                <w:color w:val="000000" w:themeColor="text1"/>
                <w:sz w:val="22"/>
              </w:rPr>
            </w:pPr>
          </w:p>
        </w:tc>
      </w:tr>
      <w:tr w:rsidR="009A7A55" w:rsidRPr="00001E69" w:rsidTr="00CA579D">
        <w:tc>
          <w:tcPr>
            <w:tcW w:w="3256" w:type="dxa"/>
            <w:shd w:val="clear" w:color="auto" w:fill="auto"/>
            <w:vAlign w:val="center"/>
          </w:tcPr>
          <w:p w:rsidR="009A7A55" w:rsidRPr="009A7A55" w:rsidRDefault="009A7A55" w:rsidP="009A7A55">
            <w:pPr>
              <w:rPr>
                <w:rFonts w:cs="Times New Roman"/>
                <w:color w:val="000000"/>
                <w:sz w:val="22"/>
                <w:szCs w:val="24"/>
              </w:rPr>
            </w:pPr>
            <w:r w:rsidRPr="009A7A55">
              <w:rPr>
                <w:rFonts w:cs="Times New Roman"/>
                <w:color w:val="000000"/>
                <w:sz w:val="22"/>
                <w:szCs w:val="24"/>
              </w:rPr>
              <w:t xml:space="preserve"> Камера холодильная 80мм ASTRA-5.7F </w:t>
            </w:r>
          </w:p>
        </w:tc>
        <w:tc>
          <w:tcPr>
            <w:tcW w:w="1694"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color w:val="000000"/>
                <w:sz w:val="22"/>
                <w:szCs w:val="24"/>
              </w:rPr>
              <w:t>13100002298</w:t>
            </w:r>
          </w:p>
        </w:tc>
        <w:tc>
          <w:tcPr>
            <w:tcW w:w="1886" w:type="dxa"/>
            <w:shd w:val="clear" w:color="auto" w:fill="auto"/>
            <w:vAlign w:val="center"/>
          </w:tcPr>
          <w:p w:rsidR="009A7A55" w:rsidRPr="009A7A55" w:rsidRDefault="009A7A55" w:rsidP="009A7A55">
            <w:pPr>
              <w:jc w:val="center"/>
              <w:rPr>
                <w:rFonts w:cs="Times New Roman"/>
                <w:color w:val="000000"/>
                <w:sz w:val="22"/>
                <w:szCs w:val="24"/>
              </w:rPr>
            </w:pPr>
            <w:r w:rsidRPr="009A7A55">
              <w:rPr>
                <w:rFonts w:cs="Times New Roman"/>
                <w:sz w:val="22"/>
                <w:szCs w:val="24"/>
              </w:rPr>
              <w:t>114 343,73</w:t>
            </w:r>
          </w:p>
        </w:tc>
        <w:tc>
          <w:tcPr>
            <w:tcW w:w="1624" w:type="dxa"/>
            <w:shd w:val="clear" w:color="auto" w:fill="auto"/>
            <w:vAlign w:val="center"/>
          </w:tcPr>
          <w:p w:rsidR="009A7A55" w:rsidRPr="009A7A55" w:rsidRDefault="009A7A55" w:rsidP="009A7A55">
            <w:pPr>
              <w:jc w:val="center"/>
              <w:rPr>
                <w:rFonts w:cs="Times New Roman"/>
                <w:color w:val="000000" w:themeColor="text1"/>
                <w:sz w:val="22"/>
              </w:rPr>
            </w:pPr>
          </w:p>
        </w:tc>
      </w:tr>
    </w:tbl>
    <w:p w:rsidR="007B5374" w:rsidRPr="00E10E45" w:rsidRDefault="007B5374" w:rsidP="007B5374">
      <w:pPr>
        <w:widowControl w:val="0"/>
        <w:autoSpaceDE w:val="0"/>
        <w:autoSpaceDN w:val="0"/>
        <w:adjustRightInd w:val="0"/>
        <w:spacing w:after="0" w:line="240" w:lineRule="auto"/>
        <w:ind w:hanging="142"/>
        <w:jc w:val="both"/>
        <w:rPr>
          <w:rFonts w:cs="Times New Roman"/>
          <w:b/>
          <w:szCs w:val="24"/>
        </w:rPr>
      </w:pPr>
    </w:p>
    <w:p w:rsidR="007B5374" w:rsidRPr="00E10E45" w:rsidRDefault="007B5374" w:rsidP="007B5374">
      <w:pPr>
        <w:tabs>
          <w:tab w:val="left" w:pos="5670"/>
          <w:tab w:val="left" w:pos="10490"/>
        </w:tabs>
        <w:ind w:right="283" w:firstLine="709"/>
        <w:jc w:val="both"/>
        <w:rPr>
          <w:rFonts w:cs="Times New Roman"/>
          <w:szCs w:val="24"/>
        </w:rPr>
      </w:pPr>
      <w:r w:rsidRPr="00E10E45">
        <w:rPr>
          <w:rFonts w:cs="Times New Roman"/>
          <w:szCs w:val="24"/>
        </w:rPr>
        <w:t>Техническое состояние вышеуказанных Объектов аренды на момент передачи находится в рабочем состоянии, соответствует требованиям по эксплуатации и позволяет использовать их для организации общественного питания.</w:t>
      </w:r>
    </w:p>
    <w:p w:rsidR="007B5374" w:rsidRPr="00E10E45" w:rsidRDefault="007B5374" w:rsidP="007B5374">
      <w:pPr>
        <w:tabs>
          <w:tab w:val="left" w:pos="5670"/>
        </w:tabs>
        <w:rPr>
          <w:rFonts w:cs="Times New Roman"/>
          <w:b/>
          <w:szCs w:val="24"/>
        </w:rPr>
      </w:pPr>
      <w:r w:rsidRPr="00E10E45">
        <w:rPr>
          <w:rFonts w:cs="Times New Roman"/>
          <w:b/>
          <w:szCs w:val="24"/>
        </w:rPr>
        <w:t>Приложение:</w:t>
      </w:r>
    </w:p>
    <w:p w:rsidR="007B5374" w:rsidRPr="00E10E45" w:rsidRDefault="007B5374" w:rsidP="00784628">
      <w:pPr>
        <w:numPr>
          <w:ilvl w:val="0"/>
          <w:numId w:val="7"/>
        </w:numPr>
        <w:spacing w:after="0" w:line="240" w:lineRule="auto"/>
        <w:rPr>
          <w:rFonts w:cs="Times New Roman"/>
          <w:b/>
          <w:szCs w:val="24"/>
        </w:rPr>
      </w:pPr>
      <w:r w:rsidRPr="00E10E45">
        <w:rPr>
          <w:rFonts w:cs="Times New Roman"/>
          <w:b/>
          <w:szCs w:val="24"/>
        </w:rPr>
        <w:t>Технические паспорта</w:t>
      </w:r>
    </w:p>
    <w:p w:rsidR="007B5374" w:rsidRPr="00E10E45" w:rsidRDefault="007B5374" w:rsidP="00784628">
      <w:pPr>
        <w:numPr>
          <w:ilvl w:val="0"/>
          <w:numId w:val="7"/>
        </w:numPr>
        <w:spacing w:after="0" w:line="240" w:lineRule="auto"/>
        <w:rPr>
          <w:rFonts w:cs="Times New Roman"/>
          <w:b/>
          <w:szCs w:val="24"/>
        </w:rPr>
      </w:pPr>
      <w:r w:rsidRPr="00E10E45">
        <w:rPr>
          <w:rFonts w:cs="Times New Roman"/>
          <w:b/>
          <w:szCs w:val="24"/>
        </w:rPr>
        <w:t>Фотографии оборудования и помещений.</w:t>
      </w:r>
    </w:p>
    <w:p w:rsidR="007B5374" w:rsidRDefault="007B5374" w:rsidP="007B5374">
      <w:pPr>
        <w:widowControl w:val="0"/>
        <w:tabs>
          <w:tab w:val="left" w:pos="4330"/>
        </w:tabs>
        <w:autoSpaceDE w:val="0"/>
        <w:autoSpaceDN w:val="0"/>
        <w:adjustRightInd w:val="0"/>
        <w:rPr>
          <w:rFonts w:cs="Times New Roman"/>
          <w:b/>
        </w:rPr>
      </w:pPr>
    </w:p>
    <w:p w:rsidR="007B5374" w:rsidRDefault="007B5374" w:rsidP="007B5374">
      <w:pPr>
        <w:widowControl w:val="0"/>
        <w:tabs>
          <w:tab w:val="left" w:pos="4330"/>
        </w:tabs>
        <w:autoSpaceDE w:val="0"/>
        <w:autoSpaceDN w:val="0"/>
        <w:adjustRightInd w:val="0"/>
        <w:rPr>
          <w:rFonts w:cs="Times New Roman"/>
          <w:b/>
        </w:rPr>
      </w:pPr>
      <w:proofErr w:type="gramStart"/>
      <w:r w:rsidRPr="00441CED">
        <w:rPr>
          <w:rFonts w:cs="Times New Roman"/>
          <w:b/>
        </w:rPr>
        <w:t xml:space="preserve">Передал:   </w:t>
      </w:r>
      <w:proofErr w:type="gramEnd"/>
      <w:r w:rsidRPr="00441CED">
        <w:rPr>
          <w:rFonts w:cs="Times New Roman"/>
          <w:b/>
        </w:rPr>
        <w:t xml:space="preserve">                                                         Принял:</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6007"/>
      </w:tblGrid>
      <w:tr w:rsidR="007B5374" w:rsidRPr="00441CED" w:rsidTr="007B5374">
        <w:tc>
          <w:tcPr>
            <w:tcW w:w="4474" w:type="dxa"/>
          </w:tcPr>
          <w:p w:rsidR="007B5374" w:rsidRPr="00441CED" w:rsidRDefault="007B5374" w:rsidP="00E10E45">
            <w:pPr>
              <w:pStyle w:val="32"/>
              <w:spacing w:before="120"/>
              <w:ind w:left="0"/>
              <w:rPr>
                <w:sz w:val="24"/>
                <w:szCs w:val="24"/>
              </w:rPr>
            </w:pPr>
            <w:r w:rsidRPr="00441CED">
              <w:rPr>
                <w:b/>
                <w:sz w:val="24"/>
                <w:szCs w:val="24"/>
              </w:rPr>
              <w:t>АРЕНДОДАТЕЛЬ</w:t>
            </w:r>
          </w:p>
        </w:tc>
        <w:tc>
          <w:tcPr>
            <w:tcW w:w="6007" w:type="dxa"/>
          </w:tcPr>
          <w:p w:rsidR="007B5374" w:rsidRPr="00441CED" w:rsidRDefault="007B5374" w:rsidP="00E10E45">
            <w:pPr>
              <w:pStyle w:val="32"/>
              <w:spacing w:before="120"/>
              <w:ind w:left="1297" w:right="229"/>
              <w:rPr>
                <w:sz w:val="24"/>
                <w:szCs w:val="24"/>
              </w:rPr>
            </w:pPr>
            <w:r w:rsidRPr="00441CED">
              <w:rPr>
                <w:b/>
                <w:sz w:val="24"/>
                <w:szCs w:val="24"/>
              </w:rPr>
              <w:t>АРЕНДАТОР</w:t>
            </w:r>
          </w:p>
        </w:tc>
      </w:tr>
      <w:tr w:rsidR="007B5374" w:rsidRPr="00441CED" w:rsidTr="007B5374">
        <w:tc>
          <w:tcPr>
            <w:tcW w:w="4474" w:type="dxa"/>
          </w:tcPr>
          <w:p w:rsidR="007B5374" w:rsidRPr="00441CED" w:rsidRDefault="007B5374" w:rsidP="007B5374">
            <w:pPr>
              <w:pStyle w:val="32"/>
              <w:spacing w:after="0"/>
              <w:ind w:left="0"/>
              <w:rPr>
                <w:sz w:val="24"/>
                <w:szCs w:val="24"/>
              </w:rPr>
            </w:pPr>
            <w:r w:rsidRPr="00441CED">
              <w:rPr>
                <w:sz w:val="24"/>
                <w:szCs w:val="24"/>
              </w:rPr>
              <w:t>АО «Атомэнергопроект»</w:t>
            </w:r>
          </w:p>
          <w:p w:rsidR="007B5374" w:rsidRPr="00441CED" w:rsidRDefault="007B5374" w:rsidP="007B5374">
            <w:pPr>
              <w:pStyle w:val="32"/>
              <w:spacing w:after="0"/>
              <w:ind w:left="0"/>
              <w:rPr>
                <w:sz w:val="24"/>
                <w:szCs w:val="24"/>
              </w:rPr>
            </w:pPr>
          </w:p>
          <w:p w:rsidR="007B5374" w:rsidRDefault="007B5374" w:rsidP="007B5374">
            <w:pPr>
              <w:pStyle w:val="32"/>
              <w:spacing w:after="0"/>
              <w:ind w:left="0"/>
              <w:rPr>
                <w:sz w:val="24"/>
                <w:szCs w:val="24"/>
              </w:rPr>
            </w:pPr>
            <w:r>
              <w:rPr>
                <w:sz w:val="24"/>
                <w:szCs w:val="24"/>
              </w:rPr>
              <w:t>________________ Егоров Л.В</w:t>
            </w:r>
          </w:p>
          <w:p w:rsidR="00E10E45" w:rsidRPr="00441CED" w:rsidRDefault="00E10E45" w:rsidP="007B5374">
            <w:pPr>
              <w:pStyle w:val="32"/>
              <w:spacing w:after="0"/>
              <w:ind w:left="0"/>
            </w:pPr>
          </w:p>
        </w:tc>
        <w:tc>
          <w:tcPr>
            <w:tcW w:w="6007" w:type="dxa"/>
          </w:tcPr>
          <w:p w:rsidR="00C4532E" w:rsidRDefault="00C4532E" w:rsidP="00C4532E">
            <w:pPr>
              <w:pStyle w:val="32"/>
              <w:widowControl/>
              <w:spacing w:after="0"/>
              <w:ind w:left="0" w:right="229"/>
              <w:rPr>
                <w:sz w:val="24"/>
                <w:szCs w:val="24"/>
              </w:rPr>
            </w:pPr>
          </w:p>
          <w:p w:rsidR="00C4532E" w:rsidRPr="00441CED" w:rsidRDefault="00C4532E" w:rsidP="00C4532E">
            <w:pPr>
              <w:pStyle w:val="32"/>
              <w:widowControl/>
              <w:spacing w:after="0"/>
              <w:ind w:left="0" w:right="229"/>
              <w:rPr>
                <w:sz w:val="24"/>
                <w:szCs w:val="24"/>
              </w:rPr>
            </w:pPr>
          </w:p>
        </w:tc>
      </w:tr>
    </w:tbl>
    <w:p w:rsidR="007B5374" w:rsidRDefault="007B5374" w:rsidP="007B5374">
      <w:pPr>
        <w:jc w:val="center"/>
      </w:pPr>
      <w:r>
        <w:t>Форму акта приема-передачи утверждаем:</w:t>
      </w:r>
    </w:p>
    <w:p w:rsidR="00D73DA4" w:rsidRDefault="00D73DA4" w:rsidP="007B5374">
      <w:pPr>
        <w:jc w:val="center"/>
      </w:pPr>
    </w:p>
    <w:tbl>
      <w:tblPr>
        <w:tblW w:w="10348" w:type="dxa"/>
        <w:tblLook w:val="01E0" w:firstRow="1" w:lastRow="1" w:firstColumn="1" w:lastColumn="1" w:noHBand="0" w:noVBand="0"/>
      </w:tblPr>
      <w:tblGrid>
        <w:gridCol w:w="5174"/>
        <w:gridCol w:w="5174"/>
      </w:tblGrid>
      <w:tr w:rsidR="00E16343" w:rsidRPr="00BD77FD" w:rsidTr="00C4532E">
        <w:tc>
          <w:tcPr>
            <w:tcW w:w="5103" w:type="dxa"/>
            <w:tcBorders>
              <w:top w:val="nil"/>
              <w:left w:val="nil"/>
              <w:bottom w:val="nil"/>
              <w:right w:val="nil"/>
            </w:tcBorders>
          </w:tcPr>
          <w:p w:rsidR="00E16343" w:rsidRPr="00BD77FD" w:rsidRDefault="00E16343" w:rsidP="00C4532E">
            <w:pPr>
              <w:pStyle w:val="32"/>
              <w:spacing w:after="0"/>
              <w:ind w:left="0"/>
              <w:rPr>
                <w:sz w:val="24"/>
                <w:szCs w:val="24"/>
              </w:rPr>
            </w:pPr>
            <w:r w:rsidRPr="00BD77FD">
              <w:rPr>
                <w:b/>
                <w:sz w:val="24"/>
                <w:szCs w:val="24"/>
              </w:rPr>
              <w:t>АРЕНДОДАТЕЛЬ</w:t>
            </w:r>
          </w:p>
        </w:tc>
        <w:tc>
          <w:tcPr>
            <w:tcW w:w="5103" w:type="dxa"/>
            <w:tcBorders>
              <w:top w:val="nil"/>
              <w:left w:val="nil"/>
              <w:bottom w:val="nil"/>
              <w:right w:val="nil"/>
            </w:tcBorders>
          </w:tcPr>
          <w:p w:rsidR="00E16343" w:rsidRPr="00BD77FD" w:rsidRDefault="00E16343" w:rsidP="00C4532E">
            <w:pPr>
              <w:pStyle w:val="32"/>
              <w:spacing w:after="0"/>
              <w:ind w:left="1297" w:right="229"/>
              <w:rPr>
                <w:sz w:val="24"/>
                <w:szCs w:val="24"/>
              </w:rPr>
            </w:pPr>
            <w:r w:rsidRPr="00BD77FD">
              <w:rPr>
                <w:b/>
                <w:sz w:val="24"/>
                <w:szCs w:val="24"/>
              </w:rPr>
              <w:t>АРЕНДАТОР</w:t>
            </w:r>
          </w:p>
        </w:tc>
      </w:tr>
      <w:tr w:rsidR="00E16343" w:rsidRPr="00BD77FD" w:rsidTr="00C4532E">
        <w:tc>
          <w:tcPr>
            <w:tcW w:w="5103" w:type="dxa"/>
            <w:tcBorders>
              <w:top w:val="nil"/>
              <w:left w:val="nil"/>
              <w:bottom w:val="nil"/>
              <w:right w:val="nil"/>
            </w:tcBorders>
          </w:tcPr>
          <w:p w:rsidR="00E16343" w:rsidRPr="00BD77FD" w:rsidRDefault="00E16343" w:rsidP="00C4532E">
            <w:pPr>
              <w:pStyle w:val="32"/>
              <w:spacing w:after="0"/>
              <w:ind w:left="0"/>
              <w:rPr>
                <w:sz w:val="24"/>
                <w:szCs w:val="24"/>
              </w:rPr>
            </w:pPr>
            <w:r w:rsidRPr="00BD77FD">
              <w:rPr>
                <w:sz w:val="24"/>
                <w:szCs w:val="24"/>
              </w:rPr>
              <w:t>АО «Атомэнергопроект»</w:t>
            </w:r>
          </w:p>
          <w:p w:rsidR="00E16343" w:rsidRPr="00BD77FD" w:rsidRDefault="00E16343" w:rsidP="00C4532E">
            <w:pPr>
              <w:pStyle w:val="32"/>
              <w:spacing w:after="0"/>
              <w:ind w:left="0"/>
              <w:rPr>
                <w:sz w:val="24"/>
                <w:szCs w:val="24"/>
              </w:rPr>
            </w:pPr>
          </w:p>
          <w:p w:rsidR="00E16343" w:rsidRPr="00BD77FD" w:rsidRDefault="00E16343" w:rsidP="00C4532E">
            <w:pPr>
              <w:pStyle w:val="32"/>
              <w:spacing w:after="0"/>
              <w:ind w:left="0"/>
              <w:rPr>
                <w:sz w:val="24"/>
                <w:szCs w:val="24"/>
              </w:rPr>
            </w:pPr>
          </w:p>
          <w:p w:rsidR="00E16343" w:rsidRPr="00BD77FD" w:rsidRDefault="00E16343" w:rsidP="00C4532E">
            <w:pPr>
              <w:pStyle w:val="32"/>
              <w:spacing w:after="0"/>
              <w:ind w:left="0"/>
            </w:pPr>
            <w:r w:rsidRPr="007301CC">
              <w:rPr>
                <w:sz w:val="24"/>
                <w:szCs w:val="24"/>
              </w:rPr>
              <w:t>_______________ Егоров Л.В.</w:t>
            </w:r>
          </w:p>
        </w:tc>
        <w:tc>
          <w:tcPr>
            <w:tcW w:w="5103" w:type="dxa"/>
            <w:tcBorders>
              <w:top w:val="nil"/>
              <w:left w:val="nil"/>
              <w:bottom w:val="nil"/>
              <w:right w:val="nil"/>
            </w:tcBorders>
          </w:tcPr>
          <w:p w:rsidR="00E16343" w:rsidRDefault="00E16343" w:rsidP="00C4532E">
            <w:pPr>
              <w:pStyle w:val="32"/>
              <w:ind w:left="0" w:right="229"/>
              <w:rPr>
                <w:sz w:val="24"/>
                <w:szCs w:val="24"/>
              </w:rPr>
            </w:pPr>
          </w:p>
          <w:p w:rsidR="009A7A55" w:rsidRDefault="009A7A55" w:rsidP="00C4532E">
            <w:pPr>
              <w:pStyle w:val="32"/>
              <w:ind w:left="0" w:right="229"/>
              <w:rPr>
                <w:sz w:val="24"/>
                <w:szCs w:val="24"/>
              </w:rPr>
            </w:pPr>
          </w:p>
          <w:p w:rsidR="00E16343" w:rsidRPr="00BD77FD" w:rsidRDefault="00E16343" w:rsidP="009A7A55">
            <w:pPr>
              <w:pStyle w:val="32"/>
              <w:ind w:left="0" w:right="229"/>
              <w:rPr>
                <w:sz w:val="24"/>
                <w:szCs w:val="24"/>
              </w:rPr>
            </w:pPr>
            <w:r w:rsidRPr="007301CC">
              <w:rPr>
                <w:sz w:val="24"/>
                <w:szCs w:val="24"/>
              </w:rPr>
              <w:t xml:space="preserve">___________________ </w:t>
            </w:r>
          </w:p>
        </w:tc>
      </w:tr>
    </w:tbl>
    <w:p w:rsidR="007B5374" w:rsidRPr="00E079FE" w:rsidRDefault="007B5374" w:rsidP="007B5374">
      <w:pPr>
        <w:jc w:val="center"/>
      </w:pPr>
    </w:p>
    <w:p w:rsidR="007B5374" w:rsidRDefault="007B5374" w:rsidP="007B5374">
      <w:pPr>
        <w:pStyle w:val="ab"/>
        <w:spacing w:after="0"/>
        <w:jc w:val="right"/>
        <w:outlineLvl w:val="9"/>
        <w:rPr>
          <w:rFonts w:ascii="Times New Roman" w:hAnsi="Times New Roman"/>
        </w:rPr>
      </w:pPr>
    </w:p>
    <w:p w:rsidR="007B5374" w:rsidRDefault="007B5374" w:rsidP="007B5374">
      <w:pPr>
        <w:rPr>
          <w:rFonts w:eastAsiaTheme="majorEastAsia" w:cs="Times New Roman"/>
          <w:szCs w:val="24"/>
          <w:lang w:eastAsia="ru-RU"/>
        </w:rPr>
      </w:pPr>
      <w:r>
        <w:br w:type="page"/>
      </w:r>
    </w:p>
    <w:p w:rsidR="003E4EFD" w:rsidRDefault="003E4EFD" w:rsidP="003E4EFD">
      <w:pPr>
        <w:pStyle w:val="ab"/>
        <w:spacing w:after="0"/>
        <w:ind w:left="5387"/>
        <w:jc w:val="left"/>
        <w:rPr>
          <w:rFonts w:ascii="Times New Roman" w:hAnsi="Times New Roman"/>
        </w:rPr>
      </w:pPr>
      <w:r w:rsidRPr="00BD77FD">
        <w:rPr>
          <w:rFonts w:ascii="Times New Roman" w:hAnsi="Times New Roman"/>
        </w:rPr>
        <w:lastRenderedPageBreak/>
        <w:t>Приложение №</w:t>
      </w:r>
      <w:r>
        <w:rPr>
          <w:rFonts w:ascii="Times New Roman" w:hAnsi="Times New Roman"/>
        </w:rPr>
        <w:t>3</w:t>
      </w:r>
      <w:r w:rsidRPr="00BD77FD">
        <w:rPr>
          <w:rFonts w:ascii="Times New Roman" w:hAnsi="Times New Roman"/>
        </w:rPr>
        <w:t xml:space="preserve"> </w:t>
      </w:r>
    </w:p>
    <w:p w:rsidR="003E4EFD" w:rsidRPr="00BD77FD" w:rsidRDefault="003E4EFD" w:rsidP="003E4EFD">
      <w:pPr>
        <w:pStyle w:val="ab"/>
        <w:spacing w:after="0"/>
        <w:ind w:left="5387"/>
        <w:jc w:val="left"/>
        <w:outlineLvl w:val="9"/>
        <w:rPr>
          <w:rFonts w:ascii="Times New Roman" w:hAnsi="Times New Roman"/>
        </w:rPr>
      </w:pPr>
      <w:r w:rsidRPr="00BD77FD">
        <w:rPr>
          <w:rFonts w:ascii="Times New Roman" w:hAnsi="Times New Roman"/>
        </w:rPr>
        <w:t>к Договору аренды</w:t>
      </w:r>
    </w:p>
    <w:p w:rsidR="003E4EFD" w:rsidRPr="00BD77FD" w:rsidRDefault="003E4EFD" w:rsidP="003E4EFD">
      <w:pPr>
        <w:widowControl w:val="0"/>
        <w:tabs>
          <w:tab w:val="left" w:pos="5670"/>
        </w:tabs>
        <w:autoSpaceDE w:val="0"/>
        <w:autoSpaceDN w:val="0"/>
        <w:adjustRightInd w:val="0"/>
        <w:spacing w:after="0" w:line="240" w:lineRule="auto"/>
        <w:ind w:left="5387"/>
        <w:rPr>
          <w:rFonts w:cs="Times New Roman"/>
          <w:szCs w:val="24"/>
        </w:rPr>
      </w:pPr>
      <w:r w:rsidRPr="00BD77FD">
        <w:rPr>
          <w:rFonts w:cs="Times New Roman"/>
          <w:szCs w:val="24"/>
        </w:rPr>
        <w:t>№ ____________от «___» ______ 20</w:t>
      </w:r>
      <w:r>
        <w:rPr>
          <w:rFonts w:cs="Times New Roman"/>
          <w:szCs w:val="24"/>
        </w:rPr>
        <w:t>2</w:t>
      </w:r>
      <w:r w:rsidR="009A7A55">
        <w:rPr>
          <w:rFonts w:cs="Times New Roman"/>
          <w:szCs w:val="24"/>
          <w:lang w:val="en-US"/>
        </w:rPr>
        <w:t>4</w:t>
      </w:r>
      <w:r w:rsidRPr="00BD77FD">
        <w:rPr>
          <w:rFonts w:cs="Times New Roman"/>
          <w:szCs w:val="24"/>
        </w:rPr>
        <w:t>г.</w:t>
      </w:r>
    </w:p>
    <w:p w:rsidR="007B5374" w:rsidRPr="00E079FE" w:rsidRDefault="007B5374" w:rsidP="00E10E45">
      <w:pPr>
        <w:tabs>
          <w:tab w:val="left" w:pos="5670"/>
        </w:tabs>
        <w:spacing w:before="360" w:after="240" w:line="240" w:lineRule="auto"/>
        <w:jc w:val="center"/>
        <w:rPr>
          <w:b/>
        </w:rPr>
      </w:pPr>
      <w:proofErr w:type="spellStart"/>
      <w:r w:rsidRPr="00E079FE">
        <w:rPr>
          <w:b/>
        </w:rPr>
        <w:t>Выкопировки</w:t>
      </w:r>
      <w:proofErr w:type="spellEnd"/>
      <w:r w:rsidRPr="00E079FE">
        <w:rPr>
          <w:b/>
        </w:rPr>
        <w:t xml:space="preserve"> технических паспортов БТИ</w:t>
      </w:r>
    </w:p>
    <w:p w:rsidR="007B5374" w:rsidRPr="00E079FE" w:rsidRDefault="007B5374" w:rsidP="007B5374">
      <w:pPr>
        <w:widowControl w:val="0"/>
        <w:tabs>
          <w:tab w:val="left" w:pos="4330"/>
        </w:tabs>
        <w:autoSpaceDE w:val="0"/>
        <w:autoSpaceDN w:val="0"/>
        <w:adjustRightInd w:val="0"/>
        <w:spacing w:after="0" w:line="240" w:lineRule="auto"/>
        <w:jc w:val="right"/>
      </w:pPr>
    </w:p>
    <w:p w:rsidR="007B5374" w:rsidRPr="00E10E45" w:rsidRDefault="007B5374" w:rsidP="00E10E45">
      <w:pPr>
        <w:pStyle w:val="30"/>
        <w:spacing w:after="120" w:line="240" w:lineRule="auto"/>
        <w:rPr>
          <w:rFonts w:ascii="Times New Roman" w:hAnsi="Times New Roman" w:cs="Times New Roman"/>
          <w:b/>
          <w:color w:val="auto"/>
        </w:rPr>
      </w:pPr>
      <w:r w:rsidRPr="00E10E45">
        <w:rPr>
          <w:rFonts w:ascii="Times New Roman" w:hAnsi="Times New Roman" w:cs="Times New Roman"/>
          <w:b/>
          <w:color w:val="auto"/>
        </w:rPr>
        <w:t xml:space="preserve">Объект №1 - г. Москва, ул. </w:t>
      </w:r>
      <w:proofErr w:type="spellStart"/>
      <w:r w:rsidRPr="00E10E45">
        <w:rPr>
          <w:rFonts w:ascii="Times New Roman" w:hAnsi="Times New Roman" w:cs="Times New Roman"/>
          <w:b/>
          <w:color w:val="auto"/>
        </w:rPr>
        <w:t>Бакунинская</w:t>
      </w:r>
      <w:proofErr w:type="spellEnd"/>
      <w:r w:rsidRPr="00E10E45">
        <w:rPr>
          <w:rFonts w:ascii="Times New Roman" w:hAnsi="Times New Roman" w:cs="Times New Roman"/>
          <w:b/>
          <w:color w:val="auto"/>
        </w:rPr>
        <w:t>, д.7, стр.1</w:t>
      </w:r>
    </w:p>
    <w:p w:rsidR="007B5374" w:rsidRDefault="007B5374" w:rsidP="00A73A28">
      <w:pPr>
        <w:tabs>
          <w:tab w:val="left" w:pos="5670"/>
        </w:tabs>
        <w:jc w:val="center"/>
      </w:pPr>
      <w:r w:rsidRPr="00E079FE">
        <w:rPr>
          <w:b/>
          <w:noProof/>
          <w:lang w:eastAsia="ru-RU"/>
        </w:rPr>
        <w:drawing>
          <wp:inline distT="0" distB="0" distL="0" distR="0" wp14:anchorId="52BDD1DC" wp14:editId="5728CD12">
            <wp:extent cx="4936756" cy="663710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8812" cy="6639870"/>
                    </a:xfrm>
                    <a:prstGeom prst="rect">
                      <a:avLst/>
                    </a:prstGeom>
                    <a:noFill/>
                    <a:ln>
                      <a:noFill/>
                    </a:ln>
                  </pic:spPr>
                </pic:pic>
              </a:graphicData>
            </a:graphic>
          </wp:inline>
        </w:drawing>
      </w:r>
      <w:r>
        <w:br w:type="page"/>
      </w:r>
    </w:p>
    <w:p w:rsidR="007B5374" w:rsidRPr="00E10E45" w:rsidRDefault="007B5374" w:rsidP="00E10E45">
      <w:pPr>
        <w:pStyle w:val="30"/>
        <w:spacing w:after="120" w:line="240" w:lineRule="auto"/>
        <w:rPr>
          <w:rFonts w:ascii="Times New Roman" w:hAnsi="Times New Roman" w:cs="Times New Roman"/>
          <w:b/>
          <w:color w:val="auto"/>
        </w:rPr>
      </w:pPr>
      <w:r w:rsidRPr="00E10E45">
        <w:rPr>
          <w:rFonts w:ascii="Times New Roman" w:hAnsi="Times New Roman" w:cs="Times New Roman"/>
          <w:b/>
          <w:color w:val="auto"/>
        </w:rPr>
        <w:lastRenderedPageBreak/>
        <w:t>Объект №2 - г. Москва, ул. Подольских курсантов, д.1</w:t>
      </w:r>
    </w:p>
    <w:p w:rsidR="007B5374" w:rsidRPr="00E079FE" w:rsidRDefault="007B5374" w:rsidP="007B5374">
      <w:pPr>
        <w:tabs>
          <w:tab w:val="left" w:pos="5670"/>
        </w:tabs>
        <w:jc w:val="center"/>
        <w:rPr>
          <w:b/>
        </w:rPr>
      </w:pPr>
      <w:r w:rsidRPr="00E079FE">
        <w:rPr>
          <w:b/>
          <w:noProof/>
          <w:lang w:eastAsia="ru-RU"/>
        </w:rPr>
        <w:drawing>
          <wp:inline distT="0" distB="0" distL="0" distR="0" wp14:anchorId="535017CF" wp14:editId="42AE4C19">
            <wp:extent cx="5022850" cy="683958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850" cy="6839585"/>
                    </a:xfrm>
                    <a:prstGeom prst="rect">
                      <a:avLst/>
                    </a:prstGeom>
                    <a:noFill/>
                    <a:ln>
                      <a:noFill/>
                    </a:ln>
                  </pic:spPr>
                </pic:pic>
              </a:graphicData>
            </a:graphic>
          </wp:inline>
        </w:drawing>
      </w:r>
    </w:p>
    <w:p w:rsidR="007B5374" w:rsidRPr="00E079FE" w:rsidRDefault="007B5374" w:rsidP="007B5374">
      <w:pPr>
        <w:widowControl w:val="0"/>
        <w:tabs>
          <w:tab w:val="left" w:pos="4330"/>
        </w:tabs>
        <w:autoSpaceDE w:val="0"/>
        <w:autoSpaceDN w:val="0"/>
        <w:adjustRightInd w:val="0"/>
        <w:ind w:left="1134"/>
      </w:pPr>
    </w:p>
    <w:tbl>
      <w:tblPr>
        <w:tblW w:w="10348" w:type="dxa"/>
        <w:tblLook w:val="01E0" w:firstRow="1" w:lastRow="1" w:firstColumn="1" w:lastColumn="1" w:noHBand="0" w:noVBand="0"/>
      </w:tblPr>
      <w:tblGrid>
        <w:gridCol w:w="5174"/>
        <w:gridCol w:w="5174"/>
      </w:tblGrid>
      <w:tr w:rsidR="00E16343" w:rsidRPr="00BD77FD" w:rsidTr="00C4532E">
        <w:tc>
          <w:tcPr>
            <w:tcW w:w="5103" w:type="dxa"/>
            <w:tcBorders>
              <w:top w:val="nil"/>
              <w:left w:val="nil"/>
              <w:bottom w:val="nil"/>
              <w:right w:val="nil"/>
            </w:tcBorders>
          </w:tcPr>
          <w:p w:rsidR="00E16343" w:rsidRPr="00BD77FD" w:rsidRDefault="00E16343" w:rsidP="00C4532E">
            <w:pPr>
              <w:pStyle w:val="32"/>
              <w:spacing w:after="0"/>
              <w:ind w:left="0"/>
              <w:rPr>
                <w:sz w:val="24"/>
                <w:szCs w:val="24"/>
              </w:rPr>
            </w:pPr>
            <w:r w:rsidRPr="00BD77FD">
              <w:rPr>
                <w:b/>
                <w:sz w:val="24"/>
                <w:szCs w:val="24"/>
              </w:rPr>
              <w:t>АРЕНДОДАТЕЛЬ</w:t>
            </w:r>
          </w:p>
        </w:tc>
        <w:tc>
          <w:tcPr>
            <w:tcW w:w="5103" w:type="dxa"/>
            <w:tcBorders>
              <w:top w:val="nil"/>
              <w:left w:val="nil"/>
              <w:bottom w:val="nil"/>
              <w:right w:val="nil"/>
            </w:tcBorders>
          </w:tcPr>
          <w:p w:rsidR="00E16343" w:rsidRPr="00BD77FD" w:rsidRDefault="00E16343" w:rsidP="00C4532E">
            <w:pPr>
              <w:pStyle w:val="32"/>
              <w:spacing w:after="0"/>
              <w:ind w:left="1297" w:right="229"/>
              <w:rPr>
                <w:sz w:val="24"/>
                <w:szCs w:val="24"/>
              </w:rPr>
            </w:pPr>
            <w:r w:rsidRPr="00BD77FD">
              <w:rPr>
                <w:b/>
                <w:sz w:val="24"/>
                <w:szCs w:val="24"/>
              </w:rPr>
              <w:t>АРЕНДАТОР</w:t>
            </w:r>
          </w:p>
        </w:tc>
      </w:tr>
      <w:tr w:rsidR="00E16343" w:rsidRPr="00BD77FD" w:rsidTr="00C4532E">
        <w:tc>
          <w:tcPr>
            <w:tcW w:w="5103" w:type="dxa"/>
            <w:tcBorders>
              <w:top w:val="nil"/>
              <w:left w:val="nil"/>
              <w:bottom w:val="nil"/>
              <w:right w:val="nil"/>
            </w:tcBorders>
          </w:tcPr>
          <w:p w:rsidR="00E16343" w:rsidRPr="00BD77FD" w:rsidRDefault="00E16343" w:rsidP="00C4532E">
            <w:pPr>
              <w:pStyle w:val="32"/>
              <w:spacing w:after="0"/>
              <w:ind w:left="0"/>
              <w:rPr>
                <w:sz w:val="24"/>
                <w:szCs w:val="24"/>
              </w:rPr>
            </w:pPr>
            <w:r w:rsidRPr="00BD77FD">
              <w:rPr>
                <w:sz w:val="24"/>
                <w:szCs w:val="24"/>
              </w:rPr>
              <w:t>АО «Атомэнергопроект»</w:t>
            </w:r>
          </w:p>
          <w:p w:rsidR="00E16343" w:rsidRPr="00BD77FD" w:rsidRDefault="00E16343" w:rsidP="00C4532E">
            <w:pPr>
              <w:pStyle w:val="32"/>
              <w:spacing w:after="0"/>
              <w:ind w:left="0"/>
              <w:rPr>
                <w:sz w:val="24"/>
                <w:szCs w:val="24"/>
              </w:rPr>
            </w:pPr>
          </w:p>
          <w:p w:rsidR="00E16343" w:rsidRPr="00BD77FD" w:rsidRDefault="00E16343" w:rsidP="00C4532E">
            <w:pPr>
              <w:pStyle w:val="32"/>
              <w:spacing w:after="0"/>
              <w:ind w:left="0"/>
              <w:rPr>
                <w:sz w:val="24"/>
                <w:szCs w:val="24"/>
              </w:rPr>
            </w:pPr>
          </w:p>
          <w:p w:rsidR="00E16343" w:rsidRPr="00BD77FD" w:rsidRDefault="00E16343" w:rsidP="00C4532E">
            <w:pPr>
              <w:pStyle w:val="32"/>
              <w:spacing w:after="0"/>
              <w:ind w:left="0"/>
            </w:pPr>
            <w:r w:rsidRPr="007301CC">
              <w:rPr>
                <w:sz w:val="24"/>
                <w:szCs w:val="24"/>
              </w:rPr>
              <w:t>_______________ Егоров Л.В.</w:t>
            </w:r>
          </w:p>
        </w:tc>
        <w:tc>
          <w:tcPr>
            <w:tcW w:w="5103" w:type="dxa"/>
            <w:tcBorders>
              <w:top w:val="nil"/>
              <w:left w:val="nil"/>
              <w:bottom w:val="nil"/>
              <w:right w:val="nil"/>
            </w:tcBorders>
          </w:tcPr>
          <w:p w:rsidR="00C4532E" w:rsidRDefault="00C4532E" w:rsidP="00C4532E">
            <w:pPr>
              <w:pStyle w:val="32"/>
              <w:ind w:left="0" w:right="229"/>
              <w:rPr>
                <w:sz w:val="24"/>
                <w:szCs w:val="24"/>
              </w:rPr>
            </w:pPr>
          </w:p>
          <w:p w:rsidR="00E16343" w:rsidRDefault="00E16343" w:rsidP="00C4532E">
            <w:pPr>
              <w:pStyle w:val="32"/>
              <w:ind w:left="0" w:right="229"/>
              <w:rPr>
                <w:sz w:val="24"/>
                <w:szCs w:val="24"/>
              </w:rPr>
            </w:pPr>
          </w:p>
          <w:p w:rsidR="00E16343" w:rsidRPr="00BD77FD" w:rsidRDefault="00E16343" w:rsidP="009A7A55">
            <w:pPr>
              <w:pStyle w:val="32"/>
              <w:ind w:left="0" w:right="229"/>
              <w:rPr>
                <w:sz w:val="24"/>
                <w:szCs w:val="24"/>
              </w:rPr>
            </w:pPr>
            <w:r w:rsidRPr="007301CC">
              <w:rPr>
                <w:sz w:val="24"/>
                <w:szCs w:val="24"/>
              </w:rPr>
              <w:t xml:space="preserve">___________________ </w:t>
            </w:r>
          </w:p>
        </w:tc>
      </w:tr>
    </w:tbl>
    <w:p w:rsidR="007B5374" w:rsidRDefault="007B5374" w:rsidP="007B5374">
      <w:pPr>
        <w:rPr>
          <w:lang w:eastAsia="ru-RU"/>
        </w:rPr>
      </w:pPr>
      <w:r>
        <w:rPr>
          <w:lang w:eastAsia="ru-RU"/>
        </w:rPr>
        <w:br w:type="page"/>
      </w:r>
    </w:p>
    <w:p w:rsidR="003E4EFD" w:rsidRDefault="003E4EFD" w:rsidP="003E4EFD">
      <w:pPr>
        <w:pStyle w:val="ab"/>
        <w:spacing w:after="0"/>
        <w:ind w:left="5387"/>
        <w:jc w:val="left"/>
        <w:rPr>
          <w:rFonts w:ascii="Times New Roman" w:hAnsi="Times New Roman"/>
        </w:rPr>
      </w:pPr>
      <w:r w:rsidRPr="00BD77FD">
        <w:rPr>
          <w:rFonts w:ascii="Times New Roman" w:hAnsi="Times New Roman"/>
        </w:rPr>
        <w:lastRenderedPageBreak/>
        <w:t>Приложение №</w:t>
      </w:r>
      <w:r>
        <w:rPr>
          <w:rFonts w:ascii="Times New Roman" w:hAnsi="Times New Roman"/>
        </w:rPr>
        <w:t>4</w:t>
      </w:r>
      <w:r w:rsidRPr="00BD77FD">
        <w:rPr>
          <w:rFonts w:ascii="Times New Roman" w:hAnsi="Times New Roman"/>
        </w:rPr>
        <w:t xml:space="preserve"> </w:t>
      </w:r>
    </w:p>
    <w:p w:rsidR="003E4EFD" w:rsidRPr="00BD77FD" w:rsidRDefault="003E4EFD" w:rsidP="003E4EFD">
      <w:pPr>
        <w:pStyle w:val="ab"/>
        <w:spacing w:after="0"/>
        <w:ind w:left="5387"/>
        <w:jc w:val="left"/>
        <w:outlineLvl w:val="9"/>
        <w:rPr>
          <w:rFonts w:ascii="Times New Roman" w:hAnsi="Times New Roman"/>
        </w:rPr>
      </w:pPr>
      <w:r w:rsidRPr="00BD77FD">
        <w:rPr>
          <w:rFonts w:ascii="Times New Roman" w:hAnsi="Times New Roman"/>
        </w:rPr>
        <w:t>к Договору аренды</w:t>
      </w:r>
    </w:p>
    <w:p w:rsidR="003E4EFD" w:rsidRPr="00BD77FD" w:rsidRDefault="003E4EFD" w:rsidP="003E4EFD">
      <w:pPr>
        <w:widowControl w:val="0"/>
        <w:tabs>
          <w:tab w:val="left" w:pos="5670"/>
        </w:tabs>
        <w:autoSpaceDE w:val="0"/>
        <w:autoSpaceDN w:val="0"/>
        <w:adjustRightInd w:val="0"/>
        <w:spacing w:after="0" w:line="240" w:lineRule="auto"/>
        <w:ind w:left="5387"/>
        <w:rPr>
          <w:rFonts w:cs="Times New Roman"/>
          <w:szCs w:val="24"/>
        </w:rPr>
      </w:pPr>
      <w:r w:rsidRPr="00BD77FD">
        <w:rPr>
          <w:rFonts w:cs="Times New Roman"/>
          <w:szCs w:val="24"/>
        </w:rPr>
        <w:t>№ ____________от «___» ______ 20</w:t>
      </w:r>
      <w:r>
        <w:rPr>
          <w:rFonts w:cs="Times New Roman"/>
          <w:szCs w:val="24"/>
        </w:rPr>
        <w:t>2</w:t>
      </w:r>
      <w:r w:rsidR="009A7A55">
        <w:rPr>
          <w:rFonts w:cs="Times New Roman"/>
          <w:szCs w:val="24"/>
          <w:lang w:val="en-US"/>
        </w:rPr>
        <w:t>4</w:t>
      </w:r>
      <w:r w:rsidRPr="00BD77FD">
        <w:rPr>
          <w:rFonts w:cs="Times New Roman"/>
          <w:szCs w:val="24"/>
        </w:rPr>
        <w:t>г.</w:t>
      </w:r>
    </w:p>
    <w:p w:rsidR="007B5374" w:rsidRPr="00E079FE" w:rsidRDefault="007B5374" w:rsidP="00E10E45">
      <w:pPr>
        <w:autoSpaceDE w:val="0"/>
        <w:autoSpaceDN w:val="0"/>
        <w:adjustRightInd w:val="0"/>
        <w:spacing w:before="360" w:after="240" w:line="240" w:lineRule="auto"/>
        <w:jc w:val="center"/>
        <w:rPr>
          <w:b/>
        </w:rPr>
      </w:pPr>
      <w:r w:rsidRPr="00E079FE">
        <w:rPr>
          <w:b/>
        </w:rPr>
        <w:t xml:space="preserve">Примерное Меню на 10 </w:t>
      </w:r>
      <w:r>
        <w:rPr>
          <w:b/>
        </w:rPr>
        <w:t xml:space="preserve">(десять) </w:t>
      </w:r>
      <w:r w:rsidRPr="00E079FE">
        <w:rPr>
          <w:b/>
        </w:rPr>
        <w:t>рабочих дней</w:t>
      </w:r>
    </w:p>
    <w:p w:rsidR="007B5374" w:rsidRDefault="007B5374" w:rsidP="007B5374">
      <w:pPr>
        <w:autoSpaceDE w:val="0"/>
        <w:autoSpaceDN w:val="0"/>
        <w:adjustRightInd w:val="0"/>
      </w:pPr>
      <w:r w:rsidRPr="00E079FE">
        <w:t>г.</w:t>
      </w:r>
      <w:r w:rsidR="00E10E45">
        <w:t xml:space="preserve"> </w:t>
      </w:r>
      <w:r w:rsidRPr="00E079FE">
        <w:t>Москва</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7868"/>
      </w:tblGrid>
      <w:tr w:rsidR="007B5374" w:rsidRPr="00376201" w:rsidTr="007B5374">
        <w:trPr>
          <w:trHeight w:val="315"/>
          <w:tblHeader/>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
              </w:rPr>
            </w:pPr>
            <w:r w:rsidRPr="00376201">
              <w:rPr>
                <w:b/>
              </w:rPr>
              <w:t>Выход блюд</w:t>
            </w:r>
          </w:p>
        </w:tc>
        <w:tc>
          <w:tcPr>
            <w:tcW w:w="7868" w:type="dxa"/>
            <w:noWrap/>
            <w:vAlign w:val="center"/>
          </w:tcPr>
          <w:p w:rsidR="007B5374" w:rsidRPr="00376201" w:rsidRDefault="007B5374" w:rsidP="007B5374">
            <w:pPr>
              <w:autoSpaceDE w:val="0"/>
              <w:autoSpaceDN w:val="0"/>
              <w:adjustRightInd w:val="0"/>
              <w:spacing w:after="0" w:line="240" w:lineRule="auto"/>
              <w:jc w:val="center"/>
              <w:rPr>
                <w:b/>
              </w:rPr>
            </w:pPr>
            <w:r w:rsidRPr="00376201">
              <w:rPr>
                <w:b/>
              </w:rPr>
              <w:t>Наименование блюд</w:t>
            </w:r>
          </w:p>
        </w:tc>
      </w:tr>
      <w:tr w:rsidR="007B5374" w:rsidRPr="00376201" w:rsidTr="007B5374">
        <w:trPr>
          <w:trHeight w:val="315"/>
          <w:jc w:val="center"/>
        </w:trPr>
        <w:tc>
          <w:tcPr>
            <w:tcW w:w="1841"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p>
        </w:tc>
        <w:tc>
          <w:tcPr>
            <w:tcW w:w="7868"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r w:rsidRPr="00376201">
              <w:rPr>
                <w:b/>
                <w:bCs/>
                <w:iCs/>
              </w:rPr>
              <w:t>1 День</w:t>
            </w:r>
          </w:p>
        </w:tc>
      </w:tr>
      <w:tr w:rsidR="007B5374" w:rsidRPr="00376201" w:rsidTr="007B5374">
        <w:trPr>
          <w:trHeight w:val="360"/>
          <w:jc w:val="center"/>
        </w:trPr>
        <w:tc>
          <w:tcPr>
            <w:tcW w:w="1841" w:type="dxa"/>
            <w:noWrap/>
            <w:vAlign w:val="center"/>
          </w:tcPr>
          <w:p w:rsidR="007B5374" w:rsidRPr="00376201" w:rsidRDefault="007B5374" w:rsidP="007B5374">
            <w:pPr>
              <w:autoSpaceDE w:val="0"/>
              <w:autoSpaceDN w:val="0"/>
              <w:adjustRightInd w:val="0"/>
              <w:spacing w:after="0" w:line="240" w:lineRule="auto"/>
              <w:rPr>
                <w:bCs/>
                <w:iCs/>
              </w:rPr>
            </w:pPr>
            <w:r w:rsidRPr="00376201">
              <w:rPr>
                <w:bCs/>
                <w:iCs/>
              </w:rPr>
              <w:t>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ХОЛОДНЫЕ ЗАКУСКИ</w:t>
            </w:r>
          </w:p>
        </w:tc>
      </w:tr>
      <w:tr w:rsidR="007B5374" w:rsidRPr="00376201" w:rsidTr="007B5374">
        <w:trPr>
          <w:trHeight w:val="30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35/10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Сельдь с луком </w:t>
            </w:r>
          </w:p>
        </w:tc>
      </w:tr>
      <w:tr w:rsidR="007B5374" w:rsidRPr="00376201" w:rsidTr="007B5374">
        <w:trPr>
          <w:trHeight w:val="33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Салат-коктейль с ветчиной и сыром (ветчина, огурцы, яйцо, перец сладкий, сыр, 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vAlign w:val="center"/>
          </w:tcPr>
          <w:p w:rsidR="007B5374" w:rsidRPr="00376201" w:rsidRDefault="007B5374" w:rsidP="007B5374">
            <w:pPr>
              <w:autoSpaceDE w:val="0"/>
              <w:autoSpaceDN w:val="0"/>
              <w:adjustRightInd w:val="0"/>
              <w:spacing w:after="0" w:line="240" w:lineRule="auto"/>
              <w:rPr>
                <w:bCs/>
                <w:iCs/>
              </w:rPr>
            </w:pPr>
            <w:r w:rsidRPr="00376201">
              <w:t xml:space="preserve">Салат </w:t>
            </w:r>
            <w:r>
              <w:t>«</w:t>
            </w:r>
            <w:r w:rsidRPr="00376201">
              <w:t>Янтарь</w:t>
            </w:r>
            <w:r>
              <w:t>»</w:t>
            </w:r>
            <w:r w:rsidRPr="00376201">
              <w:t xml:space="preserve"> (кукуруза, крабовые палочки, яйцо, 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Салат </w:t>
            </w:r>
            <w:r>
              <w:t>«</w:t>
            </w:r>
            <w:r w:rsidRPr="00376201">
              <w:t>Домашний</w:t>
            </w:r>
            <w:r>
              <w:t>»</w:t>
            </w:r>
            <w:r w:rsidRPr="00376201">
              <w:t xml:space="preserve"> (колбаса, картофель, огурцы свежие или соленые, яйца, горошек, майонез)</w:t>
            </w:r>
          </w:p>
        </w:tc>
      </w:tr>
      <w:tr w:rsidR="007B5374" w:rsidRPr="00376201" w:rsidTr="007B5374">
        <w:trPr>
          <w:trHeight w:val="33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vAlign w:val="center"/>
          </w:tcPr>
          <w:p w:rsidR="007B5374" w:rsidRPr="00376201" w:rsidRDefault="007B5374" w:rsidP="007B5374">
            <w:pPr>
              <w:autoSpaceDE w:val="0"/>
              <w:autoSpaceDN w:val="0"/>
              <w:adjustRightInd w:val="0"/>
              <w:spacing w:after="0" w:line="240" w:lineRule="auto"/>
              <w:rPr>
                <w:bCs/>
                <w:iCs/>
              </w:rPr>
            </w:pPr>
            <w:r w:rsidRPr="00376201">
              <w:t xml:space="preserve">Салат </w:t>
            </w:r>
            <w:r>
              <w:t>«</w:t>
            </w:r>
            <w:r w:rsidRPr="00376201">
              <w:t>Цезарь</w:t>
            </w:r>
            <w:r>
              <w:t>»</w:t>
            </w:r>
            <w:r w:rsidRPr="00376201">
              <w:t xml:space="preserve"> (салат зеленый, филе куриное жареное, гренки, сыр, помидоры, соус </w:t>
            </w:r>
            <w:r>
              <w:t>«</w:t>
            </w:r>
            <w:r w:rsidRPr="00376201">
              <w:t>Цезарь</w:t>
            </w:r>
            <w:r>
              <w:t>»</w:t>
            </w:r>
            <w:r w:rsidRPr="00376201">
              <w:t>)</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Салат </w:t>
            </w:r>
            <w:r>
              <w:t>«</w:t>
            </w:r>
            <w:r w:rsidRPr="00376201">
              <w:t>Греческий</w:t>
            </w:r>
            <w:r>
              <w:t>»</w:t>
            </w:r>
            <w:r w:rsidRPr="00376201">
              <w:t xml:space="preserve"> (помидоры, перец сладкий, огурцы оливки, брынза, лук красный, заправка)</w:t>
            </w:r>
          </w:p>
        </w:tc>
      </w:tr>
      <w:tr w:rsidR="007B5374" w:rsidRPr="00376201" w:rsidTr="007B5374">
        <w:trPr>
          <w:trHeight w:val="285"/>
          <w:jc w:val="center"/>
        </w:trPr>
        <w:tc>
          <w:tcPr>
            <w:tcW w:w="1841" w:type="dxa"/>
            <w:noWrap/>
            <w:vAlign w:val="center"/>
          </w:tcPr>
          <w:p w:rsidR="007B5374" w:rsidRPr="00376201" w:rsidDel="00A343FC"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Del="00A343FC" w:rsidRDefault="007B5374" w:rsidP="007B5374">
            <w:pPr>
              <w:autoSpaceDE w:val="0"/>
              <w:autoSpaceDN w:val="0"/>
              <w:adjustRightInd w:val="0"/>
              <w:spacing w:after="0" w:line="240" w:lineRule="auto"/>
              <w:rPr>
                <w:bCs/>
                <w:iCs/>
              </w:rPr>
            </w:pPr>
            <w:r w:rsidRPr="00376201">
              <w:t>Салат-коктейль из овощей</w:t>
            </w:r>
          </w:p>
        </w:tc>
      </w:tr>
      <w:tr w:rsidR="007B5374" w:rsidRPr="00376201" w:rsidTr="007B5374">
        <w:trPr>
          <w:trHeight w:val="285"/>
          <w:jc w:val="center"/>
        </w:trPr>
        <w:tc>
          <w:tcPr>
            <w:tcW w:w="1841" w:type="dxa"/>
            <w:noWrap/>
            <w:vAlign w:val="center"/>
          </w:tcPr>
          <w:p w:rsidR="007B5374" w:rsidRPr="00376201" w:rsidDel="00A343FC"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Del="00A343FC" w:rsidRDefault="007B5374" w:rsidP="007B5374">
            <w:pPr>
              <w:autoSpaceDE w:val="0"/>
              <w:autoSpaceDN w:val="0"/>
              <w:adjustRightInd w:val="0"/>
              <w:spacing w:after="0" w:line="240" w:lineRule="auto"/>
              <w:rPr>
                <w:bCs/>
                <w:iCs/>
              </w:rPr>
            </w:pPr>
            <w:r w:rsidRPr="00376201">
              <w:t>Салат из китайской капусты с перцем</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Салат из свежей капусты с морковью </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Компл</w:t>
            </w:r>
            <w:r>
              <w:t>ект</w:t>
            </w: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Салат из м</w:t>
            </w:r>
            <w:r>
              <w:t xml:space="preserve">орской капусты и белокочанной </w:t>
            </w:r>
            <w:r w:rsidRPr="00376201">
              <w:t>капусты</w:t>
            </w:r>
          </w:p>
        </w:tc>
      </w:tr>
      <w:tr w:rsidR="007B5374" w:rsidRPr="00376201" w:rsidTr="007B5374">
        <w:trPr>
          <w:trHeight w:val="31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Салат из свеклы с сыром</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Салат из моркови с медом и орехами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Винегрет овощной</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Яйцо под майонезом с гарниром (картофель, морковь, огурец, зеленый горошек)</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Яблоки печеные с сахарной пудрой</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Самбук ягодный</w:t>
            </w:r>
          </w:p>
        </w:tc>
      </w:tr>
      <w:tr w:rsidR="007B5374" w:rsidRPr="00376201" w:rsidTr="007B5374">
        <w:trPr>
          <w:trHeight w:val="33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МОЛОЧНЫЕ И ЩАДЯЩИЕ БЛЮДА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Каша молочная пшенная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Каша молочная геркулесовая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Пудинг творожный с курагой</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Мясо отварное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Язык говяжий отварной</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Филе куриное припущенное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100/50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Биточки мясные паровые, соус молочный</w:t>
            </w:r>
          </w:p>
        </w:tc>
      </w:tr>
      <w:tr w:rsidR="007B5374" w:rsidRPr="00376201" w:rsidTr="007B5374">
        <w:trPr>
          <w:trHeight w:val="34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ПЕРВЫЕ БЛЮДА</w:t>
            </w:r>
          </w:p>
        </w:tc>
      </w:tr>
      <w:tr w:rsidR="007B5374" w:rsidRPr="00376201" w:rsidTr="007B5374">
        <w:trPr>
          <w:trHeight w:val="27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Щи </w:t>
            </w:r>
            <w:r>
              <w:t>«</w:t>
            </w:r>
            <w:r w:rsidRPr="00376201">
              <w:t>Уральские</w:t>
            </w:r>
            <w:r>
              <w:t>»</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Суп-лапша домашняя с курами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Суп-пюре из овощей с гренками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Бульон куриный</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Курица отварная для бульона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40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Яйцо вареное для бульона</w:t>
            </w:r>
          </w:p>
        </w:tc>
      </w:tr>
      <w:tr w:rsidR="007B5374" w:rsidRPr="00376201" w:rsidTr="007B5374">
        <w:trPr>
          <w:trHeight w:val="30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ВТОРЫЕ БЛЮДА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Филе форели жареное в картофельной корочке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Филе рыбное тушеное в томате с овощами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Медальоны из свиной вырезки</w:t>
            </w:r>
          </w:p>
        </w:tc>
      </w:tr>
      <w:tr w:rsidR="007B5374" w:rsidRPr="00376201" w:rsidTr="007B5374">
        <w:trPr>
          <w:trHeight w:val="289"/>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Свинина, запеченная с помидорами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Говядина, тушенная с овощами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Бефстроганов из говядины</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Котлеты </w:t>
            </w:r>
            <w:r>
              <w:t>«</w:t>
            </w:r>
            <w:r w:rsidRPr="00376201">
              <w:t>Полтавские</w:t>
            </w:r>
            <w:r>
              <w:t>»</w:t>
            </w:r>
            <w:r w:rsidRPr="00376201">
              <w:t xml:space="preserve"> (говядина</w:t>
            </w:r>
            <w:r>
              <w:t>,</w:t>
            </w:r>
            <w:r w:rsidRPr="00376201">
              <w:t xml:space="preserve"> чеснок)</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128</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Котлеты по-киевски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Филе куриное жареное в кунжуте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Компл</w:t>
            </w:r>
            <w:r>
              <w:t>ект</w:t>
            </w:r>
            <w:r w:rsidRPr="00376201">
              <w:t>115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Тефтели куриные в соусе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Печень куриная, тушенная в сливочном соусе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Кукуруза отварная с зелёным горошком</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Помидоры, фаршированные рисом и овощами с соусом</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ГАРНИРЫ</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Картофельное пюре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Капуста </w:t>
            </w:r>
            <w:r>
              <w:t xml:space="preserve">белокочанная </w:t>
            </w:r>
            <w:r w:rsidRPr="00376201">
              <w:t>жареная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Макароны отварные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Компл</w:t>
            </w:r>
            <w:r>
              <w:t>ект</w:t>
            </w: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Каша гречневая рассыпчатая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Рис рассыпчатый </w:t>
            </w:r>
            <w:r>
              <w:t>«</w:t>
            </w:r>
            <w:proofErr w:type="spellStart"/>
            <w:r>
              <w:t>М</w:t>
            </w:r>
            <w:r w:rsidRPr="00376201">
              <w:t>икс</w:t>
            </w:r>
            <w:proofErr w:type="spellEnd"/>
            <w:r>
              <w:t>»</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НАПИТКИ И ДЕСЕРТНЫЕ БЛЮДА</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Компот из фруктов</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Напиток</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Кисель из св</w:t>
            </w:r>
            <w:r>
              <w:t>ежих</w:t>
            </w:r>
            <w:r w:rsidRPr="00376201">
              <w:t>/мор</w:t>
            </w:r>
            <w:r>
              <w:t xml:space="preserve">оженных </w:t>
            </w:r>
            <w:r w:rsidRPr="00376201">
              <w:t>ягод</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Сок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Компл</w:t>
            </w:r>
            <w:r>
              <w:t xml:space="preserve">ект </w:t>
            </w: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Напиток из </w:t>
            </w:r>
            <w:proofErr w:type="spellStart"/>
            <w:r w:rsidRPr="00376201">
              <w:t>каркаде</w:t>
            </w:r>
            <w:proofErr w:type="spellEnd"/>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ДОПОЛНИТЕЛЬНО</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Кетчуп</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Горчица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Соус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Сметана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Сахар</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Лимон</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 xml:space="preserve"> 1 шт</w:t>
            </w:r>
            <w:r>
              <w:t>.</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Контейнер пластиковый</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ХЛЕБОБУЛОЧНЫЕ ИЗДЕЛИЯ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Хлеб пшеничный, ржаной</w:t>
            </w:r>
          </w:p>
        </w:tc>
      </w:tr>
      <w:tr w:rsidR="007B5374" w:rsidRPr="00376201" w:rsidTr="007B5374">
        <w:trPr>
          <w:trHeight w:val="315"/>
          <w:jc w:val="center"/>
        </w:trPr>
        <w:tc>
          <w:tcPr>
            <w:tcW w:w="1841"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p>
        </w:tc>
        <w:tc>
          <w:tcPr>
            <w:tcW w:w="7868"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r>
              <w:rPr>
                <w:b/>
                <w:bCs/>
                <w:iCs/>
                <w:lang w:val="en-US"/>
              </w:rPr>
              <w:t>2</w:t>
            </w:r>
            <w:r w:rsidRPr="00376201">
              <w:rPr>
                <w:b/>
                <w:bCs/>
                <w:iCs/>
              </w:rPr>
              <w:t xml:space="preserve"> День</w:t>
            </w:r>
          </w:p>
        </w:tc>
      </w:tr>
      <w:tr w:rsidR="007B5374" w:rsidRPr="00376201" w:rsidTr="007B5374">
        <w:trPr>
          <w:trHeight w:val="360"/>
          <w:jc w:val="center"/>
        </w:trPr>
        <w:tc>
          <w:tcPr>
            <w:tcW w:w="1841" w:type="dxa"/>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ХОЛОДНЫЕ ЗАКУСКИ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100/10</w:t>
            </w:r>
          </w:p>
        </w:tc>
        <w:tc>
          <w:tcPr>
            <w:tcW w:w="7868" w:type="dxa"/>
            <w:noWrap/>
            <w:vAlign w:val="center"/>
          </w:tcPr>
          <w:p w:rsidR="007B5374" w:rsidRPr="00376201" w:rsidRDefault="007B5374" w:rsidP="007B5374">
            <w:pPr>
              <w:spacing w:after="0" w:line="240" w:lineRule="auto"/>
              <w:rPr>
                <w:bCs/>
                <w:iCs/>
              </w:rPr>
            </w:pPr>
            <w:r w:rsidRPr="00376201">
              <w:t>Студень куриный с хреном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vAlign w:val="center"/>
          </w:tcPr>
          <w:p w:rsidR="007B5374" w:rsidRPr="00376201" w:rsidRDefault="007B5374" w:rsidP="007B5374">
            <w:pPr>
              <w:spacing w:after="0" w:line="240" w:lineRule="auto"/>
              <w:rPr>
                <w:bCs/>
                <w:iCs/>
              </w:rPr>
            </w:pPr>
            <w:r w:rsidRPr="00376201">
              <w:t>Помидоры, фаршированные сырным муссом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vAlign w:val="center"/>
          </w:tcPr>
          <w:p w:rsidR="007B5374" w:rsidRPr="00376201" w:rsidRDefault="007B5374" w:rsidP="007B5374">
            <w:pPr>
              <w:spacing w:after="0" w:line="240" w:lineRule="auto"/>
              <w:rPr>
                <w:bCs/>
                <w:iCs/>
              </w:rPr>
            </w:pPr>
            <w:r w:rsidRPr="00376201">
              <w:t xml:space="preserve">Салат </w:t>
            </w:r>
            <w:r>
              <w:t>«</w:t>
            </w:r>
            <w:r w:rsidRPr="00376201">
              <w:t>Столичный</w:t>
            </w:r>
            <w:r>
              <w:t xml:space="preserve">» </w:t>
            </w:r>
            <w:r w:rsidRPr="00376201">
              <w:t>(куриное филе, картофель, огурцы свежие или соленые, яйца,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Дальневосточный</w:t>
            </w:r>
            <w:r>
              <w:t xml:space="preserve">» </w:t>
            </w:r>
            <w:r w:rsidRPr="00376201">
              <w:t>(рыбные консервы, яйцо, рис, огурцы,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lastRenderedPageBreak/>
              <w:t xml:space="preserve">200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Цезарь</w:t>
            </w:r>
            <w:r>
              <w:t xml:space="preserve">» </w:t>
            </w:r>
            <w:r w:rsidRPr="00376201">
              <w:t xml:space="preserve">(салат зеленый, филе куриное жареное, гренки, сыр, помидоры, соус </w:t>
            </w:r>
            <w:r>
              <w:t>«</w:t>
            </w:r>
            <w:r w:rsidRPr="00376201">
              <w:t>Цезарь</w:t>
            </w:r>
            <w:r>
              <w:t>»</w:t>
            </w:r>
            <w:r w:rsidRPr="00376201">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Греческий</w:t>
            </w:r>
            <w:r>
              <w:t>»</w:t>
            </w:r>
            <w:r w:rsidRPr="00376201">
              <w:t xml:space="preserve"> (помидоры, перец сладкий, огурцы оливки, брынза, лук красный,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35/90</w:t>
            </w:r>
          </w:p>
        </w:tc>
        <w:tc>
          <w:tcPr>
            <w:tcW w:w="7868" w:type="dxa"/>
            <w:noWrap/>
            <w:vAlign w:val="center"/>
          </w:tcPr>
          <w:p w:rsidR="007B5374" w:rsidRPr="00376201" w:rsidRDefault="007B5374" w:rsidP="007B5374">
            <w:pPr>
              <w:spacing w:after="0" w:line="240" w:lineRule="auto"/>
              <w:rPr>
                <w:bCs/>
                <w:iCs/>
              </w:rPr>
            </w:pPr>
            <w:r w:rsidRPr="00376201">
              <w:t>Сельдь с гарниром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120</w:t>
            </w:r>
          </w:p>
        </w:tc>
        <w:tc>
          <w:tcPr>
            <w:tcW w:w="7868" w:type="dxa"/>
            <w:noWrap/>
            <w:vAlign w:val="center"/>
          </w:tcPr>
          <w:p w:rsidR="007B5374" w:rsidRPr="00376201" w:rsidRDefault="007B5374" w:rsidP="007B5374">
            <w:pPr>
              <w:spacing w:after="0" w:line="240" w:lineRule="auto"/>
              <w:rPr>
                <w:bCs/>
                <w:iCs/>
              </w:rPr>
            </w:pPr>
            <w:r w:rsidRPr="00376201">
              <w:t>Салат из морской капусты с жареным луком и морковью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120</w:t>
            </w:r>
          </w:p>
        </w:tc>
        <w:tc>
          <w:tcPr>
            <w:tcW w:w="7868" w:type="dxa"/>
            <w:noWrap/>
            <w:vAlign w:val="center"/>
          </w:tcPr>
          <w:p w:rsidR="007B5374" w:rsidRPr="00376201" w:rsidRDefault="007B5374" w:rsidP="007B5374">
            <w:pPr>
              <w:spacing w:after="0" w:line="240" w:lineRule="auto"/>
              <w:rPr>
                <w:bCs/>
                <w:iCs/>
              </w:rPr>
            </w:pPr>
            <w:r w:rsidRPr="00376201">
              <w:t>Салат из китайской капусты с помидорами и огурцом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Компл</w:t>
            </w:r>
            <w:r>
              <w:t xml:space="preserve">ект </w:t>
            </w:r>
            <w:r w:rsidRPr="00376201">
              <w:t>120</w:t>
            </w:r>
          </w:p>
        </w:tc>
        <w:tc>
          <w:tcPr>
            <w:tcW w:w="7868" w:type="dxa"/>
            <w:noWrap/>
            <w:vAlign w:val="center"/>
          </w:tcPr>
          <w:p w:rsidR="007B5374" w:rsidRPr="00376201" w:rsidRDefault="007B5374" w:rsidP="007B5374">
            <w:pPr>
              <w:spacing w:after="0" w:line="240" w:lineRule="auto"/>
              <w:rPr>
                <w:bCs/>
                <w:iCs/>
              </w:rPr>
            </w:pPr>
            <w:r w:rsidRPr="00376201">
              <w:t>Салат из квашенной капусты с яблоками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120</w:t>
            </w:r>
          </w:p>
        </w:tc>
        <w:tc>
          <w:tcPr>
            <w:tcW w:w="7868" w:type="dxa"/>
            <w:noWrap/>
            <w:vAlign w:val="center"/>
          </w:tcPr>
          <w:p w:rsidR="007B5374" w:rsidRPr="00376201" w:rsidRDefault="007B5374" w:rsidP="007B5374">
            <w:pPr>
              <w:spacing w:after="0" w:line="240" w:lineRule="auto"/>
              <w:rPr>
                <w:bCs/>
                <w:iCs/>
              </w:rPr>
            </w:pPr>
            <w:r w:rsidRPr="00376201">
              <w:t>Салат из свеклы с черносливом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120</w:t>
            </w:r>
          </w:p>
        </w:tc>
        <w:tc>
          <w:tcPr>
            <w:tcW w:w="7868" w:type="dxa"/>
            <w:noWrap/>
            <w:vAlign w:val="center"/>
          </w:tcPr>
          <w:p w:rsidR="007B5374" w:rsidRPr="00376201" w:rsidRDefault="007B5374" w:rsidP="007B5374">
            <w:pPr>
              <w:spacing w:after="0" w:line="240" w:lineRule="auto"/>
              <w:rPr>
                <w:bCs/>
                <w:iCs/>
              </w:rPr>
            </w:pPr>
            <w:r w:rsidRPr="00376201">
              <w:t>Салат из моркови с курагой и лимоном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120</w:t>
            </w:r>
          </w:p>
        </w:tc>
        <w:tc>
          <w:tcPr>
            <w:tcW w:w="7868" w:type="dxa"/>
            <w:noWrap/>
            <w:vAlign w:val="center"/>
          </w:tcPr>
          <w:p w:rsidR="007B5374" w:rsidRPr="00376201" w:rsidRDefault="007B5374" w:rsidP="007B5374">
            <w:pPr>
              <w:spacing w:after="0" w:line="240" w:lineRule="auto"/>
              <w:rPr>
                <w:bCs/>
                <w:iCs/>
              </w:rPr>
            </w:pPr>
            <w:r w:rsidRPr="00376201">
              <w:t>Салат по-деревенски (картофель, грибы, лук, капуста квашеная,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150</w:t>
            </w:r>
          </w:p>
        </w:tc>
        <w:tc>
          <w:tcPr>
            <w:tcW w:w="7868" w:type="dxa"/>
            <w:noWrap/>
            <w:vAlign w:val="center"/>
          </w:tcPr>
          <w:p w:rsidR="007B5374" w:rsidRPr="00376201" w:rsidRDefault="007B5374" w:rsidP="007B5374">
            <w:pPr>
              <w:spacing w:after="0" w:line="240" w:lineRule="auto"/>
              <w:rPr>
                <w:bCs/>
                <w:iCs/>
              </w:rPr>
            </w:pPr>
            <w:r w:rsidRPr="00376201">
              <w:t>Винегрет овощной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150/5</w:t>
            </w:r>
          </w:p>
        </w:tc>
        <w:tc>
          <w:tcPr>
            <w:tcW w:w="7868" w:type="dxa"/>
            <w:noWrap/>
            <w:vAlign w:val="center"/>
          </w:tcPr>
          <w:p w:rsidR="007B5374" w:rsidRPr="00376201" w:rsidRDefault="007B5374" w:rsidP="007B5374">
            <w:pPr>
              <w:spacing w:after="0" w:line="240" w:lineRule="auto"/>
              <w:rPr>
                <w:bCs/>
                <w:iCs/>
              </w:rPr>
            </w:pPr>
            <w:r w:rsidRPr="00376201">
              <w:t>Яблоки печеные с сахарной пудрой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 xml:space="preserve">Десерт </w:t>
            </w:r>
            <w:r>
              <w:t>«</w:t>
            </w:r>
            <w:r w:rsidRPr="00376201">
              <w:t xml:space="preserve">Панна </w:t>
            </w:r>
            <w:proofErr w:type="spellStart"/>
            <w:r w:rsidRPr="00376201">
              <w:t>котта</w:t>
            </w:r>
            <w:proofErr w:type="spellEnd"/>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МОЛОЧНЫЕ И ЩАДЯЩИЕ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200</w:t>
            </w:r>
          </w:p>
        </w:tc>
        <w:tc>
          <w:tcPr>
            <w:tcW w:w="7868" w:type="dxa"/>
            <w:noWrap/>
            <w:vAlign w:val="center"/>
          </w:tcPr>
          <w:p w:rsidR="007B5374" w:rsidRPr="00376201" w:rsidRDefault="007B5374" w:rsidP="007B5374">
            <w:pPr>
              <w:spacing w:after="0" w:line="240" w:lineRule="auto"/>
              <w:rPr>
                <w:bCs/>
                <w:iCs/>
              </w:rPr>
            </w:pPr>
            <w:r w:rsidRPr="00376201">
              <w:t>Каша молочная рисовая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200</w:t>
            </w:r>
          </w:p>
        </w:tc>
        <w:tc>
          <w:tcPr>
            <w:tcW w:w="7868" w:type="dxa"/>
            <w:noWrap/>
            <w:vAlign w:val="center"/>
          </w:tcPr>
          <w:p w:rsidR="007B5374" w:rsidRPr="00376201" w:rsidRDefault="007B5374" w:rsidP="007B5374">
            <w:pPr>
              <w:spacing w:after="0" w:line="240" w:lineRule="auto"/>
              <w:rPr>
                <w:bCs/>
                <w:iCs/>
              </w:rPr>
            </w:pPr>
            <w:r w:rsidRPr="00376201">
              <w:t>Каша молочная геркулесовая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120</w:t>
            </w:r>
          </w:p>
        </w:tc>
        <w:tc>
          <w:tcPr>
            <w:tcW w:w="7868" w:type="dxa"/>
            <w:noWrap/>
            <w:vAlign w:val="center"/>
          </w:tcPr>
          <w:p w:rsidR="007B5374" w:rsidRPr="00376201" w:rsidRDefault="007B5374" w:rsidP="007B5374">
            <w:pPr>
              <w:spacing w:after="0" w:line="240" w:lineRule="auto"/>
              <w:rPr>
                <w:bCs/>
                <w:iCs/>
              </w:rPr>
            </w:pPr>
            <w:r w:rsidRPr="00376201">
              <w:t>Пудинг творожный с апельсином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75 </w:t>
            </w:r>
          </w:p>
        </w:tc>
        <w:tc>
          <w:tcPr>
            <w:tcW w:w="7868" w:type="dxa"/>
            <w:noWrap/>
            <w:vAlign w:val="center"/>
          </w:tcPr>
          <w:p w:rsidR="007B5374" w:rsidRPr="00376201" w:rsidRDefault="007B5374" w:rsidP="007B5374">
            <w:pPr>
              <w:spacing w:after="0" w:line="240" w:lineRule="auto"/>
              <w:rPr>
                <w:bCs/>
                <w:iCs/>
              </w:rPr>
            </w:pPr>
            <w:r w:rsidRPr="00376201">
              <w:t>Мясо отварное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75 </w:t>
            </w:r>
          </w:p>
        </w:tc>
        <w:tc>
          <w:tcPr>
            <w:tcW w:w="7868" w:type="dxa"/>
            <w:noWrap/>
            <w:vAlign w:val="center"/>
          </w:tcPr>
          <w:p w:rsidR="007B5374" w:rsidRPr="00376201" w:rsidRDefault="007B5374" w:rsidP="007B5374">
            <w:pPr>
              <w:spacing w:after="0" w:line="240" w:lineRule="auto"/>
              <w:rPr>
                <w:bCs/>
                <w:iCs/>
              </w:rPr>
            </w:pPr>
            <w:r w:rsidRPr="00376201">
              <w:t>Язык говяжий отварной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75/30</w:t>
            </w:r>
          </w:p>
        </w:tc>
        <w:tc>
          <w:tcPr>
            <w:tcW w:w="7868" w:type="dxa"/>
            <w:noWrap/>
            <w:vAlign w:val="center"/>
          </w:tcPr>
          <w:p w:rsidR="007B5374" w:rsidRPr="00376201" w:rsidRDefault="007B5374" w:rsidP="007B5374">
            <w:pPr>
              <w:spacing w:after="0" w:line="240" w:lineRule="auto"/>
              <w:rPr>
                <w:bCs/>
                <w:iCs/>
              </w:rPr>
            </w:pPr>
            <w:r w:rsidRPr="00376201">
              <w:t>Филе семги припущенное, соус польский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Котлеты куриные паровые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ПЕРВЫЕ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Компл</w:t>
            </w:r>
            <w:r>
              <w:t xml:space="preserve">ект </w:t>
            </w:r>
            <w:r w:rsidRPr="00376201">
              <w:t>2</w:t>
            </w:r>
            <w:r>
              <w:t>5</w:t>
            </w:r>
            <w:r w:rsidRPr="00376201">
              <w:t>0</w:t>
            </w:r>
          </w:p>
        </w:tc>
        <w:tc>
          <w:tcPr>
            <w:tcW w:w="7868" w:type="dxa"/>
            <w:noWrap/>
            <w:vAlign w:val="center"/>
          </w:tcPr>
          <w:p w:rsidR="007B5374" w:rsidRPr="00376201" w:rsidRDefault="007B5374" w:rsidP="007B5374">
            <w:pPr>
              <w:spacing w:after="0" w:line="240" w:lineRule="auto"/>
              <w:rPr>
                <w:bCs/>
                <w:iCs/>
              </w:rPr>
            </w:pPr>
            <w:r w:rsidRPr="00376201">
              <w:t xml:space="preserve">Рассольник </w:t>
            </w:r>
            <w:r>
              <w:t>«</w:t>
            </w:r>
            <w:r w:rsidRPr="00376201">
              <w:t>Ленинградский</w:t>
            </w:r>
            <w:r>
              <w:t xml:space="preserve">» </w:t>
            </w:r>
            <w:r w:rsidRPr="00376201">
              <w:t>(постный)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250/35</w:t>
            </w:r>
          </w:p>
        </w:tc>
        <w:tc>
          <w:tcPr>
            <w:tcW w:w="7868" w:type="dxa"/>
            <w:noWrap/>
            <w:vAlign w:val="center"/>
          </w:tcPr>
          <w:p w:rsidR="007B5374" w:rsidRPr="00376201" w:rsidRDefault="007B5374" w:rsidP="007B5374">
            <w:pPr>
              <w:spacing w:after="0" w:line="240" w:lineRule="auto"/>
              <w:rPr>
                <w:bCs/>
                <w:iCs/>
              </w:rPr>
            </w:pPr>
            <w:r w:rsidRPr="00376201">
              <w:t>Суп картофельный с фрикадельками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Суп-пюре из шпината с гренками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Бульон куриный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 </w:t>
            </w:r>
          </w:p>
        </w:tc>
        <w:tc>
          <w:tcPr>
            <w:tcW w:w="7868" w:type="dxa"/>
            <w:noWrap/>
            <w:vAlign w:val="center"/>
          </w:tcPr>
          <w:p w:rsidR="007B5374" w:rsidRPr="00376201" w:rsidRDefault="007B5374" w:rsidP="007B5374">
            <w:pPr>
              <w:spacing w:after="0" w:line="240" w:lineRule="auto"/>
              <w:rPr>
                <w:bCs/>
                <w:iCs/>
              </w:rPr>
            </w:pPr>
            <w:r w:rsidRPr="00376201">
              <w:t>Курица отварная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40 </w:t>
            </w:r>
          </w:p>
        </w:tc>
        <w:tc>
          <w:tcPr>
            <w:tcW w:w="7868" w:type="dxa"/>
            <w:noWrap/>
            <w:vAlign w:val="center"/>
          </w:tcPr>
          <w:p w:rsidR="007B5374" w:rsidRPr="00376201" w:rsidRDefault="007B5374" w:rsidP="007B5374">
            <w:pPr>
              <w:spacing w:after="0" w:line="240" w:lineRule="auto"/>
              <w:rPr>
                <w:bCs/>
                <w:iCs/>
              </w:rPr>
            </w:pPr>
            <w:r w:rsidRPr="00376201">
              <w:t>Яйцо вареное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ВТОРЫЕ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 xml:space="preserve">Филе рыбное </w:t>
            </w:r>
            <w:r>
              <w:t>«</w:t>
            </w:r>
            <w:proofErr w:type="spellStart"/>
            <w:r>
              <w:t>Б</w:t>
            </w:r>
            <w:r w:rsidRPr="00376201">
              <w:t>ризоль</w:t>
            </w:r>
            <w:proofErr w:type="spellEnd"/>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100 </w:t>
            </w:r>
          </w:p>
        </w:tc>
        <w:tc>
          <w:tcPr>
            <w:tcW w:w="7868" w:type="dxa"/>
            <w:noWrap/>
            <w:vAlign w:val="center"/>
          </w:tcPr>
          <w:p w:rsidR="007B5374" w:rsidRPr="00376201" w:rsidRDefault="007B5374" w:rsidP="007B5374">
            <w:pPr>
              <w:spacing w:after="0" w:line="240" w:lineRule="auto"/>
              <w:rPr>
                <w:bCs/>
                <w:iCs/>
                <w:color w:val="000000"/>
              </w:rPr>
            </w:pPr>
            <w:r w:rsidRPr="00376201">
              <w:t>Навага жареная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75 </w:t>
            </w:r>
          </w:p>
        </w:tc>
        <w:tc>
          <w:tcPr>
            <w:tcW w:w="7868" w:type="dxa"/>
            <w:noWrap/>
            <w:vAlign w:val="center"/>
          </w:tcPr>
          <w:p w:rsidR="007B5374" w:rsidRPr="00376201" w:rsidRDefault="007B5374" w:rsidP="007B5374">
            <w:pPr>
              <w:spacing w:after="0" w:line="240" w:lineRule="auto"/>
              <w:rPr>
                <w:bCs/>
                <w:iCs/>
                <w:color w:val="000000"/>
              </w:rPr>
            </w:pPr>
            <w:r w:rsidRPr="00376201">
              <w:t>Эскалоп из свиной шейки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Плов со свининой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Говядина, тушенная с черносливом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Гуляш из говядины (томатный</w:t>
            </w:r>
            <w:r>
              <w:t xml:space="preserve"> </w:t>
            </w:r>
            <w:r w:rsidRPr="00376201">
              <w:t>с луком)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Зразы мясные рубленые</w:t>
            </w:r>
            <w:r>
              <w:t xml:space="preserve"> </w:t>
            </w:r>
            <w:r w:rsidRPr="00376201">
              <w:t>(соус томатный)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Чахохбили из мякоти кур</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 xml:space="preserve">Котлеты </w:t>
            </w:r>
            <w:r>
              <w:t>«</w:t>
            </w:r>
            <w:r w:rsidRPr="00376201">
              <w:t>Оригинальные</w:t>
            </w:r>
            <w:r>
              <w:t>»</w:t>
            </w:r>
            <w:r w:rsidRPr="00376201">
              <w:t xml:space="preserve"> куриные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Компл</w:t>
            </w:r>
            <w:r>
              <w:t xml:space="preserve">ект </w:t>
            </w:r>
            <w:r w:rsidRPr="00376201">
              <w:t>75</w:t>
            </w:r>
          </w:p>
        </w:tc>
        <w:tc>
          <w:tcPr>
            <w:tcW w:w="7868" w:type="dxa"/>
            <w:noWrap/>
            <w:vAlign w:val="center"/>
          </w:tcPr>
          <w:p w:rsidR="007B5374" w:rsidRPr="00376201" w:rsidRDefault="007B5374" w:rsidP="007B5374">
            <w:pPr>
              <w:spacing w:after="0" w:line="240" w:lineRule="auto"/>
              <w:rPr>
                <w:bCs/>
                <w:iCs/>
              </w:rPr>
            </w:pPr>
            <w:r w:rsidRPr="00376201">
              <w:t>Биточки куриные жареные без лука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 xml:space="preserve">Филе индейки жареное с яблоками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75/25</w:t>
            </w:r>
          </w:p>
        </w:tc>
        <w:tc>
          <w:tcPr>
            <w:tcW w:w="7868" w:type="dxa"/>
            <w:noWrap/>
            <w:vAlign w:val="center"/>
          </w:tcPr>
          <w:p w:rsidR="007B5374" w:rsidRPr="00376201" w:rsidRDefault="007B5374" w:rsidP="007B5374">
            <w:pPr>
              <w:spacing w:after="0" w:line="240" w:lineRule="auto"/>
              <w:rPr>
                <w:bCs/>
                <w:iCs/>
                <w:color w:val="000000"/>
              </w:rPr>
            </w:pPr>
            <w:r w:rsidRPr="00376201">
              <w:t>Печень куриная жареная с луком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Капуста цветная, брокколи, фасоль отварные с маслом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150/50</w:t>
            </w:r>
          </w:p>
        </w:tc>
        <w:tc>
          <w:tcPr>
            <w:tcW w:w="7868" w:type="dxa"/>
            <w:noWrap/>
            <w:vAlign w:val="center"/>
          </w:tcPr>
          <w:p w:rsidR="007B5374" w:rsidRPr="00376201" w:rsidRDefault="007B5374" w:rsidP="007B5374">
            <w:pPr>
              <w:spacing w:after="0" w:line="240" w:lineRule="auto"/>
              <w:rPr>
                <w:bCs/>
                <w:iCs/>
                <w:color w:val="000000"/>
              </w:rPr>
            </w:pPr>
            <w:r w:rsidRPr="00376201">
              <w:t>Запеканка картофельная с овощами и соусом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right"/>
              <w:rPr>
                <w:bCs/>
                <w:iCs/>
              </w:rPr>
            </w:pPr>
            <w:r w:rsidRPr="00376201">
              <w:rPr>
                <w:bCs/>
                <w:iCs/>
              </w:rPr>
              <w:lastRenderedPageBreak/>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ГАРНИРЫ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Картофель отварной с укропом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Фасоль отварная с орехами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Компл</w:t>
            </w:r>
            <w:r>
              <w:t xml:space="preserve">ект </w:t>
            </w:r>
            <w:r w:rsidRPr="00376201">
              <w:t>150</w:t>
            </w:r>
          </w:p>
        </w:tc>
        <w:tc>
          <w:tcPr>
            <w:tcW w:w="7868" w:type="dxa"/>
            <w:noWrap/>
            <w:vAlign w:val="center"/>
          </w:tcPr>
          <w:p w:rsidR="007B5374" w:rsidRPr="00376201" w:rsidRDefault="007B5374" w:rsidP="007B5374">
            <w:pPr>
              <w:spacing w:after="0" w:line="240" w:lineRule="auto"/>
              <w:rPr>
                <w:bCs/>
                <w:iCs/>
                <w:color w:val="000000"/>
              </w:rPr>
            </w:pPr>
            <w:r w:rsidRPr="00376201">
              <w:t>Макароны отварные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Рис припущенный с овощами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Каша гречневая рассыпчатая</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НАПИТКИ И ДЕСЕРТНЫЕ БЛЮДА</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200 </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Компот из фруктов</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Компл</w:t>
            </w:r>
            <w:r>
              <w:t xml:space="preserve">ект </w:t>
            </w: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Напиток</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Кисель из св</w:t>
            </w:r>
            <w:r>
              <w:t>ежих</w:t>
            </w:r>
            <w:r w:rsidRPr="00376201">
              <w:t>/мор</w:t>
            </w:r>
            <w:r>
              <w:t xml:space="preserve">оженных </w:t>
            </w:r>
            <w:r w:rsidRPr="00376201">
              <w:t>ягод</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 xml:space="preserve">200 </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Сок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200 </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Напиток из </w:t>
            </w:r>
            <w:proofErr w:type="spellStart"/>
            <w:r w:rsidRPr="00376201">
              <w:t>каркаде</w:t>
            </w:r>
            <w:proofErr w:type="spellEnd"/>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ДОПОЛНИТЕЛЬНО</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Кетчуп</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Горчица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Соус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Сметана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Сахар</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Лимон</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 xml:space="preserve"> 1 шт</w:t>
            </w:r>
            <w:r>
              <w:t>.</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Контейнер пластиковый</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ХЛЕБОБУЛОЧНЫЕ ИЗДЕЛИЯ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Хлеб пшеничный,</w:t>
            </w:r>
            <w:r>
              <w:t xml:space="preserve"> </w:t>
            </w:r>
            <w:r w:rsidRPr="00376201">
              <w:t>ржаной</w:t>
            </w:r>
          </w:p>
        </w:tc>
      </w:tr>
      <w:tr w:rsidR="007B5374" w:rsidRPr="00376201" w:rsidTr="007B5374">
        <w:trPr>
          <w:trHeight w:val="315"/>
          <w:jc w:val="center"/>
        </w:trPr>
        <w:tc>
          <w:tcPr>
            <w:tcW w:w="1841"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p>
        </w:tc>
        <w:tc>
          <w:tcPr>
            <w:tcW w:w="7868"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r>
              <w:rPr>
                <w:b/>
                <w:bCs/>
                <w:iCs/>
                <w:lang w:val="en-US"/>
              </w:rPr>
              <w:t>3</w:t>
            </w:r>
            <w:r w:rsidRPr="00376201">
              <w:rPr>
                <w:b/>
                <w:bCs/>
                <w:iCs/>
              </w:rPr>
              <w:t xml:space="preserve"> День</w:t>
            </w:r>
          </w:p>
        </w:tc>
      </w:tr>
      <w:tr w:rsidR="007B5374" w:rsidRPr="00376201" w:rsidTr="007B5374">
        <w:trPr>
          <w:trHeight w:val="36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ХОЛОДНЫЕ ЗАКУСКИ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100/10</w:t>
            </w:r>
          </w:p>
        </w:tc>
        <w:tc>
          <w:tcPr>
            <w:tcW w:w="7868" w:type="dxa"/>
            <w:noWrap/>
            <w:vAlign w:val="center"/>
          </w:tcPr>
          <w:p w:rsidR="007B5374" w:rsidRPr="00376201" w:rsidRDefault="007B5374" w:rsidP="007B5374">
            <w:pPr>
              <w:spacing w:after="0" w:line="240" w:lineRule="auto"/>
              <w:rPr>
                <w:bCs/>
                <w:iCs/>
              </w:rPr>
            </w:pPr>
            <w:r w:rsidRPr="00376201">
              <w:t>Студень мясной с хреном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Салат-коктейль с крабовыми палочками</w:t>
            </w:r>
            <w:r>
              <w:t xml:space="preserve"> </w:t>
            </w:r>
            <w:r w:rsidRPr="00376201">
              <w:t>(крабовое мясо, огурцы, яйцо, перец сладкий,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Мимоза</w:t>
            </w:r>
            <w:r>
              <w:t>»</w:t>
            </w:r>
            <w:r w:rsidRPr="00376201">
              <w:t xml:space="preserve"> (рыбные консервы,</w:t>
            </w:r>
            <w:r>
              <w:t xml:space="preserve"> </w:t>
            </w:r>
            <w:r w:rsidRPr="00376201">
              <w:t>картофель, яйцо, сыр, лук,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Оливье</w:t>
            </w:r>
            <w:r>
              <w:t xml:space="preserve">» </w:t>
            </w:r>
            <w:r w:rsidRPr="00376201">
              <w:t xml:space="preserve">(говядина, ветчина, картофель, морковь, горошек, яйцо, огурец соль, майонез)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Цезарь</w:t>
            </w:r>
            <w:r>
              <w:t xml:space="preserve">» </w:t>
            </w:r>
            <w:r w:rsidRPr="00376201">
              <w:t xml:space="preserve">(салат зеленый, филе куриное жареное, гренки, сыр, помидоры, соус </w:t>
            </w:r>
            <w:r>
              <w:t>«</w:t>
            </w:r>
            <w:r w:rsidRPr="00376201">
              <w:t>Цезарь</w:t>
            </w:r>
            <w:r>
              <w:t>»</w:t>
            </w:r>
            <w:r w:rsidRPr="00376201">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Греческий</w:t>
            </w:r>
            <w:r>
              <w:t>»</w:t>
            </w:r>
            <w:r w:rsidRPr="00376201">
              <w:t xml:space="preserve"> (помидоры, перец сладкий, огурцы оливки, брынза, лук красный,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w:t>
            </w:r>
            <w:r>
              <w:t>алат «</w:t>
            </w:r>
            <w:r w:rsidRPr="00376201">
              <w:t>Весна</w:t>
            </w:r>
            <w:r>
              <w:t xml:space="preserve">» </w:t>
            </w:r>
            <w:r w:rsidRPr="00376201">
              <w:t>(салат, редис, огурцы св</w:t>
            </w:r>
            <w:r>
              <w:t>ежие</w:t>
            </w:r>
            <w:r w:rsidRPr="00376201">
              <w:t>, лук зеленый, яйцо, сметана)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Салат из морской капусты с морковью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vAlign w:val="center"/>
          </w:tcPr>
          <w:p w:rsidR="007B5374" w:rsidRPr="00376201" w:rsidRDefault="007B5374" w:rsidP="007B5374">
            <w:pPr>
              <w:spacing w:after="0" w:line="240" w:lineRule="auto"/>
              <w:rPr>
                <w:bCs/>
                <w:iCs/>
              </w:rPr>
            </w:pPr>
            <w:r w:rsidRPr="00376201">
              <w:t>Салат из китайской капусты с конс</w:t>
            </w:r>
            <w:r>
              <w:t xml:space="preserve">ервированными </w:t>
            </w:r>
            <w:r w:rsidRPr="00376201">
              <w:t>фруктами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Салат из свежей капусты с зеленью и огурцом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Салат из моркови с сыром и чесноком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Ком</w:t>
            </w:r>
            <w:r>
              <w:t xml:space="preserve">плект </w:t>
            </w:r>
            <w:r w:rsidRPr="00376201">
              <w:t>120</w:t>
            </w:r>
          </w:p>
        </w:tc>
        <w:tc>
          <w:tcPr>
            <w:tcW w:w="7868" w:type="dxa"/>
            <w:noWrap/>
            <w:vAlign w:val="center"/>
          </w:tcPr>
          <w:p w:rsidR="007B5374" w:rsidRPr="00376201" w:rsidRDefault="007B5374" w:rsidP="007B5374">
            <w:pPr>
              <w:spacing w:after="0" w:line="240" w:lineRule="auto"/>
              <w:rPr>
                <w:bCs/>
                <w:iCs/>
              </w:rPr>
            </w:pPr>
            <w:r w:rsidRPr="00376201">
              <w:t>Салат из свеклы с маринованным огурцом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r w:rsidRPr="00376201">
              <w:t xml:space="preserve"> </w:t>
            </w:r>
          </w:p>
        </w:tc>
        <w:tc>
          <w:tcPr>
            <w:tcW w:w="7868" w:type="dxa"/>
            <w:noWrap/>
            <w:vAlign w:val="center"/>
          </w:tcPr>
          <w:p w:rsidR="007B5374" w:rsidRPr="00376201" w:rsidRDefault="007B5374" w:rsidP="007B5374">
            <w:pPr>
              <w:spacing w:after="0" w:line="240" w:lineRule="auto"/>
              <w:rPr>
                <w:bCs/>
                <w:iCs/>
              </w:rPr>
            </w:pPr>
            <w:r w:rsidRPr="00376201">
              <w:t>Икра из кабачков</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Винегрет овощной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pPr>
            <w:r w:rsidRPr="00376201">
              <w:t>150/5</w:t>
            </w:r>
          </w:p>
        </w:tc>
        <w:tc>
          <w:tcPr>
            <w:tcW w:w="7868" w:type="dxa"/>
            <w:noWrap/>
            <w:vAlign w:val="center"/>
          </w:tcPr>
          <w:p w:rsidR="007B5374" w:rsidRPr="00376201" w:rsidRDefault="007B5374" w:rsidP="007B5374">
            <w:pPr>
              <w:spacing w:after="0" w:line="240" w:lineRule="auto"/>
            </w:pPr>
            <w:r w:rsidRPr="00376201">
              <w:t>Яблоки печеные с сахарной пудрой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lastRenderedPageBreak/>
              <w:t>100/50</w:t>
            </w:r>
          </w:p>
        </w:tc>
        <w:tc>
          <w:tcPr>
            <w:tcW w:w="7868" w:type="dxa"/>
            <w:noWrap/>
            <w:vAlign w:val="center"/>
          </w:tcPr>
          <w:p w:rsidR="007B5374" w:rsidRPr="00376201" w:rsidRDefault="007B5374" w:rsidP="007B5374">
            <w:pPr>
              <w:spacing w:after="0" w:line="240" w:lineRule="auto"/>
              <w:rPr>
                <w:bCs/>
                <w:iCs/>
              </w:rPr>
            </w:pPr>
            <w:r w:rsidRPr="00376201">
              <w:t xml:space="preserve">Десерт </w:t>
            </w:r>
            <w:r>
              <w:t>«</w:t>
            </w:r>
            <w:r w:rsidRPr="00376201">
              <w:t xml:space="preserve">Панна </w:t>
            </w:r>
            <w:proofErr w:type="spellStart"/>
            <w:r w:rsidRPr="00376201">
              <w:t>котта</w:t>
            </w:r>
            <w:proofErr w:type="spellEnd"/>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Желе трехслойное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МОЛОЧНЫЕ И ЩАДЯЩИЕ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 xml:space="preserve">Каша молочная </w:t>
            </w:r>
            <w:r>
              <w:t>«</w:t>
            </w:r>
            <w:r w:rsidRPr="00376201">
              <w:t>Дружба</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Каша молочная геркулесовая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Пудинг творожный с яблоком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75 </w:t>
            </w:r>
          </w:p>
        </w:tc>
        <w:tc>
          <w:tcPr>
            <w:tcW w:w="7868" w:type="dxa"/>
            <w:noWrap/>
            <w:vAlign w:val="center"/>
          </w:tcPr>
          <w:p w:rsidR="007B5374" w:rsidRPr="00376201" w:rsidRDefault="007B5374" w:rsidP="007B5374">
            <w:pPr>
              <w:spacing w:after="0" w:line="240" w:lineRule="auto"/>
              <w:rPr>
                <w:bCs/>
                <w:iCs/>
              </w:rPr>
            </w:pPr>
            <w:r w:rsidRPr="00376201">
              <w:t>Мясо отварное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75 </w:t>
            </w:r>
          </w:p>
        </w:tc>
        <w:tc>
          <w:tcPr>
            <w:tcW w:w="7868" w:type="dxa"/>
            <w:noWrap/>
            <w:vAlign w:val="center"/>
          </w:tcPr>
          <w:p w:rsidR="007B5374" w:rsidRPr="00376201" w:rsidRDefault="007B5374" w:rsidP="007B5374">
            <w:pPr>
              <w:spacing w:after="0" w:line="240" w:lineRule="auto"/>
              <w:rPr>
                <w:bCs/>
                <w:iCs/>
              </w:rPr>
            </w:pPr>
            <w:r w:rsidRPr="00376201">
              <w:t>Язык говяжий отварной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75 </w:t>
            </w:r>
          </w:p>
        </w:tc>
        <w:tc>
          <w:tcPr>
            <w:tcW w:w="7868" w:type="dxa"/>
            <w:noWrap/>
            <w:vAlign w:val="center"/>
          </w:tcPr>
          <w:p w:rsidR="007B5374" w:rsidRPr="00376201" w:rsidRDefault="007B5374" w:rsidP="007B5374">
            <w:pPr>
              <w:spacing w:after="0" w:line="240" w:lineRule="auto"/>
              <w:rPr>
                <w:bCs/>
                <w:iCs/>
              </w:rPr>
            </w:pPr>
            <w:r w:rsidRPr="00376201">
              <w:t>Филе индейки отварное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Колбаски рыбные «Любительские» паровые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ПЕРВЫЕ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 xml:space="preserve">Борщ </w:t>
            </w:r>
            <w:r>
              <w:t>«</w:t>
            </w:r>
            <w:r w:rsidRPr="00376201">
              <w:t>Волынский</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Компл</w:t>
            </w:r>
            <w:r>
              <w:t xml:space="preserve">ект </w:t>
            </w:r>
            <w:r w:rsidRPr="00376201">
              <w:t>250</w:t>
            </w:r>
          </w:p>
        </w:tc>
        <w:tc>
          <w:tcPr>
            <w:tcW w:w="7868" w:type="dxa"/>
            <w:noWrap/>
            <w:vAlign w:val="center"/>
          </w:tcPr>
          <w:p w:rsidR="007B5374" w:rsidRPr="00376201" w:rsidRDefault="007B5374" w:rsidP="007B5374">
            <w:pPr>
              <w:spacing w:after="0" w:line="240" w:lineRule="auto"/>
              <w:rPr>
                <w:bCs/>
                <w:iCs/>
              </w:rPr>
            </w:pPr>
            <w:r w:rsidRPr="00376201">
              <w:t>Суп фасолевый с картофелем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Суп-пюре из цветной капусты с гренками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Бульон куриный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 </w:t>
            </w:r>
          </w:p>
        </w:tc>
        <w:tc>
          <w:tcPr>
            <w:tcW w:w="7868" w:type="dxa"/>
            <w:noWrap/>
            <w:vAlign w:val="center"/>
          </w:tcPr>
          <w:p w:rsidR="007B5374" w:rsidRPr="00376201" w:rsidRDefault="007B5374" w:rsidP="007B5374">
            <w:pPr>
              <w:spacing w:after="0" w:line="240" w:lineRule="auto"/>
              <w:rPr>
                <w:bCs/>
                <w:iCs/>
              </w:rPr>
            </w:pPr>
            <w:r w:rsidRPr="00376201">
              <w:t>Курица отварная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40 </w:t>
            </w:r>
          </w:p>
        </w:tc>
        <w:tc>
          <w:tcPr>
            <w:tcW w:w="7868" w:type="dxa"/>
            <w:noWrap/>
            <w:vAlign w:val="center"/>
          </w:tcPr>
          <w:p w:rsidR="007B5374" w:rsidRPr="00376201" w:rsidRDefault="007B5374" w:rsidP="007B5374">
            <w:pPr>
              <w:spacing w:after="0" w:line="240" w:lineRule="auto"/>
              <w:rPr>
                <w:bCs/>
                <w:iCs/>
              </w:rPr>
            </w:pPr>
            <w:r w:rsidRPr="00376201">
              <w:t>Яйцо вареное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ВТОРЫЕ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75/25</w:t>
            </w:r>
          </w:p>
        </w:tc>
        <w:tc>
          <w:tcPr>
            <w:tcW w:w="7868" w:type="dxa"/>
            <w:noWrap/>
            <w:vAlign w:val="center"/>
          </w:tcPr>
          <w:p w:rsidR="007B5374" w:rsidRPr="00376201" w:rsidRDefault="007B5374" w:rsidP="007B5374">
            <w:pPr>
              <w:spacing w:after="0" w:line="240" w:lineRule="auto"/>
              <w:rPr>
                <w:bCs/>
                <w:iCs/>
                <w:color w:val="000000"/>
              </w:rPr>
            </w:pPr>
            <w:r w:rsidRPr="00376201">
              <w:t>Филе семги под сливочно-шпинатным соусом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100 </w:t>
            </w:r>
          </w:p>
        </w:tc>
        <w:tc>
          <w:tcPr>
            <w:tcW w:w="7868" w:type="dxa"/>
            <w:noWrap/>
            <w:vAlign w:val="center"/>
          </w:tcPr>
          <w:p w:rsidR="007B5374" w:rsidRPr="00376201" w:rsidRDefault="007B5374" w:rsidP="007B5374">
            <w:pPr>
              <w:spacing w:after="0" w:line="240" w:lineRule="auto"/>
              <w:rPr>
                <w:bCs/>
                <w:iCs/>
                <w:color w:val="000000"/>
              </w:rPr>
            </w:pPr>
            <w:r w:rsidRPr="00376201">
              <w:t>Филе рыбное жареное в сырной корочке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Свинина по-китайски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Говядина, тушенная с яблоками</w:t>
            </w:r>
            <w:r>
              <w:t xml:space="preserve"> </w:t>
            </w:r>
            <w:r w:rsidRPr="00376201">
              <w:t>(томатный соус с яблоками)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Азу по-татарски</w:t>
            </w:r>
            <w:r>
              <w:t xml:space="preserve"> </w:t>
            </w:r>
            <w:r w:rsidRPr="00376201">
              <w:t>(соус томатный с луком и сол</w:t>
            </w:r>
            <w:r>
              <w:t>еными</w:t>
            </w:r>
            <w:r w:rsidRPr="00376201">
              <w:t xml:space="preserve"> огурцами)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Биточки по-селянски с луком и грибами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Лазанья мясная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 xml:space="preserve">Филе куриное </w:t>
            </w:r>
            <w:r>
              <w:t>«Де валяй»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150/10</w:t>
            </w:r>
          </w:p>
        </w:tc>
        <w:tc>
          <w:tcPr>
            <w:tcW w:w="7868" w:type="dxa"/>
            <w:noWrap/>
            <w:vAlign w:val="center"/>
          </w:tcPr>
          <w:p w:rsidR="007B5374" w:rsidRPr="00376201" w:rsidRDefault="007B5374" w:rsidP="007B5374">
            <w:pPr>
              <w:spacing w:after="0" w:line="240" w:lineRule="auto"/>
              <w:rPr>
                <w:bCs/>
                <w:iCs/>
              </w:rPr>
            </w:pPr>
            <w:r w:rsidRPr="00376201">
              <w:t>Куры жареные, соус чесночный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Рулет из кур</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Филе куриное по-домашнему</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Капуста брокколи отварная с маслом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 xml:space="preserve">Котлеты свекольные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ГАРНИРЫ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Картофель, жареный из отварного</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150</w:t>
            </w:r>
          </w:p>
        </w:tc>
        <w:tc>
          <w:tcPr>
            <w:tcW w:w="7868" w:type="dxa"/>
            <w:noWrap/>
            <w:vAlign w:val="center"/>
          </w:tcPr>
          <w:p w:rsidR="007B5374" w:rsidRPr="00376201" w:rsidRDefault="007B5374" w:rsidP="007B5374">
            <w:pPr>
              <w:spacing w:after="0" w:line="240" w:lineRule="auto"/>
              <w:rPr>
                <w:bCs/>
                <w:iCs/>
                <w:color w:val="000000"/>
              </w:rPr>
            </w:pPr>
            <w:r w:rsidRPr="00376201">
              <w:t>Капуста б/</w:t>
            </w:r>
            <w:r>
              <w:t xml:space="preserve"> белокочанная </w:t>
            </w:r>
            <w:r w:rsidRPr="00376201">
              <w:t>припущенная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Каша перловая отварная с жареным луком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Каша гречневая рассыпчатая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Компл</w:t>
            </w:r>
            <w:r>
              <w:t xml:space="preserve">ект </w:t>
            </w:r>
            <w:r w:rsidRPr="00376201">
              <w:t>150</w:t>
            </w:r>
          </w:p>
        </w:tc>
        <w:tc>
          <w:tcPr>
            <w:tcW w:w="7868" w:type="dxa"/>
            <w:noWrap/>
            <w:vAlign w:val="center"/>
          </w:tcPr>
          <w:p w:rsidR="007B5374" w:rsidRPr="00376201" w:rsidRDefault="007B5374" w:rsidP="007B5374">
            <w:pPr>
              <w:spacing w:after="0" w:line="240" w:lineRule="auto"/>
              <w:rPr>
                <w:bCs/>
                <w:iCs/>
                <w:color w:val="000000"/>
              </w:rPr>
            </w:pPr>
            <w:r w:rsidRPr="00376201">
              <w:t>Рис рассыпчатый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НАПИТКИ И ДЕСЕРТНЫЕ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Компот из сухофруктов</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Компл</w:t>
            </w:r>
            <w:r>
              <w:t xml:space="preserve">ект </w:t>
            </w:r>
            <w:r w:rsidRPr="00376201">
              <w:t>200</w:t>
            </w:r>
          </w:p>
        </w:tc>
        <w:tc>
          <w:tcPr>
            <w:tcW w:w="7868" w:type="dxa"/>
            <w:noWrap/>
            <w:vAlign w:val="center"/>
          </w:tcPr>
          <w:p w:rsidR="007B5374" w:rsidRPr="00376201" w:rsidRDefault="007B5374" w:rsidP="007B5374">
            <w:pPr>
              <w:spacing w:after="0" w:line="240" w:lineRule="auto"/>
              <w:rPr>
                <w:bCs/>
                <w:iCs/>
              </w:rPr>
            </w:pPr>
            <w:r w:rsidRPr="00376201">
              <w:t>Напиток</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200</w:t>
            </w:r>
          </w:p>
        </w:tc>
        <w:tc>
          <w:tcPr>
            <w:tcW w:w="7868" w:type="dxa"/>
            <w:noWrap/>
            <w:vAlign w:val="center"/>
          </w:tcPr>
          <w:p w:rsidR="007B5374" w:rsidRPr="00376201" w:rsidRDefault="007B5374" w:rsidP="007B5374">
            <w:pPr>
              <w:spacing w:after="0" w:line="240" w:lineRule="auto"/>
              <w:rPr>
                <w:bCs/>
                <w:iCs/>
              </w:rPr>
            </w:pPr>
            <w:r w:rsidRPr="00376201">
              <w:t>Кисель из св</w:t>
            </w:r>
            <w:r>
              <w:t>ежих</w:t>
            </w:r>
            <w:r w:rsidRPr="00376201">
              <w:t>/мор</w:t>
            </w:r>
            <w:r>
              <w:t xml:space="preserve">оженных </w:t>
            </w:r>
            <w:r w:rsidRPr="00376201">
              <w:t>ягод</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Сок в ассортименте</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ДОПОЛНИТЕЛЬНО</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lastRenderedPageBreak/>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Кетчуп</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Горчица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Соус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Сметана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Сахар</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Лимон</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 xml:space="preserve"> 1 шт</w:t>
            </w:r>
            <w:r>
              <w:t>.</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Контейнер пластиковый</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ХЛЕБОБУЛОЧНЫЕ ИЗДЕЛИЯ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Хлеб пшеничный,</w:t>
            </w:r>
            <w:r>
              <w:t xml:space="preserve"> </w:t>
            </w:r>
            <w:r w:rsidRPr="00376201">
              <w:t>ржаной</w:t>
            </w:r>
          </w:p>
        </w:tc>
      </w:tr>
      <w:tr w:rsidR="007B5374" w:rsidRPr="00376201" w:rsidTr="007B5374">
        <w:trPr>
          <w:trHeight w:val="315"/>
          <w:jc w:val="center"/>
        </w:trPr>
        <w:tc>
          <w:tcPr>
            <w:tcW w:w="1841"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p>
        </w:tc>
        <w:tc>
          <w:tcPr>
            <w:tcW w:w="7868"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r>
              <w:rPr>
                <w:b/>
                <w:bCs/>
                <w:iCs/>
                <w:lang w:val="en-US"/>
              </w:rPr>
              <w:t>4</w:t>
            </w:r>
            <w:r w:rsidRPr="00376201">
              <w:rPr>
                <w:b/>
                <w:bCs/>
                <w:iCs/>
              </w:rPr>
              <w:t xml:space="preserve"> День</w:t>
            </w:r>
          </w:p>
        </w:tc>
      </w:tr>
      <w:tr w:rsidR="007B5374" w:rsidRPr="00376201" w:rsidTr="007B5374">
        <w:trPr>
          <w:trHeight w:val="225"/>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ХОЛОДНЫЕ ЗАКУСКИ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35/50/10</w:t>
            </w:r>
          </w:p>
        </w:tc>
        <w:tc>
          <w:tcPr>
            <w:tcW w:w="7868" w:type="dxa"/>
            <w:noWrap/>
            <w:vAlign w:val="center"/>
          </w:tcPr>
          <w:p w:rsidR="007B5374" w:rsidRPr="00376201" w:rsidRDefault="007B5374" w:rsidP="007B5374">
            <w:pPr>
              <w:spacing w:after="0" w:line="240" w:lineRule="auto"/>
              <w:rPr>
                <w:bCs/>
                <w:iCs/>
              </w:rPr>
            </w:pPr>
            <w:r w:rsidRPr="00376201">
              <w:t>Филе рыбное заливное с хреном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Сельдь "под шубой"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Мясной</w:t>
            </w:r>
            <w:r>
              <w:t xml:space="preserve">» </w:t>
            </w:r>
            <w:r w:rsidRPr="00376201">
              <w:t>(мясо, картофель, огурцы свежие или соленые,</w:t>
            </w:r>
            <w:r>
              <w:t xml:space="preserve"> </w:t>
            </w:r>
            <w:r w:rsidRPr="00376201">
              <w:t>яйца, салат, майонез, горошек)</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Цезарь</w:t>
            </w:r>
            <w:r>
              <w:t>»</w:t>
            </w:r>
            <w:r w:rsidRPr="00376201">
              <w:t xml:space="preserve"> (салат зеленый, филе куриное жареное, гренки, сыр, помидоры, соус </w:t>
            </w:r>
            <w:r>
              <w:t>«</w:t>
            </w:r>
            <w:r w:rsidRPr="00376201">
              <w:t>Цезарь</w:t>
            </w:r>
            <w:r>
              <w:t>»</w:t>
            </w:r>
            <w:r w:rsidRPr="00376201">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Греческий</w:t>
            </w:r>
            <w:r>
              <w:t>»</w:t>
            </w:r>
            <w:r w:rsidRPr="00376201">
              <w:t xml:space="preserve"> (помидоры, перец сладкий, огурцы оливки, брынза, лук красный,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из помидоров с </w:t>
            </w:r>
            <w:r>
              <w:t>«</w:t>
            </w:r>
            <w:proofErr w:type="spellStart"/>
            <w:r w:rsidRPr="00376201">
              <w:t>Фетой</w:t>
            </w:r>
            <w:proofErr w:type="spellEnd"/>
            <w:r>
              <w:t>»</w:t>
            </w:r>
            <w:r w:rsidRPr="00376201">
              <w:t xml:space="preserve"> и кунжутом,</w:t>
            </w:r>
            <w:r>
              <w:t xml:space="preserve"> </w:t>
            </w:r>
            <w:r w:rsidRPr="00376201">
              <w:t>базиликовая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Салат из китайской капусты с помидорами и огурцом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Салат из морской капусты с морковью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Компл</w:t>
            </w:r>
            <w:r>
              <w:t xml:space="preserve">ект </w:t>
            </w:r>
            <w:r w:rsidRPr="00376201">
              <w:t>120</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proofErr w:type="spellStart"/>
            <w:r w:rsidRPr="00376201">
              <w:t>Оранж</w:t>
            </w:r>
            <w:proofErr w:type="spellEnd"/>
            <w:r>
              <w:t>»</w:t>
            </w:r>
            <w:r w:rsidRPr="00376201">
              <w:t xml:space="preserve"> из моркови с апельсинами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из свежей капусты </w:t>
            </w:r>
            <w:r>
              <w:t>«</w:t>
            </w:r>
            <w:r w:rsidRPr="00376201">
              <w:t>Провансаль</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Долголетие</w:t>
            </w:r>
            <w:r>
              <w:t>»</w:t>
            </w:r>
            <w:r w:rsidRPr="00376201">
              <w:t xml:space="preserve"> (отварная свекла,</w:t>
            </w:r>
            <w:r>
              <w:t xml:space="preserve"> </w:t>
            </w:r>
            <w:r w:rsidRPr="00376201">
              <w:t>отварная морковь, яблоко,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Салат из редьки с морковью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Винегрет овощной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150/5</w:t>
            </w:r>
          </w:p>
        </w:tc>
        <w:tc>
          <w:tcPr>
            <w:tcW w:w="7868" w:type="dxa"/>
            <w:noWrap/>
            <w:vAlign w:val="center"/>
          </w:tcPr>
          <w:p w:rsidR="007B5374" w:rsidRPr="00376201" w:rsidRDefault="007B5374" w:rsidP="007B5374">
            <w:pPr>
              <w:spacing w:after="0" w:line="240" w:lineRule="auto"/>
              <w:rPr>
                <w:bCs/>
                <w:iCs/>
              </w:rPr>
            </w:pPr>
            <w:r w:rsidRPr="00376201">
              <w:t>Яблоки печеные с сахарной пудрой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 xml:space="preserve">Десерт </w:t>
            </w:r>
            <w:r>
              <w:t>«</w:t>
            </w:r>
            <w:r w:rsidRPr="00376201">
              <w:t xml:space="preserve">Панна </w:t>
            </w:r>
            <w:proofErr w:type="spellStart"/>
            <w:r w:rsidRPr="00376201">
              <w:t>котта</w:t>
            </w:r>
            <w:proofErr w:type="spellEnd"/>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Десерт из апельсинов</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МОЛОЧНЫЕ И ЩАДЯЩИЕ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Каша молочная гречневая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Каша молочная геркулесовая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Пудинг творожный с изюмом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75 </w:t>
            </w:r>
          </w:p>
        </w:tc>
        <w:tc>
          <w:tcPr>
            <w:tcW w:w="7868" w:type="dxa"/>
            <w:noWrap/>
            <w:vAlign w:val="center"/>
          </w:tcPr>
          <w:p w:rsidR="007B5374" w:rsidRPr="00376201" w:rsidRDefault="007B5374" w:rsidP="007B5374">
            <w:pPr>
              <w:spacing w:after="0" w:line="240" w:lineRule="auto"/>
              <w:rPr>
                <w:bCs/>
                <w:iCs/>
              </w:rPr>
            </w:pPr>
            <w:r w:rsidRPr="00376201">
              <w:t>Мясо отварное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75 </w:t>
            </w:r>
          </w:p>
        </w:tc>
        <w:tc>
          <w:tcPr>
            <w:tcW w:w="7868" w:type="dxa"/>
            <w:noWrap/>
            <w:vAlign w:val="center"/>
          </w:tcPr>
          <w:p w:rsidR="007B5374" w:rsidRPr="00376201" w:rsidRDefault="007B5374" w:rsidP="007B5374">
            <w:pPr>
              <w:spacing w:after="0" w:line="240" w:lineRule="auto"/>
              <w:rPr>
                <w:bCs/>
                <w:iCs/>
              </w:rPr>
            </w:pPr>
            <w:r w:rsidRPr="00376201">
              <w:t>Язык говяжий отварной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75 </w:t>
            </w:r>
          </w:p>
        </w:tc>
        <w:tc>
          <w:tcPr>
            <w:tcW w:w="7868" w:type="dxa"/>
            <w:noWrap/>
            <w:vAlign w:val="center"/>
          </w:tcPr>
          <w:p w:rsidR="007B5374" w:rsidRPr="00376201" w:rsidRDefault="007B5374" w:rsidP="007B5374">
            <w:pPr>
              <w:spacing w:after="0" w:line="240" w:lineRule="auto"/>
              <w:rPr>
                <w:bCs/>
                <w:iCs/>
              </w:rPr>
            </w:pPr>
            <w:r w:rsidRPr="00376201">
              <w:t>Филе куриное припущенное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Пудинг</w:t>
            </w:r>
            <w:r>
              <w:t xml:space="preserve"> </w:t>
            </w:r>
            <w:r w:rsidRPr="00376201">
              <w:t>(суфле) из говядины паровой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ПЕРВЫЕ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Суп картофельный с рыбой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Компл</w:t>
            </w:r>
            <w:r>
              <w:t xml:space="preserve">ект </w:t>
            </w:r>
            <w:r w:rsidRPr="00376201">
              <w:t>250</w:t>
            </w:r>
          </w:p>
        </w:tc>
        <w:tc>
          <w:tcPr>
            <w:tcW w:w="7868" w:type="dxa"/>
            <w:noWrap/>
            <w:vAlign w:val="center"/>
          </w:tcPr>
          <w:p w:rsidR="007B5374" w:rsidRPr="00376201" w:rsidRDefault="007B5374" w:rsidP="007B5374">
            <w:pPr>
              <w:spacing w:after="0" w:line="240" w:lineRule="auto"/>
              <w:rPr>
                <w:bCs/>
                <w:iCs/>
              </w:rPr>
            </w:pPr>
            <w:r w:rsidRPr="00376201">
              <w:t>Суп овощной (постный)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250</w:t>
            </w:r>
          </w:p>
        </w:tc>
        <w:tc>
          <w:tcPr>
            <w:tcW w:w="7868" w:type="dxa"/>
            <w:noWrap/>
            <w:vAlign w:val="center"/>
          </w:tcPr>
          <w:p w:rsidR="007B5374" w:rsidRPr="00376201" w:rsidRDefault="007B5374" w:rsidP="007B5374">
            <w:pPr>
              <w:spacing w:after="0" w:line="240" w:lineRule="auto"/>
              <w:rPr>
                <w:bCs/>
                <w:iCs/>
              </w:rPr>
            </w:pPr>
            <w:r w:rsidRPr="00376201">
              <w:t>Суп-пюре из зеленого горошка с гренками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250</w:t>
            </w:r>
          </w:p>
        </w:tc>
        <w:tc>
          <w:tcPr>
            <w:tcW w:w="7868" w:type="dxa"/>
            <w:noWrap/>
            <w:vAlign w:val="center"/>
          </w:tcPr>
          <w:p w:rsidR="007B5374" w:rsidRPr="00376201" w:rsidRDefault="007B5374" w:rsidP="007B5374">
            <w:pPr>
              <w:spacing w:after="0" w:line="240" w:lineRule="auto"/>
              <w:rPr>
                <w:bCs/>
                <w:iCs/>
              </w:rPr>
            </w:pPr>
            <w:r w:rsidRPr="00376201">
              <w:t>Бульон куриный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lastRenderedPageBreak/>
              <w:t xml:space="preserve">20 </w:t>
            </w:r>
          </w:p>
        </w:tc>
        <w:tc>
          <w:tcPr>
            <w:tcW w:w="7868" w:type="dxa"/>
            <w:noWrap/>
            <w:vAlign w:val="center"/>
          </w:tcPr>
          <w:p w:rsidR="007B5374" w:rsidRPr="00376201" w:rsidRDefault="007B5374" w:rsidP="007B5374">
            <w:pPr>
              <w:spacing w:after="0" w:line="240" w:lineRule="auto"/>
              <w:rPr>
                <w:bCs/>
                <w:iCs/>
              </w:rPr>
            </w:pPr>
            <w:r w:rsidRPr="00376201">
              <w:t>Курица отварная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40 </w:t>
            </w:r>
          </w:p>
        </w:tc>
        <w:tc>
          <w:tcPr>
            <w:tcW w:w="7868" w:type="dxa"/>
            <w:noWrap/>
            <w:vAlign w:val="center"/>
          </w:tcPr>
          <w:p w:rsidR="007B5374" w:rsidRPr="00376201" w:rsidRDefault="007B5374" w:rsidP="007B5374">
            <w:pPr>
              <w:spacing w:after="0" w:line="240" w:lineRule="auto"/>
              <w:rPr>
                <w:bCs/>
                <w:iCs/>
              </w:rPr>
            </w:pPr>
            <w:r w:rsidRPr="00376201">
              <w:t>Яйцо вареное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ВТОРЫЕ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125</w:t>
            </w:r>
          </w:p>
        </w:tc>
        <w:tc>
          <w:tcPr>
            <w:tcW w:w="7868" w:type="dxa"/>
            <w:noWrap/>
            <w:vAlign w:val="center"/>
          </w:tcPr>
          <w:p w:rsidR="007B5374" w:rsidRPr="00376201" w:rsidRDefault="007B5374" w:rsidP="007B5374">
            <w:pPr>
              <w:spacing w:after="0" w:line="240" w:lineRule="auto"/>
              <w:rPr>
                <w:bCs/>
                <w:iCs/>
                <w:color w:val="000000"/>
              </w:rPr>
            </w:pPr>
            <w:r w:rsidRPr="00376201">
              <w:t>Масленая-филе жареная в картофельной корочке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110 </w:t>
            </w:r>
          </w:p>
        </w:tc>
        <w:tc>
          <w:tcPr>
            <w:tcW w:w="7868" w:type="dxa"/>
            <w:noWrap/>
            <w:vAlign w:val="center"/>
          </w:tcPr>
          <w:p w:rsidR="007B5374" w:rsidRPr="00376201" w:rsidRDefault="007B5374" w:rsidP="007B5374">
            <w:pPr>
              <w:spacing w:after="0" w:line="240" w:lineRule="auto"/>
              <w:rPr>
                <w:bCs/>
                <w:iCs/>
                <w:color w:val="000000"/>
              </w:rPr>
            </w:pPr>
            <w:r w:rsidRPr="00376201">
              <w:t>Филе рыбное запечённое с помидорами и сыром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110 </w:t>
            </w:r>
          </w:p>
        </w:tc>
        <w:tc>
          <w:tcPr>
            <w:tcW w:w="7868" w:type="dxa"/>
            <w:noWrap/>
            <w:vAlign w:val="center"/>
          </w:tcPr>
          <w:p w:rsidR="007B5374" w:rsidRPr="00376201" w:rsidRDefault="007B5374" w:rsidP="007B5374">
            <w:pPr>
              <w:spacing w:after="0" w:line="240" w:lineRule="auto"/>
              <w:rPr>
                <w:bCs/>
                <w:iCs/>
                <w:color w:val="000000"/>
              </w:rPr>
            </w:pPr>
            <w:r w:rsidRPr="00376201">
              <w:t xml:space="preserve">Свинина жареная </w:t>
            </w:r>
            <w:r>
              <w:t>«</w:t>
            </w:r>
            <w:r w:rsidRPr="00376201">
              <w:t>Отдых</w:t>
            </w:r>
            <w:r>
              <w:t xml:space="preserve">» </w:t>
            </w:r>
            <w:r w:rsidRPr="00376201">
              <w:t>(в яйце и сыре)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Говядина, тушенная в кисло-сладком соусе</w:t>
            </w:r>
            <w:r>
              <w:t xml:space="preserve"> </w:t>
            </w:r>
            <w:r w:rsidRPr="00376201">
              <w:t>(томатный соус с ржан</w:t>
            </w:r>
            <w:r>
              <w:t>ыми</w:t>
            </w:r>
            <w:r w:rsidRPr="00376201">
              <w:t xml:space="preserve"> сухарями)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proofErr w:type="spellStart"/>
            <w:r w:rsidRPr="00376201">
              <w:t>Паприкаш</w:t>
            </w:r>
            <w:proofErr w:type="spellEnd"/>
            <w:r w:rsidRPr="00376201">
              <w:t xml:space="preserve"> из говядины</w:t>
            </w:r>
            <w:r>
              <w:t xml:space="preserve"> </w:t>
            </w:r>
            <w:r w:rsidRPr="00376201">
              <w:t>(томатный с луком, сл</w:t>
            </w:r>
            <w:r>
              <w:t>адким</w:t>
            </w:r>
            <w:r w:rsidRPr="00376201">
              <w:t xml:space="preserve"> перцем, чесноком, зеленью)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115/50</w:t>
            </w:r>
          </w:p>
        </w:tc>
        <w:tc>
          <w:tcPr>
            <w:tcW w:w="7868" w:type="dxa"/>
            <w:noWrap/>
            <w:vAlign w:val="center"/>
          </w:tcPr>
          <w:p w:rsidR="007B5374" w:rsidRPr="00376201" w:rsidRDefault="007B5374" w:rsidP="007B5374">
            <w:pPr>
              <w:spacing w:after="0" w:line="240" w:lineRule="auto"/>
              <w:rPr>
                <w:bCs/>
                <w:iCs/>
              </w:rPr>
            </w:pPr>
            <w:r w:rsidRPr="00376201">
              <w:t>Тефтели по-молдавски соус сметанный с томатом и овощами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Цевка куриная жареная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 xml:space="preserve">Филе куриное </w:t>
            </w:r>
            <w:r>
              <w:t>«</w:t>
            </w:r>
            <w:r w:rsidRPr="00376201">
              <w:t>Лесная быль</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75/25</w:t>
            </w:r>
          </w:p>
        </w:tc>
        <w:tc>
          <w:tcPr>
            <w:tcW w:w="7868" w:type="dxa"/>
            <w:noWrap/>
            <w:vAlign w:val="center"/>
          </w:tcPr>
          <w:p w:rsidR="007B5374" w:rsidRPr="00376201" w:rsidRDefault="007B5374" w:rsidP="007B5374">
            <w:pPr>
              <w:spacing w:after="0" w:line="240" w:lineRule="auto"/>
              <w:rPr>
                <w:bCs/>
                <w:iCs/>
              </w:rPr>
            </w:pPr>
            <w:r w:rsidRPr="00376201">
              <w:t>Поджарка куриная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Компл</w:t>
            </w:r>
            <w:r>
              <w:t xml:space="preserve">ект </w:t>
            </w:r>
            <w:r w:rsidRPr="00376201">
              <w:t>75</w:t>
            </w:r>
          </w:p>
        </w:tc>
        <w:tc>
          <w:tcPr>
            <w:tcW w:w="7868" w:type="dxa"/>
            <w:noWrap/>
            <w:vAlign w:val="center"/>
          </w:tcPr>
          <w:p w:rsidR="007B5374" w:rsidRPr="00376201" w:rsidRDefault="007B5374" w:rsidP="007B5374">
            <w:pPr>
              <w:spacing w:after="0" w:line="240" w:lineRule="auto"/>
              <w:rPr>
                <w:bCs/>
                <w:iCs/>
              </w:rPr>
            </w:pPr>
            <w:r w:rsidRPr="00376201">
              <w:t>Котлеты куриные жареные по-домашнему без панировки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75/25</w:t>
            </w:r>
          </w:p>
        </w:tc>
        <w:tc>
          <w:tcPr>
            <w:tcW w:w="7868" w:type="dxa"/>
            <w:noWrap/>
            <w:vAlign w:val="center"/>
          </w:tcPr>
          <w:p w:rsidR="007B5374" w:rsidRPr="00376201" w:rsidRDefault="007B5374" w:rsidP="007B5374">
            <w:pPr>
              <w:spacing w:after="0" w:line="240" w:lineRule="auto"/>
              <w:rPr>
                <w:bCs/>
                <w:iCs/>
              </w:rPr>
            </w:pPr>
            <w:proofErr w:type="spellStart"/>
            <w:r w:rsidRPr="00376201">
              <w:t>Потрошки</w:t>
            </w:r>
            <w:proofErr w:type="spellEnd"/>
            <w:r w:rsidRPr="00376201">
              <w:t xml:space="preserve"> куриные жареные с овощами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Кукуруза отварная с морковью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Шницель капустный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ГАРНИРЫ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Картофель жареный по-деревенски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200 </w:t>
            </w:r>
          </w:p>
        </w:tc>
        <w:tc>
          <w:tcPr>
            <w:tcW w:w="7868" w:type="dxa"/>
            <w:noWrap/>
            <w:vAlign w:val="center"/>
          </w:tcPr>
          <w:p w:rsidR="007B5374" w:rsidRPr="00376201" w:rsidRDefault="007B5374" w:rsidP="007B5374">
            <w:pPr>
              <w:spacing w:after="0" w:line="240" w:lineRule="auto"/>
              <w:rPr>
                <w:bCs/>
                <w:iCs/>
                <w:color w:val="000000"/>
              </w:rPr>
            </w:pPr>
            <w:r w:rsidRPr="00376201">
              <w:t xml:space="preserve">Рагу из овощей простое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Компл</w:t>
            </w:r>
            <w:r>
              <w:t xml:space="preserve">ект </w:t>
            </w:r>
            <w:r w:rsidRPr="00376201">
              <w:t>150</w:t>
            </w:r>
          </w:p>
        </w:tc>
        <w:tc>
          <w:tcPr>
            <w:tcW w:w="7868" w:type="dxa"/>
            <w:noWrap/>
            <w:vAlign w:val="center"/>
          </w:tcPr>
          <w:p w:rsidR="007B5374" w:rsidRPr="00376201" w:rsidRDefault="007B5374" w:rsidP="007B5374">
            <w:pPr>
              <w:spacing w:after="0" w:line="240" w:lineRule="auto"/>
              <w:rPr>
                <w:bCs/>
                <w:iCs/>
                <w:color w:val="000000"/>
              </w:rPr>
            </w:pPr>
            <w:r w:rsidRPr="00376201">
              <w:t>Макароны отварные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Рис по-гавайски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Каша гречневая рассыпчатая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НАПИТКИ И ДЕСЕРТНЫЕ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Компот из фруктов</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Компл</w:t>
            </w:r>
            <w:r>
              <w:t xml:space="preserve">ект </w:t>
            </w:r>
            <w:r w:rsidRPr="00376201">
              <w:t>200</w:t>
            </w:r>
          </w:p>
        </w:tc>
        <w:tc>
          <w:tcPr>
            <w:tcW w:w="7868" w:type="dxa"/>
            <w:noWrap/>
            <w:vAlign w:val="center"/>
          </w:tcPr>
          <w:p w:rsidR="007B5374" w:rsidRPr="00376201" w:rsidRDefault="007B5374" w:rsidP="007B5374">
            <w:pPr>
              <w:spacing w:after="0" w:line="240" w:lineRule="auto"/>
              <w:rPr>
                <w:bCs/>
                <w:iCs/>
              </w:rPr>
            </w:pPr>
            <w:r w:rsidRPr="00376201">
              <w:t>Напиток</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200</w:t>
            </w:r>
          </w:p>
        </w:tc>
        <w:tc>
          <w:tcPr>
            <w:tcW w:w="7868" w:type="dxa"/>
            <w:noWrap/>
            <w:vAlign w:val="center"/>
          </w:tcPr>
          <w:p w:rsidR="007B5374" w:rsidRPr="00376201" w:rsidRDefault="007B5374" w:rsidP="007B5374">
            <w:pPr>
              <w:spacing w:after="0" w:line="240" w:lineRule="auto"/>
              <w:rPr>
                <w:bCs/>
                <w:iCs/>
              </w:rPr>
            </w:pPr>
            <w:r w:rsidRPr="00376201">
              <w:t>Кисель из св</w:t>
            </w:r>
            <w:r>
              <w:t>ежих</w:t>
            </w:r>
            <w:r w:rsidRPr="00376201">
              <w:t>/мор</w:t>
            </w:r>
            <w:r>
              <w:t xml:space="preserve">оженных </w:t>
            </w:r>
            <w:r w:rsidRPr="00376201">
              <w:t>ягод</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Сок в ассортименте</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ДОПОЛНИТЕЛЬНО</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Кетчуп</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Горчица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Соус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Сметана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Сахар</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Лимон</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 xml:space="preserve"> 1 шт</w:t>
            </w:r>
            <w:r>
              <w:t>.</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Контейнер пластиковый</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ХЛЕБОБУЛОЧНЫЕ ИЗДЕЛИЯ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Хлеб пшеничный, ржаной</w:t>
            </w:r>
          </w:p>
        </w:tc>
      </w:tr>
      <w:tr w:rsidR="007B5374" w:rsidRPr="00376201" w:rsidTr="007B5374">
        <w:trPr>
          <w:trHeight w:val="315"/>
          <w:jc w:val="center"/>
        </w:trPr>
        <w:tc>
          <w:tcPr>
            <w:tcW w:w="1841"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p>
        </w:tc>
        <w:tc>
          <w:tcPr>
            <w:tcW w:w="7868"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r>
              <w:rPr>
                <w:b/>
                <w:bCs/>
                <w:iCs/>
                <w:lang w:val="en-US"/>
              </w:rPr>
              <w:t>5</w:t>
            </w:r>
            <w:r w:rsidRPr="00376201">
              <w:rPr>
                <w:b/>
                <w:bCs/>
                <w:iCs/>
              </w:rPr>
              <w:t xml:space="preserve"> День</w:t>
            </w:r>
          </w:p>
        </w:tc>
      </w:tr>
      <w:tr w:rsidR="007B5374" w:rsidRPr="00376201" w:rsidTr="007B5374">
        <w:trPr>
          <w:trHeight w:val="360"/>
          <w:jc w:val="center"/>
        </w:trPr>
        <w:tc>
          <w:tcPr>
            <w:tcW w:w="1841" w:type="dxa"/>
            <w:noWrap/>
            <w:vAlign w:val="center"/>
          </w:tcPr>
          <w:p w:rsidR="007B5374" w:rsidRPr="00376201" w:rsidRDefault="007B5374" w:rsidP="007B5374">
            <w:pPr>
              <w:spacing w:after="0" w:line="240" w:lineRule="auto"/>
              <w:jc w:val="right"/>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ХОЛОДНЫЕ ЗАКУСКИ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100/10</w:t>
            </w:r>
          </w:p>
        </w:tc>
        <w:tc>
          <w:tcPr>
            <w:tcW w:w="7868" w:type="dxa"/>
            <w:noWrap/>
            <w:vAlign w:val="center"/>
          </w:tcPr>
          <w:p w:rsidR="007B5374" w:rsidRPr="00376201" w:rsidRDefault="007B5374" w:rsidP="007B5374">
            <w:pPr>
              <w:spacing w:after="0" w:line="240" w:lineRule="auto"/>
              <w:rPr>
                <w:bCs/>
                <w:iCs/>
              </w:rPr>
            </w:pPr>
            <w:r>
              <w:t>Закуска «</w:t>
            </w:r>
            <w:r w:rsidRPr="00376201">
              <w:t>Русская</w:t>
            </w:r>
            <w:r>
              <w:t xml:space="preserve">» </w:t>
            </w:r>
            <w:r w:rsidRPr="00376201">
              <w:t>заливная с хреном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lastRenderedPageBreak/>
              <w:t>120</w:t>
            </w:r>
          </w:p>
        </w:tc>
        <w:tc>
          <w:tcPr>
            <w:tcW w:w="7868" w:type="dxa"/>
            <w:noWrap/>
            <w:vAlign w:val="center"/>
          </w:tcPr>
          <w:p w:rsidR="007B5374" w:rsidRPr="00376201" w:rsidRDefault="007B5374" w:rsidP="007B5374">
            <w:pPr>
              <w:spacing w:after="0" w:line="240" w:lineRule="auto"/>
              <w:rPr>
                <w:bCs/>
                <w:iCs/>
              </w:rPr>
            </w:pPr>
            <w:r w:rsidRPr="00376201">
              <w:t>Салат "Три фасоли"(фасоль, фасоль стручковая, перец сладкий, чеснок, кетчуп)</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50/50</w:t>
            </w:r>
          </w:p>
        </w:tc>
        <w:tc>
          <w:tcPr>
            <w:tcW w:w="7868" w:type="dxa"/>
            <w:noWrap/>
            <w:vAlign w:val="center"/>
          </w:tcPr>
          <w:p w:rsidR="007B5374" w:rsidRPr="00376201" w:rsidRDefault="007B5374" w:rsidP="007B5374">
            <w:pPr>
              <w:spacing w:after="0" w:line="240" w:lineRule="auto"/>
              <w:rPr>
                <w:bCs/>
                <w:iCs/>
              </w:rPr>
            </w:pPr>
            <w:r w:rsidRPr="00376201">
              <w:t>Рыба под маринадом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Салат-коктейль </w:t>
            </w:r>
            <w:r>
              <w:t>«</w:t>
            </w:r>
            <w:r w:rsidRPr="00376201">
              <w:t>Садко</w:t>
            </w:r>
            <w:r>
              <w:t xml:space="preserve">» </w:t>
            </w:r>
            <w:r w:rsidRPr="00376201">
              <w:t>(рис, сельдь, яйцо, лук,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Домашний</w:t>
            </w:r>
            <w:r>
              <w:t>»</w:t>
            </w:r>
            <w:r w:rsidRPr="00376201">
              <w:t xml:space="preserve"> (колбаса, картофель, огурцы свежие или соленые, яйца, горошек,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Цезарь</w:t>
            </w:r>
            <w:r>
              <w:t>»</w:t>
            </w:r>
            <w:r w:rsidRPr="00376201">
              <w:t xml:space="preserve"> (салат зеленый, филе куриное жареное, гренки, сыр, помидоры, соус </w:t>
            </w:r>
            <w:r>
              <w:t>«</w:t>
            </w:r>
            <w:r w:rsidRPr="00376201">
              <w:t>Цезарь</w:t>
            </w:r>
            <w:r>
              <w:t>»</w:t>
            </w:r>
            <w:r w:rsidRPr="00376201">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vAlign w:val="center"/>
          </w:tcPr>
          <w:p w:rsidR="007B5374" w:rsidRPr="00376201" w:rsidRDefault="007B5374" w:rsidP="007B5374">
            <w:pPr>
              <w:spacing w:after="0" w:line="240" w:lineRule="auto"/>
              <w:rPr>
                <w:bCs/>
                <w:iCs/>
              </w:rPr>
            </w:pPr>
            <w:r w:rsidRPr="00376201">
              <w:t xml:space="preserve">Салат </w:t>
            </w:r>
            <w:r>
              <w:t>«</w:t>
            </w:r>
            <w:r w:rsidRPr="00376201">
              <w:t>Греческий</w:t>
            </w:r>
            <w:r>
              <w:t>»</w:t>
            </w:r>
            <w:r w:rsidRPr="00376201">
              <w:t xml:space="preserve"> (помидоры, перец сладкий, огурцы оливки, брынза, лук красный,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vAlign w:val="center"/>
          </w:tcPr>
          <w:p w:rsidR="007B5374" w:rsidRPr="00376201" w:rsidRDefault="007B5374" w:rsidP="007B5374">
            <w:pPr>
              <w:spacing w:after="0" w:line="240" w:lineRule="auto"/>
              <w:rPr>
                <w:bCs/>
                <w:iCs/>
              </w:rPr>
            </w:pPr>
            <w:r w:rsidRPr="00376201">
              <w:t>Помидоры по-грузински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Витаминный</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Салат из китайской капусты с перцем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Салат из свеклы с сыром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Салат из морской капусты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Салат из моркови с яблоками и изюмом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Винегрет овощной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150/5</w:t>
            </w:r>
          </w:p>
        </w:tc>
        <w:tc>
          <w:tcPr>
            <w:tcW w:w="7868" w:type="dxa"/>
            <w:noWrap/>
            <w:vAlign w:val="center"/>
          </w:tcPr>
          <w:p w:rsidR="007B5374" w:rsidRPr="00376201" w:rsidRDefault="007B5374" w:rsidP="007B5374">
            <w:pPr>
              <w:spacing w:after="0" w:line="240" w:lineRule="auto"/>
              <w:rPr>
                <w:bCs/>
                <w:iCs/>
              </w:rPr>
            </w:pPr>
            <w:r w:rsidRPr="00376201">
              <w:t>Яблоки печеные с сахарной пудрой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 xml:space="preserve">Десерт </w:t>
            </w:r>
            <w:r>
              <w:t>«</w:t>
            </w:r>
            <w:r w:rsidRPr="00376201">
              <w:t xml:space="preserve">Панна </w:t>
            </w:r>
            <w:proofErr w:type="spellStart"/>
            <w:r w:rsidRPr="00376201">
              <w:t>котта</w:t>
            </w:r>
            <w:proofErr w:type="spellEnd"/>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Желе клубничное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МОЛОЧНЫЕ И ЩАДЯЩИЕ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Каша молочная манная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Каша молочная геркулесовая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Пудинг творожный с курагой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Мясо отварное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75</w:t>
            </w:r>
          </w:p>
        </w:tc>
        <w:tc>
          <w:tcPr>
            <w:tcW w:w="7868" w:type="dxa"/>
            <w:noWrap/>
            <w:vAlign w:val="center"/>
          </w:tcPr>
          <w:p w:rsidR="007B5374" w:rsidRPr="00376201" w:rsidRDefault="007B5374" w:rsidP="007B5374">
            <w:pPr>
              <w:spacing w:after="0" w:line="240" w:lineRule="auto"/>
              <w:rPr>
                <w:bCs/>
                <w:iCs/>
              </w:rPr>
            </w:pPr>
            <w:r w:rsidRPr="00376201">
              <w:t>Язык говяжий отварной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75/30</w:t>
            </w:r>
          </w:p>
        </w:tc>
        <w:tc>
          <w:tcPr>
            <w:tcW w:w="7868" w:type="dxa"/>
            <w:noWrap/>
            <w:vAlign w:val="center"/>
          </w:tcPr>
          <w:p w:rsidR="007B5374" w:rsidRPr="00376201" w:rsidRDefault="007B5374" w:rsidP="007B5374">
            <w:pPr>
              <w:spacing w:after="0" w:line="240" w:lineRule="auto"/>
              <w:rPr>
                <w:bCs/>
                <w:iCs/>
                <w:color w:val="000000"/>
              </w:rPr>
            </w:pPr>
            <w:r w:rsidRPr="00376201">
              <w:t>Филе семги припущенное, соус польский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Кнели куриные, соус молочный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ПЕРВЫЕ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Солянка по-домашнему</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Суп гороховый с картофелем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Суп-пюре из шампиньонов с гренками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Бульон куриный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 </w:t>
            </w:r>
          </w:p>
        </w:tc>
        <w:tc>
          <w:tcPr>
            <w:tcW w:w="7868" w:type="dxa"/>
            <w:noWrap/>
            <w:vAlign w:val="center"/>
          </w:tcPr>
          <w:p w:rsidR="007B5374" w:rsidRPr="00376201" w:rsidRDefault="007B5374" w:rsidP="007B5374">
            <w:pPr>
              <w:spacing w:after="0" w:line="240" w:lineRule="auto"/>
              <w:rPr>
                <w:bCs/>
                <w:iCs/>
              </w:rPr>
            </w:pPr>
            <w:r w:rsidRPr="00376201">
              <w:t>Курица отварная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40 </w:t>
            </w:r>
          </w:p>
        </w:tc>
        <w:tc>
          <w:tcPr>
            <w:tcW w:w="7868" w:type="dxa"/>
            <w:noWrap/>
            <w:vAlign w:val="center"/>
          </w:tcPr>
          <w:p w:rsidR="007B5374" w:rsidRPr="00376201" w:rsidRDefault="007B5374" w:rsidP="007B5374">
            <w:pPr>
              <w:spacing w:after="0" w:line="240" w:lineRule="auto"/>
              <w:rPr>
                <w:bCs/>
                <w:iCs/>
              </w:rPr>
            </w:pPr>
            <w:r w:rsidRPr="00376201">
              <w:t>Яйцо вареное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ВТОРЫЕ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75/25</w:t>
            </w:r>
          </w:p>
        </w:tc>
        <w:tc>
          <w:tcPr>
            <w:tcW w:w="7868" w:type="dxa"/>
            <w:noWrap/>
            <w:vAlign w:val="center"/>
          </w:tcPr>
          <w:p w:rsidR="007B5374" w:rsidRPr="00376201" w:rsidRDefault="007B5374" w:rsidP="007B5374">
            <w:pPr>
              <w:spacing w:after="0" w:line="240" w:lineRule="auto"/>
              <w:rPr>
                <w:bCs/>
                <w:iCs/>
                <w:color w:val="000000"/>
              </w:rPr>
            </w:pPr>
            <w:r w:rsidRPr="00376201">
              <w:t xml:space="preserve">Масленая-филе жареная с луком </w:t>
            </w:r>
            <w:r>
              <w:t>«</w:t>
            </w:r>
            <w:r w:rsidRPr="00376201">
              <w:t>фри</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125 </w:t>
            </w:r>
          </w:p>
        </w:tc>
        <w:tc>
          <w:tcPr>
            <w:tcW w:w="7868" w:type="dxa"/>
            <w:noWrap/>
            <w:vAlign w:val="center"/>
          </w:tcPr>
          <w:p w:rsidR="007B5374" w:rsidRPr="00376201" w:rsidRDefault="007B5374" w:rsidP="007B5374">
            <w:pPr>
              <w:spacing w:after="0" w:line="240" w:lineRule="auto"/>
              <w:rPr>
                <w:bCs/>
                <w:iCs/>
                <w:color w:val="000000"/>
              </w:rPr>
            </w:pPr>
            <w:r w:rsidRPr="00376201">
              <w:t>Филе рыбное в хрустящей корочке</w:t>
            </w:r>
          </w:p>
        </w:tc>
      </w:tr>
      <w:tr w:rsidR="007B5374" w:rsidRPr="00376201" w:rsidTr="007B5374">
        <w:trPr>
          <w:trHeight w:val="300"/>
          <w:jc w:val="center"/>
        </w:trPr>
        <w:tc>
          <w:tcPr>
            <w:tcW w:w="1841" w:type="dxa"/>
            <w:noWrap/>
            <w:vAlign w:val="center"/>
          </w:tcPr>
          <w:p w:rsidR="007B5374" w:rsidRPr="00376201" w:rsidDel="00FA1BD8" w:rsidRDefault="007B5374" w:rsidP="007B5374">
            <w:pPr>
              <w:spacing w:after="0" w:line="240" w:lineRule="auto"/>
              <w:jc w:val="center"/>
              <w:rPr>
                <w:bCs/>
                <w:iCs/>
              </w:rPr>
            </w:pPr>
            <w:r w:rsidRPr="00376201">
              <w:t>75/50</w:t>
            </w:r>
          </w:p>
        </w:tc>
        <w:tc>
          <w:tcPr>
            <w:tcW w:w="7868" w:type="dxa"/>
            <w:noWrap/>
            <w:vAlign w:val="center"/>
          </w:tcPr>
          <w:p w:rsidR="007B5374" w:rsidRPr="00376201" w:rsidDel="00FA1BD8" w:rsidRDefault="007B5374" w:rsidP="007B5374">
            <w:pPr>
              <w:spacing w:after="0" w:line="240" w:lineRule="auto"/>
              <w:rPr>
                <w:bCs/>
                <w:iCs/>
              </w:rPr>
            </w:pPr>
            <w:r w:rsidRPr="00376201">
              <w:t>Свинина запеченная, соус томатный (буженина)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90 </w:t>
            </w:r>
          </w:p>
        </w:tc>
        <w:tc>
          <w:tcPr>
            <w:tcW w:w="7868" w:type="dxa"/>
            <w:noWrap/>
            <w:vAlign w:val="center"/>
          </w:tcPr>
          <w:p w:rsidR="007B5374" w:rsidRPr="00376201" w:rsidRDefault="007B5374" w:rsidP="007B5374">
            <w:pPr>
              <w:spacing w:after="0" w:line="240" w:lineRule="auto"/>
              <w:rPr>
                <w:bCs/>
                <w:iCs/>
              </w:rPr>
            </w:pPr>
            <w:r w:rsidRPr="00376201">
              <w:t>Свинина в кунжутном маринаде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Жаркое по-домашнему из свинины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Говядина, тушенная с грибами и луком</w:t>
            </w:r>
            <w:r>
              <w:t xml:space="preserve"> </w:t>
            </w:r>
            <w:r w:rsidRPr="00376201">
              <w:t>(томатный соус с грибами и луком)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Манты с мясом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216/50</w:t>
            </w:r>
          </w:p>
        </w:tc>
        <w:tc>
          <w:tcPr>
            <w:tcW w:w="7868" w:type="dxa"/>
            <w:noWrap/>
            <w:vAlign w:val="center"/>
          </w:tcPr>
          <w:p w:rsidR="007B5374" w:rsidRPr="00376201" w:rsidRDefault="007B5374" w:rsidP="007B5374">
            <w:pPr>
              <w:spacing w:after="0" w:line="240" w:lineRule="auto"/>
              <w:rPr>
                <w:bCs/>
                <w:iCs/>
                <w:color w:val="000000"/>
              </w:rPr>
            </w:pPr>
            <w:r w:rsidRPr="00376201">
              <w:t>Голубцы ленивые с мясом и рисом и с соусом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lastRenderedPageBreak/>
              <w:t xml:space="preserve">100 </w:t>
            </w:r>
          </w:p>
        </w:tc>
        <w:tc>
          <w:tcPr>
            <w:tcW w:w="7868" w:type="dxa"/>
            <w:noWrap/>
            <w:vAlign w:val="center"/>
          </w:tcPr>
          <w:p w:rsidR="007B5374" w:rsidRPr="00376201" w:rsidRDefault="007B5374" w:rsidP="007B5374">
            <w:pPr>
              <w:spacing w:after="0" w:line="240" w:lineRule="auto"/>
              <w:rPr>
                <w:bCs/>
                <w:iCs/>
              </w:rPr>
            </w:pPr>
            <w:r w:rsidRPr="00376201">
              <w:t xml:space="preserve">Филе куриное запечённое с сыром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130 </w:t>
            </w:r>
          </w:p>
        </w:tc>
        <w:tc>
          <w:tcPr>
            <w:tcW w:w="7868" w:type="dxa"/>
            <w:noWrap/>
            <w:vAlign w:val="center"/>
          </w:tcPr>
          <w:p w:rsidR="007B5374" w:rsidRPr="00376201" w:rsidRDefault="007B5374" w:rsidP="007B5374">
            <w:pPr>
              <w:spacing w:after="0" w:line="240" w:lineRule="auto"/>
              <w:rPr>
                <w:bCs/>
                <w:iCs/>
              </w:rPr>
            </w:pPr>
            <w:r w:rsidRPr="00376201">
              <w:t xml:space="preserve">Котлеты </w:t>
            </w:r>
            <w:r>
              <w:t>«</w:t>
            </w:r>
            <w:r w:rsidRPr="00376201">
              <w:t>Российские</w:t>
            </w:r>
            <w:r>
              <w:t>»</w:t>
            </w:r>
            <w:r w:rsidRPr="00376201">
              <w:t xml:space="preserve"> из кур</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Курица тушеная в ореховом соусе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75/25</w:t>
            </w:r>
          </w:p>
        </w:tc>
        <w:tc>
          <w:tcPr>
            <w:tcW w:w="7868" w:type="dxa"/>
            <w:noWrap/>
            <w:vAlign w:val="center"/>
          </w:tcPr>
          <w:p w:rsidR="007B5374" w:rsidRPr="00376201" w:rsidRDefault="007B5374" w:rsidP="007B5374">
            <w:pPr>
              <w:spacing w:after="0" w:line="240" w:lineRule="auto"/>
              <w:rPr>
                <w:bCs/>
                <w:iCs/>
              </w:rPr>
            </w:pPr>
            <w:proofErr w:type="spellStart"/>
            <w:r w:rsidRPr="00376201">
              <w:t>Потрошки</w:t>
            </w:r>
            <w:proofErr w:type="spellEnd"/>
            <w:r w:rsidRPr="00376201">
              <w:t xml:space="preserve"> куриные жареные с овощами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 xml:space="preserve">Овощи жареные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 xml:space="preserve">Котлеты морковные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ГАРНИРЫ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Картофельное пюре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Капуста б</w:t>
            </w:r>
            <w:r>
              <w:t>елокочанная</w:t>
            </w:r>
            <w:r w:rsidRPr="00376201">
              <w:t xml:space="preserve"> тушеная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Рис рассыпчатый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Макароны отварные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150 </w:t>
            </w:r>
          </w:p>
        </w:tc>
        <w:tc>
          <w:tcPr>
            <w:tcW w:w="7868" w:type="dxa"/>
            <w:noWrap/>
            <w:vAlign w:val="center"/>
          </w:tcPr>
          <w:p w:rsidR="007B5374" w:rsidRPr="00376201" w:rsidRDefault="007B5374" w:rsidP="007B5374">
            <w:pPr>
              <w:spacing w:after="0" w:line="240" w:lineRule="auto"/>
              <w:rPr>
                <w:bCs/>
                <w:iCs/>
                <w:color w:val="000000"/>
              </w:rPr>
            </w:pPr>
            <w:r w:rsidRPr="00376201">
              <w:t xml:space="preserve">Каша гречневая с жареным луком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НАПИТКИ И ДЕСЕРТНЫЕ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Компот из сухофруктов</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Напиток</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200</w:t>
            </w:r>
          </w:p>
        </w:tc>
        <w:tc>
          <w:tcPr>
            <w:tcW w:w="7868" w:type="dxa"/>
            <w:noWrap/>
            <w:vAlign w:val="center"/>
          </w:tcPr>
          <w:p w:rsidR="007B5374" w:rsidRPr="00376201" w:rsidRDefault="007B5374" w:rsidP="007B5374">
            <w:pPr>
              <w:spacing w:after="0" w:line="240" w:lineRule="auto"/>
              <w:rPr>
                <w:bCs/>
                <w:iCs/>
              </w:rPr>
            </w:pPr>
            <w:r w:rsidRPr="00376201">
              <w:t>Кисель из св</w:t>
            </w:r>
            <w:r>
              <w:t>ежих</w:t>
            </w:r>
            <w:r w:rsidRPr="00376201">
              <w:t>/мор</w:t>
            </w:r>
            <w:r>
              <w:t xml:space="preserve">оженных </w:t>
            </w:r>
            <w:r w:rsidRPr="00376201">
              <w:t>ягод</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200 </w:t>
            </w:r>
          </w:p>
        </w:tc>
        <w:tc>
          <w:tcPr>
            <w:tcW w:w="7868" w:type="dxa"/>
            <w:noWrap/>
            <w:vAlign w:val="center"/>
          </w:tcPr>
          <w:p w:rsidR="007B5374" w:rsidRPr="00376201" w:rsidRDefault="007B5374" w:rsidP="007B5374">
            <w:pPr>
              <w:spacing w:after="0" w:line="240" w:lineRule="auto"/>
              <w:rPr>
                <w:bCs/>
                <w:iCs/>
              </w:rPr>
            </w:pPr>
            <w:r w:rsidRPr="00376201">
              <w:t>Сок в ассортименте</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ДОПОЛНИТЕЛЬНО</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Кетчуп</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Горчица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Соус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Сметана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Сахар</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Лимон</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 xml:space="preserve"> 1 шт</w:t>
            </w:r>
            <w:r>
              <w:t>.</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Контейнер пластиковый</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ХЛЕБОБУЛОЧНЫЕ ИЗДЕЛИЯ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Хлеб пшеничный, ржаной</w:t>
            </w:r>
          </w:p>
        </w:tc>
      </w:tr>
      <w:tr w:rsidR="007B5374" w:rsidRPr="00376201" w:rsidTr="007B5374">
        <w:trPr>
          <w:trHeight w:val="315"/>
          <w:jc w:val="center"/>
        </w:trPr>
        <w:tc>
          <w:tcPr>
            <w:tcW w:w="1841"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p>
        </w:tc>
        <w:tc>
          <w:tcPr>
            <w:tcW w:w="7868"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r>
              <w:rPr>
                <w:b/>
                <w:bCs/>
                <w:iCs/>
                <w:lang w:val="en-US"/>
              </w:rPr>
              <w:t>6</w:t>
            </w:r>
            <w:r w:rsidRPr="00376201">
              <w:rPr>
                <w:b/>
                <w:bCs/>
                <w:iCs/>
              </w:rPr>
              <w:t xml:space="preserve"> День</w:t>
            </w:r>
          </w:p>
        </w:tc>
      </w:tr>
      <w:tr w:rsidR="007B5374" w:rsidRPr="00376201" w:rsidTr="007B5374">
        <w:trPr>
          <w:trHeight w:val="360"/>
          <w:jc w:val="center"/>
        </w:trPr>
        <w:tc>
          <w:tcPr>
            <w:tcW w:w="1841" w:type="dxa"/>
            <w:noWrap/>
            <w:vAlign w:val="center"/>
          </w:tcPr>
          <w:p w:rsidR="007B5374" w:rsidRPr="00376201" w:rsidRDefault="007B5374" w:rsidP="007B5374">
            <w:pPr>
              <w:autoSpaceDE w:val="0"/>
              <w:autoSpaceDN w:val="0"/>
              <w:adjustRightInd w:val="0"/>
              <w:spacing w:after="0" w:line="240" w:lineRule="auto"/>
              <w:rPr>
                <w:bCs/>
                <w:iCs/>
              </w:rPr>
            </w:pPr>
            <w:r w:rsidRPr="00376201">
              <w:rPr>
                <w:bCs/>
                <w:iCs/>
              </w:rPr>
              <w:t>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ХОЛОДНЫЕ ЗАКУСКИ</w:t>
            </w:r>
          </w:p>
        </w:tc>
      </w:tr>
      <w:tr w:rsidR="007B5374" w:rsidRPr="00376201" w:rsidTr="007B5374">
        <w:trPr>
          <w:trHeight w:val="30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35/10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Сельдь с луком </w:t>
            </w:r>
          </w:p>
        </w:tc>
      </w:tr>
      <w:tr w:rsidR="007B5374" w:rsidRPr="00376201" w:rsidTr="007B5374">
        <w:trPr>
          <w:trHeight w:val="33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Салат-коктейль с ветчиной и сыром (ветчина, огурцы, яйцо, перец сладкий, сыр, 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vAlign w:val="center"/>
          </w:tcPr>
          <w:p w:rsidR="007B5374" w:rsidRPr="00376201" w:rsidRDefault="007B5374" w:rsidP="007B5374">
            <w:pPr>
              <w:autoSpaceDE w:val="0"/>
              <w:autoSpaceDN w:val="0"/>
              <w:adjustRightInd w:val="0"/>
              <w:spacing w:after="0" w:line="240" w:lineRule="auto"/>
              <w:rPr>
                <w:bCs/>
                <w:iCs/>
              </w:rPr>
            </w:pPr>
            <w:r w:rsidRPr="00376201">
              <w:t xml:space="preserve">Салат </w:t>
            </w:r>
            <w:r>
              <w:t>«</w:t>
            </w:r>
            <w:r w:rsidRPr="00376201">
              <w:t>Янтарь</w:t>
            </w:r>
            <w:r>
              <w:t>»</w:t>
            </w:r>
            <w:r w:rsidRPr="00376201">
              <w:t xml:space="preserve"> (кукуруза, крабовые палочки, яйцо, 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Салат </w:t>
            </w:r>
            <w:r>
              <w:t>«</w:t>
            </w:r>
            <w:r w:rsidRPr="00376201">
              <w:t>Домашний</w:t>
            </w:r>
            <w:r>
              <w:t>»</w:t>
            </w:r>
            <w:r w:rsidRPr="00376201">
              <w:t xml:space="preserve"> (колбаса, картофель, огурцы свежие или соленые, яйца, горошек, майонез)</w:t>
            </w:r>
          </w:p>
        </w:tc>
      </w:tr>
      <w:tr w:rsidR="007B5374" w:rsidRPr="00376201" w:rsidTr="007B5374">
        <w:trPr>
          <w:trHeight w:val="33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vAlign w:val="center"/>
          </w:tcPr>
          <w:p w:rsidR="007B5374" w:rsidRPr="00376201" w:rsidRDefault="007B5374" w:rsidP="007B5374">
            <w:pPr>
              <w:autoSpaceDE w:val="0"/>
              <w:autoSpaceDN w:val="0"/>
              <w:adjustRightInd w:val="0"/>
              <w:spacing w:after="0" w:line="240" w:lineRule="auto"/>
              <w:rPr>
                <w:bCs/>
                <w:iCs/>
              </w:rPr>
            </w:pPr>
            <w:r w:rsidRPr="00376201">
              <w:t xml:space="preserve">Салат </w:t>
            </w:r>
            <w:r>
              <w:t>«</w:t>
            </w:r>
            <w:r w:rsidRPr="00376201">
              <w:t>Цезарь</w:t>
            </w:r>
            <w:r>
              <w:t>»</w:t>
            </w:r>
            <w:r w:rsidRPr="00376201">
              <w:t xml:space="preserve"> (салат зеленый, филе куриное жареное, гренки, сыр, помидоры, соус </w:t>
            </w:r>
            <w:r>
              <w:t>«</w:t>
            </w:r>
            <w:r w:rsidRPr="00376201">
              <w:t>Цезарь</w:t>
            </w:r>
            <w:r>
              <w:t>»</w:t>
            </w:r>
            <w:r w:rsidRPr="00376201">
              <w:t>)</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Салат </w:t>
            </w:r>
            <w:r>
              <w:t>«</w:t>
            </w:r>
            <w:r w:rsidRPr="00376201">
              <w:t>Греческий</w:t>
            </w:r>
            <w:r>
              <w:t>»</w:t>
            </w:r>
            <w:r w:rsidRPr="00376201">
              <w:t xml:space="preserve"> (помидоры, перец сладкий, огурцы оливки, брынза, лук красный, заправка)</w:t>
            </w:r>
          </w:p>
        </w:tc>
      </w:tr>
      <w:tr w:rsidR="007B5374" w:rsidRPr="00376201" w:rsidTr="007B5374">
        <w:trPr>
          <w:trHeight w:val="285"/>
          <w:jc w:val="center"/>
        </w:trPr>
        <w:tc>
          <w:tcPr>
            <w:tcW w:w="1841" w:type="dxa"/>
            <w:noWrap/>
            <w:vAlign w:val="center"/>
          </w:tcPr>
          <w:p w:rsidR="007B5374" w:rsidRPr="00376201" w:rsidDel="00A343FC"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Del="00A343FC" w:rsidRDefault="007B5374" w:rsidP="007B5374">
            <w:pPr>
              <w:autoSpaceDE w:val="0"/>
              <w:autoSpaceDN w:val="0"/>
              <w:adjustRightInd w:val="0"/>
              <w:spacing w:after="0" w:line="240" w:lineRule="auto"/>
              <w:rPr>
                <w:bCs/>
                <w:iCs/>
              </w:rPr>
            </w:pPr>
            <w:r w:rsidRPr="00376201">
              <w:t>Салат-коктейль из овощей</w:t>
            </w:r>
          </w:p>
        </w:tc>
      </w:tr>
      <w:tr w:rsidR="007B5374" w:rsidRPr="00376201" w:rsidTr="007B5374">
        <w:trPr>
          <w:trHeight w:val="285"/>
          <w:jc w:val="center"/>
        </w:trPr>
        <w:tc>
          <w:tcPr>
            <w:tcW w:w="1841" w:type="dxa"/>
            <w:noWrap/>
            <w:vAlign w:val="center"/>
          </w:tcPr>
          <w:p w:rsidR="007B5374" w:rsidRPr="00376201" w:rsidDel="00A343FC"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Del="00A343FC" w:rsidRDefault="007B5374" w:rsidP="007B5374">
            <w:pPr>
              <w:autoSpaceDE w:val="0"/>
              <w:autoSpaceDN w:val="0"/>
              <w:adjustRightInd w:val="0"/>
              <w:spacing w:after="0" w:line="240" w:lineRule="auto"/>
              <w:rPr>
                <w:bCs/>
                <w:iCs/>
              </w:rPr>
            </w:pPr>
            <w:r w:rsidRPr="00376201">
              <w:t>Салат из китайской капусты с перцем</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Салат из свежей капусты с морковью </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Компл</w:t>
            </w:r>
            <w:r>
              <w:t>ект</w:t>
            </w: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Салат из м</w:t>
            </w:r>
            <w:r>
              <w:t xml:space="preserve">орской капусты и белокочанной </w:t>
            </w:r>
            <w:r w:rsidRPr="00376201">
              <w:t>капусты</w:t>
            </w:r>
          </w:p>
        </w:tc>
      </w:tr>
      <w:tr w:rsidR="007B5374" w:rsidRPr="00376201" w:rsidTr="007B5374">
        <w:trPr>
          <w:trHeight w:val="31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lastRenderedPageBreak/>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Салат из свеклы с сыром</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Салат из моркови с медом и орехами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Винегрет овощной</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Яйцо под майонезом с гарниром (картофель, морковь, огурец, зеленый горошек)</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Яблоки печеные с сахарной пудрой</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Самбук ягодный</w:t>
            </w:r>
          </w:p>
        </w:tc>
      </w:tr>
      <w:tr w:rsidR="007B5374" w:rsidRPr="00376201" w:rsidTr="007B5374">
        <w:trPr>
          <w:trHeight w:val="33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МОЛОЧНЫЕ И ЩАДЯЩИЕ БЛЮДА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Каша молочная пшенная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Каша молочная геркулесовая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Пудинг творожный с курагой</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Мясо отварное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Язык говяжий отварной</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Филе куриное припущенное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100/50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Биточки мясные паровые, соус молочный</w:t>
            </w:r>
          </w:p>
        </w:tc>
      </w:tr>
      <w:tr w:rsidR="007B5374" w:rsidRPr="00376201" w:rsidTr="007B5374">
        <w:trPr>
          <w:trHeight w:val="34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ПЕРВЫЕ БЛЮДА</w:t>
            </w:r>
          </w:p>
        </w:tc>
      </w:tr>
      <w:tr w:rsidR="007B5374" w:rsidRPr="00376201" w:rsidTr="007B5374">
        <w:trPr>
          <w:trHeight w:val="27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Щи </w:t>
            </w:r>
            <w:r>
              <w:t>«</w:t>
            </w:r>
            <w:r w:rsidRPr="00376201">
              <w:t>Уральские</w:t>
            </w:r>
            <w:r>
              <w:t>»</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Суп-лапша домашняя с курами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Суп-пюре из овощей с гренками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Бульон куриный</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Курица отварная для бульона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40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Яйцо вареное для бульона</w:t>
            </w:r>
          </w:p>
        </w:tc>
      </w:tr>
      <w:tr w:rsidR="007B5374" w:rsidRPr="00376201" w:rsidTr="007B5374">
        <w:trPr>
          <w:trHeight w:val="300"/>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ВТОРЫЕ БЛЮДА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Филе форели жареное в картофельной корочке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Филе рыбное тушеное в томате с овощами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Медальоны из свиной вырезки</w:t>
            </w:r>
          </w:p>
        </w:tc>
      </w:tr>
      <w:tr w:rsidR="007B5374" w:rsidRPr="00376201" w:rsidTr="007B5374">
        <w:trPr>
          <w:trHeight w:val="289"/>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Свинина, запеченная с помидорами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Говядина, тушенная с овощами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Бефстроганов из говядины</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Котлеты </w:t>
            </w:r>
            <w:r>
              <w:t>«</w:t>
            </w:r>
            <w:r w:rsidRPr="00376201">
              <w:t>Полтавские</w:t>
            </w:r>
            <w:r>
              <w:t>»</w:t>
            </w:r>
            <w:r w:rsidRPr="00376201">
              <w:t xml:space="preserve"> (говядина чеснок)</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128</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Котлеты по-киевски</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Филе куриное жареное в кунжуте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t xml:space="preserve">Комплект </w:t>
            </w:r>
            <w:r w:rsidRPr="00376201">
              <w:t>115</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Тефтели куриные в соусе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75/50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Печень куриная, тушенная в сливочном соусе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Кукуруза отварная с зелёным горошком</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Помидоры, фаршированные рисом и овощами с соусом</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ГАРНИРЫ</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Картофельное пюре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Капуста </w:t>
            </w:r>
            <w:r>
              <w:t xml:space="preserve">белокочанная </w:t>
            </w:r>
            <w:r w:rsidRPr="00376201">
              <w:t>к жареная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Макароны отварные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t>Комплект</w:t>
            </w: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Каша гречневая рассыпчатая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150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Рис рассыпчатый </w:t>
            </w:r>
            <w:r>
              <w:t>«</w:t>
            </w:r>
            <w:proofErr w:type="spellStart"/>
            <w:r>
              <w:t>М</w:t>
            </w:r>
            <w:r w:rsidRPr="00376201">
              <w:t>икс</w:t>
            </w:r>
            <w:proofErr w:type="spellEnd"/>
            <w:r>
              <w:t>»</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rPr>
                <w:bCs/>
                <w:iCs/>
              </w:rPr>
              <w:t>НАПИТКИ И ДЕСЕРТНЫЕ БЛЮДА</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Компот из фруктов</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Напиток</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lastRenderedPageBreak/>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Кисель из св</w:t>
            </w:r>
            <w:r>
              <w:t>ежих</w:t>
            </w:r>
            <w:r w:rsidRPr="00376201">
              <w:t>/мор</w:t>
            </w:r>
            <w:r>
              <w:t xml:space="preserve">оженных </w:t>
            </w:r>
            <w:r w:rsidRPr="00376201">
              <w:t>ягод</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Сок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t xml:space="preserve">Комплект </w:t>
            </w: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Напиток из </w:t>
            </w:r>
            <w:proofErr w:type="spellStart"/>
            <w:r w:rsidRPr="00376201">
              <w:t>каркаде</w:t>
            </w:r>
            <w:proofErr w:type="spellEnd"/>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ДОПОЛНИТЕЛЬНО</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Кетчуп</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Горчица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Соус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Сметана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Сахар</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Лимон</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 xml:space="preserve"> 1 шт</w:t>
            </w:r>
            <w:r>
              <w:t>.</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Контейнер пластиковый</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ХЛЕБОБУЛОЧНЫЕ ИЗДЕЛИЯ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Хлеб пшеничный, ржаной</w:t>
            </w:r>
          </w:p>
        </w:tc>
      </w:tr>
      <w:tr w:rsidR="007B5374" w:rsidRPr="00376201" w:rsidTr="007B5374">
        <w:trPr>
          <w:trHeight w:val="315"/>
          <w:jc w:val="center"/>
        </w:trPr>
        <w:tc>
          <w:tcPr>
            <w:tcW w:w="1841"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p>
        </w:tc>
        <w:tc>
          <w:tcPr>
            <w:tcW w:w="7868"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r>
              <w:rPr>
                <w:b/>
                <w:bCs/>
                <w:iCs/>
                <w:lang w:val="en-US"/>
              </w:rPr>
              <w:t>7</w:t>
            </w:r>
            <w:r w:rsidRPr="00376201">
              <w:rPr>
                <w:b/>
                <w:bCs/>
                <w:iCs/>
              </w:rPr>
              <w:t xml:space="preserve"> День</w:t>
            </w:r>
          </w:p>
        </w:tc>
      </w:tr>
      <w:tr w:rsidR="007B5374" w:rsidRPr="00376201" w:rsidTr="007B5374">
        <w:trPr>
          <w:trHeight w:val="360"/>
          <w:jc w:val="center"/>
        </w:trPr>
        <w:tc>
          <w:tcPr>
            <w:tcW w:w="1841" w:type="dxa"/>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ХОЛОДНЫЕ ЗАКУСКИ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100/10</w:t>
            </w:r>
          </w:p>
        </w:tc>
        <w:tc>
          <w:tcPr>
            <w:tcW w:w="7868" w:type="dxa"/>
            <w:noWrap/>
            <w:vAlign w:val="center"/>
          </w:tcPr>
          <w:p w:rsidR="007B5374" w:rsidRPr="00376201" w:rsidRDefault="007B5374" w:rsidP="007B5374">
            <w:pPr>
              <w:spacing w:after="0" w:line="240" w:lineRule="auto"/>
              <w:rPr>
                <w:bCs/>
                <w:iCs/>
              </w:rPr>
            </w:pPr>
            <w:r w:rsidRPr="00376201">
              <w:t>Студень куриный с хреном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vAlign w:val="center"/>
          </w:tcPr>
          <w:p w:rsidR="007B5374" w:rsidRPr="00376201" w:rsidRDefault="007B5374" w:rsidP="007B5374">
            <w:pPr>
              <w:spacing w:after="0" w:line="240" w:lineRule="auto"/>
              <w:rPr>
                <w:bCs/>
                <w:iCs/>
              </w:rPr>
            </w:pPr>
            <w:r w:rsidRPr="00376201">
              <w:t>Помидоры, фаршированные сырным муссом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vAlign w:val="center"/>
          </w:tcPr>
          <w:p w:rsidR="007B5374" w:rsidRPr="00376201" w:rsidRDefault="007B5374" w:rsidP="007B5374">
            <w:pPr>
              <w:spacing w:after="0" w:line="240" w:lineRule="auto"/>
              <w:rPr>
                <w:bCs/>
                <w:iCs/>
              </w:rPr>
            </w:pPr>
            <w:r w:rsidRPr="00376201">
              <w:t xml:space="preserve">Салат </w:t>
            </w:r>
            <w:r>
              <w:t>«</w:t>
            </w:r>
            <w:r w:rsidRPr="00376201">
              <w:t>Столичный</w:t>
            </w:r>
            <w:r>
              <w:t xml:space="preserve">» </w:t>
            </w:r>
            <w:r w:rsidRPr="00376201">
              <w:t>(куриное филе, картофель, огурцы свежие или соленые, яйца,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Дальневосточный</w:t>
            </w:r>
            <w:r>
              <w:t xml:space="preserve">» </w:t>
            </w:r>
            <w:r w:rsidRPr="00376201">
              <w:t>(рыбные консервы, яйцо, рис, огурцы,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Цезарь</w:t>
            </w:r>
            <w:r>
              <w:t>»</w:t>
            </w:r>
            <w:r w:rsidRPr="00376201">
              <w:t xml:space="preserve"> (салат зеленый, филе куриное жареное, гренки, сыр, помидоры, соус </w:t>
            </w:r>
            <w:r>
              <w:t>«</w:t>
            </w:r>
            <w:r w:rsidRPr="00376201">
              <w:t>Цезарь</w:t>
            </w:r>
            <w:r>
              <w:t>»</w:t>
            </w:r>
            <w:r w:rsidRPr="00376201">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Греческий</w:t>
            </w:r>
            <w:r>
              <w:t>»</w:t>
            </w:r>
            <w:r w:rsidRPr="00376201">
              <w:t xml:space="preserve"> (помидоры, перец сладкий, огурцы оливки, брынза, лук красный,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35/90</w:t>
            </w:r>
          </w:p>
        </w:tc>
        <w:tc>
          <w:tcPr>
            <w:tcW w:w="7868" w:type="dxa"/>
            <w:noWrap/>
            <w:vAlign w:val="center"/>
          </w:tcPr>
          <w:p w:rsidR="007B5374" w:rsidRPr="00376201" w:rsidRDefault="007B5374" w:rsidP="007B5374">
            <w:pPr>
              <w:spacing w:after="0" w:line="240" w:lineRule="auto"/>
              <w:rPr>
                <w:bCs/>
                <w:iCs/>
              </w:rPr>
            </w:pPr>
            <w:r w:rsidRPr="00376201">
              <w:t>Сельдь с гарниром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морской капусты с жареным луком и морковью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китайской капусты с помидорами и огурцом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 xml:space="preserve">Комплект </w:t>
            </w:r>
            <w:r w:rsidRPr="00376201">
              <w:t>120</w:t>
            </w:r>
          </w:p>
        </w:tc>
        <w:tc>
          <w:tcPr>
            <w:tcW w:w="7868" w:type="dxa"/>
            <w:noWrap/>
            <w:vAlign w:val="center"/>
          </w:tcPr>
          <w:p w:rsidR="007B5374" w:rsidRPr="00376201" w:rsidRDefault="007B5374" w:rsidP="007B5374">
            <w:pPr>
              <w:spacing w:after="0" w:line="240" w:lineRule="auto"/>
              <w:rPr>
                <w:bCs/>
                <w:iCs/>
              </w:rPr>
            </w:pPr>
            <w:r w:rsidRPr="00376201">
              <w:t>Салат из квашенной капусты с яблоками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свеклы с черносливом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моркови с курагой и лимоном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по-деревенски (картофель, грибы, лук, капуста квашеная,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Винегрет овощной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150/5</w:t>
            </w:r>
          </w:p>
        </w:tc>
        <w:tc>
          <w:tcPr>
            <w:tcW w:w="7868" w:type="dxa"/>
            <w:noWrap/>
            <w:vAlign w:val="center"/>
          </w:tcPr>
          <w:p w:rsidR="007B5374" w:rsidRPr="00376201" w:rsidRDefault="007B5374" w:rsidP="007B5374">
            <w:pPr>
              <w:spacing w:after="0" w:line="240" w:lineRule="auto"/>
              <w:rPr>
                <w:bCs/>
                <w:iCs/>
              </w:rPr>
            </w:pPr>
            <w:r w:rsidRPr="00376201">
              <w:t>Яблоки печеные с сахарной пудрой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 xml:space="preserve">Десерт </w:t>
            </w:r>
            <w:r>
              <w:t>«</w:t>
            </w:r>
            <w:r w:rsidRPr="00376201">
              <w:t xml:space="preserve">Панна </w:t>
            </w:r>
            <w:proofErr w:type="spellStart"/>
            <w:r w:rsidRPr="00376201">
              <w:t>котта</w:t>
            </w:r>
            <w:proofErr w:type="spellEnd"/>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МОЛОЧНЫЕ И ЩАДЯЩИЕ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Каша молочная рисовая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Каша молочная геркулесовая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Пудинг творожный с апельсином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75</w:t>
            </w:r>
          </w:p>
        </w:tc>
        <w:tc>
          <w:tcPr>
            <w:tcW w:w="7868" w:type="dxa"/>
            <w:noWrap/>
            <w:vAlign w:val="center"/>
          </w:tcPr>
          <w:p w:rsidR="007B5374" w:rsidRPr="00376201" w:rsidRDefault="007B5374" w:rsidP="007B5374">
            <w:pPr>
              <w:spacing w:after="0" w:line="240" w:lineRule="auto"/>
              <w:rPr>
                <w:bCs/>
                <w:iCs/>
              </w:rPr>
            </w:pPr>
            <w:r w:rsidRPr="00376201">
              <w:t>Мясо отварное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75</w:t>
            </w:r>
          </w:p>
        </w:tc>
        <w:tc>
          <w:tcPr>
            <w:tcW w:w="7868" w:type="dxa"/>
            <w:noWrap/>
            <w:vAlign w:val="center"/>
          </w:tcPr>
          <w:p w:rsidR="007B5374" w:rsidRPr="00376201" w:rsidRDefault="007B5374" w:rsidP="007B5374">
            <w:pPr>
              <w:spacing w:after="0" w:line="240" w:lineRule="auto"/>
              <w:rPr>
                <w:bCs/>
                <w:iCs/>
              </w:rPr>
            </w:pPr>
            <w:r w:rsidRPr="00376201">
              <w:t>Язык говяжий отварной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75/30</w:t>
            </w:r>
          </w:p>
        </w:tc>
        <w:tc>
          <w:tcPr>
            <w:tcW w:w="7868" w:type="dxa"/>
            <w:noWrap/>
            <w:vAlign w:val="center"/>
          </w:tcPr>
          <w:p w:rsidR="007B5374" w:rsidRPr="00376201" w:rsidRDefault="007B5374" w:rsidP="007B5374">
            <w:pPr>
              <w:spacing w:after="0" w:line="240" w:lineRule="auto"/>
              <w:rPr>
                <w:bCs/>
                <w:iCs/>
              </w:rPr>
            </w:pPr>
            <w:r w:rsidRPr="00376201">
              <w:t>Филе семги припущенное, соус польский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100</w:t>
            </w:r>
          </w:p>
        </w:tc>
        <w:tc>
          <w:tcPr>
            <w:tcW w:w="7868" w:type="dxa"/>
            <w:noWrap/>
            <w:vAlign w:val="center"/>
          </w:tcPr>
          <w:p w:rsidR="007B5374" w:rsidRPr="00376201" w:rsidRDefault="007B5374" w:rsidP="007B5374">
            <w:pPr>
              <w:spacing w:after="0" w:line="240" w:lineRule="auto"/>
              <w:rPr>
                <w:bCs/>
                <w:iCs/>
              </w:rPr>
            </w:pPr>
            <w:r w:rsidRPr="00376201">
              <w:t>Котлеты куриные паровые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lastRenderedPageBreak/>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ПЕРВЫЕ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Компл</w:t>
            </w:r>
            <w:r>
              <w:t xml:space="preserve">ект </w:t>
            </w:r>
            <w:r w:rsidRPr="00376201">
              <w:t>2</w:t>
            </w:r>
            <w:r>
              <w:t>5</w:t>
            </w:r>
            <w:r w:rsidRPr="00376201">
              <w:t>0</w:t>
            </w:r>
          </w:p>
        </w:tc>
        <w:tc>
          <w:tcPr>
            <w:tcW w:w="7868" w:type="dxa"/>
            <w:noWrap/>
            <w:vAlign w:val="center"/>
          </w:tcPr>
          <w:p w:rsidR="007B5374" w:rsidRPr="00376201" w:rsidRDefault="007B5374" w:rsidP="007B5374">
            <w:pPr>
              <w:spacing w:after="0" w:line="240" w:lineRule="auto"/>
              <w:rPr>
                <w:bCs/>
                <w:iCs/>
              </w:rPr>
            </w:pPr>
            <w:r w:rsidRPr="00376201">
              <w:t xml:space="preserve">Рассольник </w:t>
            </w:r>
            <w:r>
              <w:t>«</w:t>
            </w:r>
            <w:r w:rsidRPr="00376201">
              <w:t>Ленинградский</w:t>
            </w:r>
            <w:r>
              <w:t xml:space="preserve">» </w:t>
            </w:r>
            <w:r w:rsidRPr="00376201">
              <w:t>(постный)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250/35</w:t>
            </w:r>
          </w:p>
        </w:tc>
        <w:tc>
          <w:tcPr>
            <w:tcW w:w="7868" w:type="dxa"/>
            <w:noWrap/>
            <w:vAlign w:val="center"/>
          </w:tcPr>
          <w:p w:rsidR="007B5374" w:rsidRPr="00376201" w:rsidRDefault="007B5374" w:rsidP="007B5374">
            <w:pPr>
              <w:spacing w:after="0" w:line="240" w:lineRule="auto"/>
              <w:rPr>
                <w:bCs/>
                <w:iCs/>
              </w:rPr>
            </w:pPr>
            <w:r w:rsidRPr="00376201">
              <w:t>Суп картофельный с фрикадельками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Суп-пюре из шпината с гренками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Бульон куриный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w:t>
            </w:r>
          </w:p>
        </w:tc>
        <w:tc>
          <w:tcPr>
            <w:tcW w:w="7868" w:type="dxa"/>
            <w:noWrap/>
            <w:vAlign w:val="center"/>
          </w:tcPr>
          <w:p w:rsidR="007B5374" w:rsidRPr="00376201" w:rsidRDefault="007B5374" w:rsidP="007B5374">
            <w:pPr>
              <w:spacing w:after="0" w:line="240" w:lineRule="auto"/>
              <w:rPr>
                <w:bCs/>
                <w:iCs/>
              </w:rPr>
            </w:pPr>
            <w:r w:rsidRPr="00376201">
              <w:t>Курица отварная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40,00 </w:t>
            </w:r>
          </w:p>
        </w:tc>
        <w:tc>
          <w:tcPr>
            <w:tcW w:w="7868" w:type="dxa"/>
            <w:noWrap/>
            <w:vAlign w:val="center"/>
          </w:tcPr>
          <w:p w:rsidR="007B5374" w:rsidRPr="00376201" w:rsidRDefault="007B5374" w:rsidP="007B5374">
            <w:pPr>
              <w:spacing w:after="0" w:line="240" w:lineRule="auto"/>
              <w:rPr>
                <w:bCs/>
                <w:iCs/>
              </w:rPr>
            </w:pPr>
            <w:r w:rsidRPr="00376201">
              <w:t>Яйцо вареное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ВТОРЫЕ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 xml:space="preserve">Филе рыбное </w:t>
            </w:r>
            <w:r>
              <w:t>«</w:t>
            </w:r>
            <w:proofErr w:type="spellStart"/>
            <w:r>
              <w:t>Б</w:t>
            </w:r>
            <w:r w:rsidRPr="00376201">
              <w:t>ризоль</w:t>
            </w:r>
            <w:proofErr w:type="spellEnd"/>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100</w:t>
            </w:r>
          </w:p>
        </w:tc>
        <w:tc>
          <w:tcPr>
            <w:tcW w:w="7868" w:type="dxa"/>
            <w:noWrap/>
            <w:vAlign w:val="center"/>
          </w:tcPr>
          <w:p w:rsidR="007B5374" w:rsidRPr="00376201" w:rsidRDefault="007B5374" w:rsidP="007B5374">
            <w:pPr>
              <w:spacing w:after="0" w:line="240" w:lineRule="auto"/>
              <w:rPr>
                <w:bCs/>
                <w:iCs/>
                <w:color w:val="000000"/>
              </w:rPr>
            </w:pPr>
            <w:r w:rsidRPr="00376201">
              <w:t>Навага жареная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75</w:t>
            </w:r>
          </w:p>
        </w:tc>
        <w:tc>
          <w:tcPr>
            <w:tcW w:w="7868" w:type="dxa"/>
            <w:noWrap/>
            <w:vAlign w:val="center"/>
          </w:tcPr>
          <w:p w:rsidR="007B5374" w:rsidRPr="00376201" w:rsidRDefault="007B5374" w:rsidP="007B5374">
            <w:pPr>
              <w:spacing w:after="0" w:line="240" w:lineRule="auto"/>
              <w:rPr>
                <w:bCs/>
                <w:iCs/>
                <w:color w:val="000000"/>
              </w:rPr>
            </w:pPr>
            <w:r w:rsidRPr="00376201">
              <w:t>Эскалоп из свиной шейки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Плов со свининой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Говядина, тушенная с черносливом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Гуляш из говядины (томатный с луком)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Зразы мясные рубленые</w:t>
            </w:r>
            <w:r>
              <w:t xml:space="preserve"> </w:t>
            </w:r>
            <w:r w:rsidRPr="00376201">
              <w:t>(соус томатный)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Чахохбили из мякоти кур</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 xml:space="preserve">Котлеты </w:t>
            </w:r>
            <w:r>
              <w:t>«</w:t>
            </w:r>
            <w:r w:rsidRPr="00376201">
              <w:t>Оригинальные</w:t>
            </w:r>
            <w:r>
              <w:t>»</w:t>
            </w:r>
            <w:r w:rsidRPr="00376201">
              <w:t xml:space="preserve"> куриные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 xml:space="preserve">Комплект </w:t>
            </w:r>
            <w:r w:rsidRPr="00376201">
              <w:t>75</w:t>
            </w:r>
          </w:p>
        </w:tc>
        <w:tc>
          <w:tcPr>
            <w:tcW w:w="7868" w:type="dxa"/>
            <w:noWrap/>
            <w:vAlign w:val="center"/>
          </w:tcPr>
          <w:p w:rsidR="007B5374" w:rsidRPr="00376201" w:rsidRDefault="007B5374" w:rsidP="007B5374">
            <w:pPr>
              <w:spacing w:after="0" w:line="240" w:lineRule="auto"/>
              <w:rPr>
                <w:bCs/>
                <w:iCs/>
              </w:rPr>
            </w:pPr>
            <w:r w:rsidRPr="00376201">
              <w:t>Биточки куриные жареные без лука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 xml:space="preserve">Филе индейки жареное с яблоками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75/25</w:t>
            </w:r>
          </w:p>
        </w:tc>
        <w:tc>
          <w:tcPr>
            <w:tcW w:w="7868" w:type="dxa"/>
            <w:noWrap/>
            <w:vAlign w:val="center"/>
          </w:tcPr>
          <w:p w:rsidR="007B5374" w:rsidRPr="00376201" w:rsidRDefault="007B5374" w:rsidP="007B5374">
            <w:pPr>
              <w:spacing w:after="0" w:line="240" w:lineRule="auto"/>
              <w:rPr>
                <w:bCs/>
                <w:iCs/>
                <w:color w:val="000000"/>
              </w:rPr>
            </w:pPr>
            <w:r w:rsidRPr="00376201">
              <w:t>Печень куриная жареная с луком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color w:val="000000"/>
              </w:rPr>
            </w:pPr>
            <w:r w:rsidRPr="00376201">
              <w:t>Капуста цветная, брокколи, фасоль отварные с маслом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150/50</w:t>
            </w:r>
          </w:p>
        </w:tc>
        <w:tc>
          <w:tcPr>
            <w:tcW w:w="7868" w:type="dxa"/>
            <w:noWrap/>
            <w:vAlign w:val="center"/>
          </w:tcPr>
          <w:p w:rsidR="007B5374" w:rsidRPr="00376201" w:rsidRDefault="007B5374" w:rsidP="007B5374">
            <w:pPr>
              <w:spacing w:after="0" w:line="240" w:lineRule="auto"/>
              <w:rPr>
                <w:bCs/>
                <w:iCs/>
                <w:color w:val="000000"/>
              </w:rPr>
            </w:pPr>
            <w:r w:rsidRPr="00376201">
              <w:t>Запеканка картофельная с овощами и соусом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right"/>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ГАРНИРЫ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Картофель отварной с укропом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Фасоль отварная с орехами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 xml:space="preserve">Комплект </w:t>
            </w:r>
            <w:r w:rsidRPr="00376201">
              <w:t>150</w:t>
            </w:r>
          </w:p>
        </w:tc>
        <w:tc>
          <w:tcPr>
            <w:tcW w:w="7868" w:type="dxa"/>
            <w:noWrap/>
            <w:vAlign w:val="center"/>
          </w:tcPr>
          <w:p w:rsidR="007B5374" w:rsidRPr="00376201" w:rsidRDefault="007B5374" w:rsidP="007B5374">
            <w:pPr>
              <w:spacing w:after="0" w:line="240" w:lineRule="auto"/>
              <w:rPr>
                <w:bCs/>
                <w:iCs/>
                <w:color w:val="000000"/>
              </w:rPr>
            </w:pPr>
            <w:r w:rsidRPr="00376201">
              <w:t>Макароны отварные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Рис припущенный с овощами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Каша гречневая рассыпчатая</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НАПИТКИ И ДЕСЕРТНЫЕ БЛЮДА</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Компот из фруктов</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t xml:space="preserve">Комплект </w:t>
            </w: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Напиток</w:t>
            </w:r>
          </w:p>
        </w:tc>
      </w:tr>
      <w:tr w:rsidR="007B5374" w:rsidRPr="00376201" w:rsidTr="007B5374">
        <w:trPr>
          <w:trHeight w:val="263"/>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Кисель из св</w:t>
            </w:r>
            <w:r>
              <w:t>ежих</w:t>
            </w:r>
            <w:r w:rsidRPr="00376201">
              <w:t>/мор</w:t>
            </w:r>
            <w:r>
              <w:t xml:space="preserve">оженных </w:t>
            </w:r>
            <w:r w:rsidRPr="00376201">
              <w:t>ягод</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Сок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t>200</w:t>
            </w:r>
          </w:p>
        </w:tc>
        <w:tc>
          <w:tcPr>
            <w:tcW w:w="7868" w:type="dxa"/>
            <w:noWrap/>
            <w:vAlign w:val="center"/>
          </w:tcPr>
          <w:p w:rsidR="007B5374" w:rsidRPr="00376201" w:rsidRDefault="007B5374" w:rsidP="007B5374">
            <w:pPr>
              <w:autoSpaceDE w:val="0"/>
              <w:autoSpaceDN w:val="0"/>
              <w:adjustRightInd w:val="0"/>
              <w:spacing w:after="0" w:line="240" w:lineRule="auto"/>
              <w:rPr>
                <w:bCs/>
                <w:iCs/>
              </w:rPr>
            </w:pPr>
            <w:r w:rsidRPr="00376201">
              <w:t xml:space="preserve">Напиток из </w:t>
            </w:r>
            <w:proofErr w:type="spellStart"/>
            <w:r w:rsidRPr="00376201">
              <w:t>каркаде</w:t>
            </w:r>
            <w:proofErr w:type="spellEnd"/>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ДОПОЛНИТЕЛЬНО</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Кетчуп</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Горчица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Соус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Сметана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Сахар</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Лимон</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 xml:space="preserve"> 1 шт</w:t>
            </w:r>
            <w:r>
              <w:t>.</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Контейнер пластиковый</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ХЛЕБОБУЛОЧНЫЕ ИЗДЕЛИЯ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lastRenderedPageBreak/>
              <w:t>25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Хлеб пшеничный, ржаной</w:t>
            </w:r>
          </w:p>
        </w:tc>
      </w:tr>
      <w:tr w:rsidR="007B5374" w:rsidRPr="00376201" w:rsidTr="007B5374">
        <w:trPr>
          <w:trHeight w:val="315"/>
          <w:jc w:val="center"/>
        </w:trPr>
        <w:tc>
          <w:tcPr>
            <w:tcW w:w="1841"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p>
        </w:tc>
        <w:tc>
          <w:tcPr>
            <w:tcW w:w="7868"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r>
              <w:rPr>
                <w:b/>
                <w:bCs/>
                <w:iCs/>
                <w:lang w:val="en-US"/>
              </w:rPr>
              <w:t>8</w:t>
            </w:r>
            <w:r w:rsidRPr="00376201">
              <w:rPr>
                <w:b/>
                <w:bCs/>
                <w:iCs/>
              </w:rPr>
              <w:t xml:space="preserve"> День</w:t>
            </w:r>
          </w:p>
        </w:tc>
      </w:tr>
      <w:tr w:rsidR="007B5374" w:rsidRPr="00376201" w:rsidTr="007B5374">
        <w:trPr>
          <w:trHeight w:val="36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ХОЛОДНЫЕ ЗАКУСКИ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100/10</w:t>
            </w:r>
          </w:p>
        </w:tc>
        <w:tc>
          <w:tcPr>
            <w:tcW w:w="7868" w:type="dxa"/>
            <w:noWrap/>
            <w:vAlign w:val="center"/>
          </w:tcPr>
          <w:p w:rsidR="007B5374" w:rsidRPr="00376201" w:rsidRDefault="007B5374" w:rsidP="007B5374">
            <w:pPr>
              <w:spacing w:after="0" w:line="240" w:lineRule="auto"/>
              <w:rPr>
                <w:bCs/>
                <w:iCs/>
              </w:rPr>
            </w:pPr>
            <w:r w:rsidRPr="00376201">
              <w:t>Студень мясной с хреном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Салат-коктейль с крабовыми палочками</w:t>
            </w:r>
            <w:r>
              <w:t xml:space="preserve"> </w:t>
            </w:r>
            <w:r w:rsidRPr="00376201">
              <w:t>(крабовое мясо, огурцы, яйцо, перец сладкий,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Мимоза</w:t>
            </w:r>
            <w:r>
              <w:t>»</w:t>
            </w:r>
            <w:r w:rsidRPr="00376201">
              <w:t xml:space="preserve"> (рыбные консервы,</w:t>
            </w:r>
            <w:r>
              <w:t xml:space="preserve"> </w:t>
            </w:r>
            <w:r w:rsidRPr="00376201">
              <w:t>картофель, яйцо, сыр, лук,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Оливье</w:t>
            </w:r>
            <w:r>
              <w:t xml:space="preserve">» </w:t>
            </w:r>
            <w:r w:rsidRPr="00376201">
              <w:t xml:space="preserve">(говядина, ветчина, картофель, морковь, горошек, яйцо, огурец соль, майонез)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Цезарь</w:t>
            </w:r>
            <w:r>
              <w:t>»</w:t>
            </w:r>
            <w:r w:rsidRPr="00376201">
              <w:t xml:space="preserve"> (салат зеленый, филе куриное жареное, гренки, сыр, помидоры, соус </w:t>
            </w:r>
            <w:r>
              <w:t>«</w:t>
            </w:r>
            <w:r w:rsidRPr="00376201">
              <w:t>Цезарь</w:t>
            </w:r>
            <w:r>
              <w:t>»</w:t>
            </w:r>
            <w:r w:rsidRPr="00376201">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Греческий</w:t>
            </w:r>
            <w:r>
              <w:t>»</w:t>
            </w:r>
            <w:r w:rsidRPr="00376201">
              <w:t xml:space="preserve"> (помидоры, перец сладкий, огурцы оливки, брынза, лук красный,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С</w:t>
            </w:r>
            <w:r>
              <w:t>алат «</w:t>
            </w:r>
            <w:r w:rsidRPr="00376201">
              <w:t>Весна</w:t>
            </w:r>
            <w:r>
              <w:t xml:space="preserve">» </w:t>
            </w:r>
            <w:r w:rsidRPr="00376201">
              <w:t>(салат, редис, огурцы св</w:t>
            </w:r>
            <w:r>
              <w:t>ежие</w:t>
            </w:r>
            <w:r w:rsidRPr="00376201">
              <w:t>, лук зеленый, яйцо, сметана)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морской капусты с морковью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vAlign w:val="center"/>
          </w:tcPr>
          <w:p w:rsidR="007B5374" w:rsidRPr="00376201" w:rsidRDefault="007B5374" w:rsidP="007B5374">
            <w:pPr>
              <w:spacing w:after="0" w:line="240" w:lineRule="auto"/>
              <w:rPr>
                <w:bCs/>
                <w:iCs/>
              </w:rPr>
            </w:pPr>
            <w:r w:rsidRPr="00376201">
              <w:t>Салат из китайской капусты с конс</w:t>
            </w:r>
            <w:r>
              <w:t xml:space="preserve">ервированными </w:t>
            </w:r>
            <w:r w:rsidRPr="00376201">
              <w:t>фруктами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свежей капусты с зеленью и огурцом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моркови с сыром и чесноком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 xml:space="preserve">Комплект </w:t>
            </w:r>
            <w:r w:rsidRPr="00376201">
              <w:t>120</w:t>
            </w:r>
          </w:p>
        </w:tc>
        <w:tc>
          <w:tcPr>
            <w:tcW w:w="7868" w:type="dxa"/>
            <w:noWrap/>
            <w:vAlign w:val="center"/>
          </w:tcPr>
          <w:p w:rsidR="007B5374" w:rsidRPr="00376201" w:rsidRDefault="007B5374" w:rsidP="007B5374">
            <w:pPr>
              <w:spacing w:after="0" w:line="240" w:lineRule="auto"/>
              <w:rPr>
                <w:bCs/>
                <w:iCs/>
              </w:rPr>
            </w:pPr>
            <w:r w:rsidRPr="00376201">
              <w:t>Салат из свеклы с маринованным огурцом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Икра из кабачков</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Винегрет овощной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pPr>
            <w:r w:rsidRPr="00376201">
              <w:t>150/5</w:t>
            </w:r>
          </w:p>
        </w:tc>
        <w:tc>
          <w:tcPr>
            <w:tcW w:w="7868" w:type="dxa"/>
            <w:noWrap/>
            <w:vAlign w:val="center"/>
          </w:tcPr>
          <w:p w:rsidR="007B5374" w:rsidRPr="00376201" w:rsidRDefault="007B5374" w:rsidP="007B5374">
            <w:pPr>
              <w:spacing w:after="0" w:line="240" w:lineRule="auto"/>
            </w:pPr>
            <w:r w:rsidRPr="00376201">
              <w:t>Яблоки печеные с сахарной пудрой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 xml:space="preserve">Десерт </w:t>
            </w:r>
            <w:r>
              <w:t>«</w:t>
            </w:r>
            <w:r w:rsidRPr="00376201">
              <w:t xml:space="preserve">Панна </w:t>
            </w:r>
            <w:proofErr w:type="spellStart"/>
            <w:r w:rsidRPr="00376201">
              <w:t>котта</w:t>
            </w:r>
            <w:proofErr w:type="spellEnd"/>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Желе трехслойное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МОЛОЧНЫЕ И ЩАДЯЩИЕ БЛЮДА</w:t>
            </w:r>
          </w:p>
        </w:tc>
      </w:tr>
      <w:tr w:rsidR="007B5374" w:rsidRPr="00376201" w:rsidTr="007B5374">
        <w:trPr>
          <w:trHeight w:val="300"/>
          <w:jc w:val="center"/>
        </w:trPr>
        <w:tc>
          <w:tcPr>
            <w:tcW w:w="1841" w:type="dxa"/>
            <w:noWrap/>
            <w:vAlign w:val="center"/>
          </w:tcPr>
          <w:p w:rsidR="007B5374" w:rsidRPr="0017075A" w:rsidRDefault="007B5374" w:rsidP="007B5374">
            <w:pPr>
              <w:spacing w:after="0" w:line="240" w:lineRule="auto"/>
              <w:jc w:val="center"/>
            </w:pPr>
            <w:r w:rsidRPr="00376201">
              <w:t>200</w:t>
            </w:r>
          </w:p>
        </w:tc>
        <w:tc>
          <w:tcPr>
            <w:tcW w:w="7868" w:type="dxa"/>
            <w:noWrap/>
            <w:vAlign w:val="center"/>
          </w:tcPr>
          <w:p w:rsidR="007B5374" w:rsidRPr="00376201" w:rsidRDefault="007B5374" w:rsidP="007B5374">
            <w:pPr>
              <w:spacing w:after="0" w:line="240" w:lineRule="auto"/>
              <w:rPr>
                <w:bCs/>
                <w:iCs/>
              </w:rPr>
            </w:pPr>
            <w:r w:rsidRPr="00376201">
              <w:t xml:space="preserve">Каша молочная </w:t>
            </w:r>
            <w:r>
              <w:t>«</w:t>
            </w:r>
            <w:r w:rsidRPr="00376201">
              <w:t>Дружба</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Каша молочная геркулесовая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Пудинг творожный с яблоком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75</w:t>
            </w:r>
          </w:p>
        </w:tc>
        <w:tc>
          <w:tcPr>
            <w:tcW w:w="7868" w:type="dxa"/>
            <w:noWrap/>
            <w:vAlign w:val="center"/>
          </w:tcPr>
          <w:p w:rsidR="007B5374" w:rsidRPr="00376201" w:rsidRDefault="007B5374" w:rsidP="007B5374">
            <w:pPr>
              <w:spacing w:after="0" w:line="240" w:lineRule="auto"/>
              <w:rPr>
                <w:bCs/>
                <w:iCs/>
              </w:rPr>
            </w:pPr>
            <w:r w:rsidRPr="00376201">
              <w:t>Мясо отварное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75</w:t>
            </w:r>
          </w:p>
        </w:tc>
        <w:tc>
          <w:tcPr>
            <w:tcW w:w="7868" w:type="dxa"/>
            <w:noWrap/>
            <w:vAlign w:val="center"/>
          </w:tcPr>
          <w:p w:rsidR="007B5374" w:rsidRPr="00376201" w:rsidRDefault="007B5374" w:rsidP="007B5374">
            <w:pPr>
              <w:spacing w:after="0" w:line="240" w:lineRule="auto"/>
              <w:rPr>
                <w:bCs/>
                <w:iCs/>
              </w:rPr>
            </w:pPr>
            <w:r w:rsidRPr="00376201">
              <w:t>Язык говяжий отварной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75</w:t>
            </w:r>
          </w:p>
        </w:tc>
        <w:tc>
          <w:tcPr>
            <w:tcW w:w="7868" w:type="dxa"/>
            <w:noWrap/>
            <w:vAlign w:val="center"/>
          </w:tcPr>
          <w:p w:rsidR="007B5374" w:rsidRPr="00376201" w:rsidRDefault="007B5374" w:rsidP="007B5374">
            <w:pPr>
              <w:spacing w:after="0" w:line="240" w:lineRule="auto"/>
              <w:rPr>
                <w:bCs/>
                <w:iCs/>
              </w:rPr>
            </w:pPr>
            <w:r w:rsidRPr="00376201">
              <w:t>Филе индейки отварное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100 </w:t>
            </w:r>
          </w:p>
        </w:tc>
        <w:tc>
          <w:tcPr>
            <w:tcW w:w="7868" w:type="dxa"/>
            <w:noWrap/>
            <w:vAlign w:val="center"/>
          </w:tcPr>
          <w:p w:rsidR="007B5374" w:rsidRPr="00376201" w:rsidRDefault="007B5374" w:rsidP="007B5374">
            <w:pPr>
              <w:spacing w:after="0" w:line="240" w:lineRule="auto"/>
              <w:rPr>
                <w:bCs/>
                <w:iCs/>
              </w:rPr>
            </w:pPr>
            <w:r w:rsidRPr="00376201">
              <w:t>Колбаски рыбные «Любительские» паровые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ПЕРВЫЕ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250 </w:t>
            </w:r>
          </w:p>
        </w:tc>
        <w:tc>
          <w:tcPr>
            <w:tcW w:w="7868" w:type="dxa"/>
            <w:noWrap/>
            <w:vAlign w:val="center"/>
          </w:tcPr>
          <w:p w:rsidR="007B5374" w:rsidRPr="00376201" w:rsidRDefault="007B5374" w:rsidP="007B5374">
            <w:pPr>
              <w:spacing w:after="0" w:line="240" w:lineRule="auto"/>
              <w:rPr>
                <w:bCs/>
                <w:iCs/>
              </w:rPr>
            </w:pPr>
            <w:r w:rsidRPr="00376201">
              <w:t xml:space="preserve">Борщ </w:t>
            </w:r>
            <w:r>
              <w:t>«</w:t>
            </w:r>
            <w:r w:rsidRPr="00376201">
              <w:t>Волынский</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 xml:space="preserve">Комплект </w:t>
            </w:r>
            <w:r w:rsidRPr="00376201">
              <w:t>250</w:t>
            </w:r>
          </w:p>
        </w:tc>
        <w:tc>
          <w:tcPr>
            <w:tcW w:w="7868" w:type="dxa"/>
            <w:noWrap/>
            <w:vAlign w:val="center"/>
          </w:tcPr>
          <w:p w:rsidR="007B5374" w:rsidRPr="00376201" w:rsidRDefault="007B5374" w:rsidP="007B5374">
            <w:pPr>
              <w:spacing w:after="0" w:line="240" w:lineRule="auto"/>
              <w:rPr>
                <w:bCs/>
                <w:iCs/>
              </w:rPr>
            </w:pPr>
            <w:r w:rsidRPr="00376201">
              <w:t>Суп фасолевый с картофелем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Суп-пюре из цветной капусты с гренками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Бульон куриный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w:t>
            </w:r>
          </w:p>
        </w:tc>
        <w:tc>
          <w:tcPr>
            <w:tcW w:w="7868" w:type="dxa"/>
            <w:noWrap/>
            <w:vAlign w:val="center"/>
          </w:tcPr>
          <w:p w:rsidR="007B5374" w:rsidRPr="00376201" w:rsidRDefault="007B5374" w:rsidP="007B5374">
            <w:pPr>
              <w:spacing w:after="0" w:line="240" w:lineRule="auto"/>
              <w:rPr>
                <w:bCs/>
                <w:iCs/>
              </w:rPr>
            </w:pPr>
            <w:r w:rsidRPr="00376201">
              <w:t>Курица отварная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40,00 </w:t>
            </w:r>
          </w:p>
        </w:tc>
        <w:tc>
          <w:tcPr>
            <w:tcW w:w="7868" w:type="dxa"/>
            <w:noWrap/>
            <w:vAlign w:val="center"/>
          </w:tcPr>
          <w:p w:rsidR="007B5374" w:rsidRPr="00376201" w:rsidRDefault="007B5374" w:rsidP="007B5374">
            <w:pPr>
              <w:spacing w:after="0" w:line="240" w:lineRule="auto"/>
              <w:rPr>
                <w:bCs/>
                <w:iCs/>
              </w:rPr>
            </w:pPr>
            <w:r w:rsidRPr="00376201">
              <w:t>Яйцо вареное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ВТОРЫЕ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75/25</w:t>
            </w:r>
          </w:p>
        </w:tc>
        <w:tc>
          <w:tcPr>
            <w:tcW w:w="7868" w:type="dxa"/>
            <w:noWrap/>
            <w:vAlign w:val="center"/>
          </w:tcPr>
          <w:p w:rsidR="007B5374" w:rsidRPr="00376201" w:rsidRDefault="007B5374" w:rsidP="007B5374">
            <w:pPr>
              <w:spacing w:after="0" w:line="240" w:lineRule="auto"/>
              <w:rPr>
                <w:bCs/>
                <w:iCs/>
                <w:color w:val="000000"/>
              </w:rPr>
            </w:pPr>
            <w:r w:rsidRPr="00376201">
              <w:t>Филе семги под сливочно-шпинатным соусом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100</w:t>
            </w:r>
          </w:p>
        </w:tc>
        <w:tc>
          <w:tcPr>
            <w:tcW w:w="7868" w:type="dxa"/>
            <w:noWrap/>
            <w:vAlign w:val="center"/>
          </w:tcPr>
          <w:p w:rsidR="007B5374" w:rsidRPr="00376201" w:rsidRDefault="007B5374" w:rsidP="007B5374">
            <w:pPr>
              <w:spacing w:after="0" w:line="240" w:lineRule="auto"/>
              <w:rPr>
                <w:bCs/>
                <w:iCs/>
                <w:color w:val="000000"/>
              </w:rPr>
            </w:pPr>
            <w:r w:rsidRPr="00376201">
              <w:t>Филе рыбное жареное в сырной корочке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Свинина по-китайски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Говядина, тушенная с яблоками</w:t>
            </w:r>
            <w:r>
              <w:t xml:space="preserve"> </w:t>
            </w:r>
            <w:r w:rsidRPr="00376201">
              <w:t>(томатный соус с яблоками)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lastRenderedPageBreak/>
              <w:t>75/50</w:t>
            </w:r>
          </w:p>
        </w:tc>
        <w:tc>
          <w:tcPr>
            <w:tcW w:w="7868" w:type="dxa"/>
            <w:noWrap/>
            <w:vAlign w:val="center"/>
          </w:tcPr>
          <w:p w:rsidR="007B5374" w:rsidRPr="00376201" w:rsidRDefault="007B5374" w:rsidP="007B5374">
            <w:pPr>
              <w:spacing w:after="0" w:line="240" w:lineRule="auto"/>
              <w:rPr>
                <w:bCs/>
                <w:iCs/>
              </w:rPr>
            </w:pPr>
            <w:r w:rsidRPr="00376201">
              <w:t>Азу по-татарски</w:t>
            </w:r>
            <w:r>
              <w:t xml:space="preserve"> </w:t>
            </w:r>
            <w:r w:rsidRPr="00376201">
              <w:t>(соус томатный с луком и сол</w:t>
            </w:r>
            <w:r>
              <w:t>еными</w:t>
            </w:r>
            <w:r w:rsidRPr="00376201">
              <w:t xml:space="preserve"> огурцами)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Биточки по-селянски с луком и грибами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Лазанья мясная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100</w:t>
            </w:r>
          </w:p>
        </w:tc>
        <w:tc>
          <w:tcPr>
            <w:tcW w:w="7868" w:type="dxa"/>
            <w:noWrap/>
            <w:vAlign w:val="center"/>
          </w:tcPr>
          <w:p w:rsidR="007B5374" w:rsidRPr="00376201" w:rsidRDefault="007B5374" w:rsidP="007B5374">
            <w:pPr>
              <w:spacing w:after="0" w:line="240" w:lineRule="auto"/>
              <w:rPr>
                <w:bCs/>
                <w:iCs/>
              </w:rPr>
            </w:pPr>
            <w:r w:rsidRPr="00376201">
              <w:t>Филе куриное "де валяй"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150/10</w:t>
            </w:r>
          </w:p>
        </w:tc>
        <w:tc>
          <w:tcPr>
            <w:tcW w:w="7868" w:type="dxa"/>
            <w:noWrap/>
            <w:vAlign w:val="center"/>
          </w:tcPr>
          <w:p w:rsidR="007B5374" w:rsidRPr="00376201" w:rsidRDefault="007B5374" w:rsidP="007B5374">
            <w:pPr>
              <w:spacing w:after="0" w:line="240" w:lineRule="auto"/>
              <w:rPr>
                <w:bCs/>
                <w:iCs/>
              </w:rPr>
            </w:pPr>
            <w:r w:rsidRPr="00376201">
              <w:t>Куры жареные, соус чесночный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100</w:t>
            </w:r>
          </w:p>
        </w:tc>
        <w:tc>
          <w:tcPr>
            <w:tcW w:w="7868" w:type="dxa"/>
            <w:noWrap/>
            <w:vAlign w:val="center"/>
          </w:tcPr>
          <w:p w:rsidR="007B5374" w:rsidRPr="00376201" w:rsidRDefault="007B5374" w:rsidP="007B5374">
            <w:pPr>
              <w:spacing w:after="0" w:line="240" w:lineRule="auto"/>
              <w:rPr>
                <w:bCs/>
                <w:iCs/>
              </w:rPr>
            </w:pPr>
            <w:r w:rsidRPr="00376201">
              <w:t>Рулет из кур</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100</w:t>
            </w:r>
          </w:p>
        </w:tc>
        <w:tc>
          <w:tcPr>
            <w:tcW w:w="7868" w:type="dxa"/>
            <w:noWrap/>
            <w:vAlign w:val="center"/>
          </w:tcPr>
          <w:p w:rsidR="007B5374" w:rsidRPr="00376201" w:rsidRDefault="007B5374" w:rsidP="007B5374">
            <w:pPr>
              <w:spacing w:after="0" w:line="240" w:lineRule="auto"/>
              <w:rPr>
                <w:bCs/>
                <w:iCs/>
              </w:rPr>
            </w:pPr>
            <w:r w:rsidRPr="00376201">
              <w:t>Филе куриное по-домашнему</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Капуста брокколи отварная с маслом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rPr>
            </w:pPr>
            <w:r w:rsidRPr="00376201">
              <w:t xml:space="preserve">Котлеты свекольные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ГАРНИРЫ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Картофель, жареный из отварного</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 xml:space="preserve">Капуста </w:t>
            </w:r>
            <w:r>
              <w:t xml:space="preserve">белокочанная </w:t>
            </w:r>
            <w:r w:rsidRPr="00376201">
              <w:t>припущенная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Каша перловая отварная с жареным луком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Каша гречневая рассыпчатая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 xml:space="preserve">Комплект </w:t>
            </w:r>
            <w:r w:rsidRPr="00376201">
              <w:t>150</w:t>
            </w:r>
          </w:p>
        </w:tc>
        <w:tc>
          <w:tcPr>
            <w:tcW w:w="7868" w:type="dxa"/>
            <w:noWrap/>
            <w:vAlign w:val="center"/>
          </w:tcPr>
          <w:p w:rsidR="007B5374" w:rsidRPr="00376201" w:rsidRDefault="007B5374" w:rsidP="007B5374">
            <w:pPr>
              <w:spacing w:after="0" w:line="240" w:lineRule="auto"/>
              <w:rPr>
                <w:bCs/>
                <w:iCs/>
                <w:color w:val="000000"/>
              </w:rPr>
            </w:pPr>
            <w:r w:rsidRPr="00376201">
              <w:t>Рис рассыпчатый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НАПИТКИ И ДЕСЕРТНЫЕ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Компот из сухофруктов</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 xml:space="preserve">Комплект </w:t>
            </w:r>
            <w:r w:rsidRPr="00376201">
              <w:t>200</w:t>
            </w:r>
          </w:p>
        </w:tc>
        <w:tc>
          <w:tcPr>
            <w:tcW w:w="7868" w:type="dxa"/>
            <w:noWrap/>
            <w:vAlign w:val="center"/>
          </w:tcPr>
          <w:p w:rsidR="007B5374" w:rsidRPr="00376201" w:rsidRDefault="007B5374" w:rsidP="007B5374">
            <w:pPr>
              <w:spacing w:after="0" w:line="240" w:lineRule="auto"/>
              <w:rPr>
                <w:bCs/>
                <w:iCs/>
              </w:rPr>
            </w:pPr>
            <w:r w:rsidRPr="00376201">
              <w:t>Напиток</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200</w:t>
            </w:r>
          </w:p>
        </w:tc>
        <w:tc>
          <w:tcPr>
            <w:tcW w:w="7868" w:type="dxa"/>
            <w:noWrap/>
            <w:vAlign w:val="center"/>
          </w:tcPr>
          <w:p w:rsidR="007B5374" w:rsidRPr="00376201" w:rsidRDefault="007B5374" w:rsidP="007B5374">
            <w:pPr>
              <w:spacing w:after="0" w:line="240" w:lineRule="auto"/>
              <w:rPr>
                <w:bCs/>
                <w:iCs/>
              </w:rPr>
            </w:pPr>
            <w:r w:rsidRPr="00376201">
              <w:t>Кисель из св</w:t>
            </w:r>
            <w:r>
              <w:t>ежих</w:t>
            </w:r>
            <w:r w:rsidRPr="00376201">
              <w:t>/мор</w:t>
            </w:r>
            <w:r>
              <w:t xml:space="preserve">оженных </w:t>
            </w:r>
            <w:r w:rsidRPr="00376201">
              <w:t>ягод</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Сок в ассортименте</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ДОПОЛНИТЕЛЬНО</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Кетчуп</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Горчица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Соус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Сметана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Сахар</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Лимон</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 xml:space="preserve"> 1 шт</w:t>
            </w:r>
            <w:r>
              <w:t>.</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Контейнер пластиковый</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ХЛЕБОБУЛОЧНЫЕ ИЗДЕЛИЯ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Хлеб пшеничный, ржаной</w:t>
            </w:r>
          </w:p>
        </w:tc>
      </w:tr>
      <w:tr w:rsidR="007B5374" w:rsidRPr="00376201" w:rsidTr="007B5374">
        <w:trPr>
          <w:trHeight w:val="315"/>
          <w:jc w:val="center"/>
        </w:trPr>
        <w:tc>
          <w:tcPr>
            <w:tcW w:w="1841"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p>
        </w:tc>
        <w:tc>
          <w:tcPr>
            <w:tcW w:w="7868"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r>
              <w:rPr>
                <w:b/>
                <w:bCs/>
                <w:iCs/>
                <w:lang w:val="en-US"/>
              </w:rPr>
              <w:t>9</w:t>
            </w:r>
            <w:r w:rsidRPr="00376201">
              <w:rPr>
                <w:b/>
                <w:bCs/>
                <w:iCs/>
              </w:rPr>
              <w:t xml:space="preserve"> День</w:t>
            </w:r>
          </w:p>
        </w:tc>
      </w:tr>
      <w:tr w:rsidR="007B5374" w:rsidRPr="00376201" w:rsidTr="007B5374">
        <w:trPr>
          <w:trHeight w:val="225"/>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ХОЛОДНЫЕ ЗАКУСКИ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35/50/10</w:t>
            </w:r>
          </w:p>
        </w:tc>
        <w:tc>
          <w:tcPr>
            <w:tcW w:w="7868" w:type="dxa"/>
            <w:noWrap/>
            <w:vAlign w:val="center"/>
          </w:tcPr>
          <w:p w:rsidR="007B5374" w:rsidRPr="00376201" w:rsidRDefault="007B5374" w:rsidP="007B5374">
            <w:pPr>
              <w:spacing w:after="0" w:line="240" w:lineRule="auto"/>
              <w:rPr>
                <w:bCs/>
                <w:iCs/>
              </w:rPr>
            </w:pPr>
            <w:r w:rsidRPr="00376201">
              <w:t>Филе рыбное заливное с хреном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Сельдь "под шубой"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Мясной</w:t>
            </w:r>
            <w:r>
              <w:t xml:space="preserve">» </w:t>
            </w:r>
            <w:r w:rsidRPr="00376201">
              <w:t>(мясо, картофель, огурцы свежие или соленые,</w:t>
            </w:r>
            <w:r>
              <w:t xml:space="preserve"> </w:t>
            </w:r>
            <w:r w:rsidRPr="00376201">
              <w:t>яйца, салат, майонез, горошек)</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Цезарь</w:t>
            </w:r>
            <w:r>
              <w:t>»</w:t>
            </w:r>
            <w:r w:rsidRPr="00376201">
              <w:t xml:space="preserve"> (салат зеленый, филе куриное жареное, гренки, сыр, помидоры, соус </w:t>
            </w:r>
            <w:r>
              <w:t>«</w:t>
            </w:r>
            <w:r w:rsidRPr="00376201">
              <w:t>Цезарь</w:t>
            </w:r>
            <w:r>
              <w:t>»</w:t>
            </w:r>
            <w:r w:rsidRPr="00376201">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Греческий</w:t>
            </w:r>
            <w:r>
              <w:t>»</w:t>
            </w:r>
            <w:r w:rsidRPr="00376201">
              <w:t xml:space="preserve"> (помидоры, перец сладкий, огурцы оливки, брынза, лук красный,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из помидоров с </w:t>
            </w:r>
            <w:r>
              <w:t>«</w:t>
            </w:r>
            <w:proofErr w:type="spellStart"/>
            <w:r w:rsidRPr="00376201">
              <w:t>Фетой</w:t>
            </w:r>
            <w:proofErr w:type="spellEnd"/>
            <w:r>
              <w:t>»</w:t>
            </w:r>
            <w:r w:rsidRPr="00376201">
              <w:t xml:space="preserve"> и кунжутом,</w:t>
            </w:r>
            <w:r>
              <w:t xml:space="preserve"> </w:t>
            </w:r>
            <w:r w:rsidRPr="00376201">
              <w:t>базиликовая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китайской капусты с помидорами и огурцом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морской капусты с морковью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lastRenderedPageBreak/>
              <w:t>Компл</w:t>
            </w:r>
            <w:r>
              <w:t xml:space="preserve">ект </w:t>
            </w:r>
            <w:r w:rsidRPr="00376201">
              <w:t>120</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proofErr w:type="spellStart"/>
            <w:r w:rsidRPr="00376201">
              <w:t>Оранж</w:t>
            </w:r>
            <w:proofErr w:type="spellEnd"/>
            <w:r>
              <w:t>»</w:t>
            </w:r>
            <w:r w:rsidRPr="00376201">
              <w:t xml:space="preserve"> из моркови с апельсинами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из свежей капусты </w:t>
            </w:r>
            <w:r>
              <w:t>«</w:t>
            </w:r>
            <w:r w:rsidRPr="00376201">
              <w:t>Провансаль</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Долголетие</w:t>
            </w:r>
            <w:r>
              <w:t>»</w:t>
            </w:r>
            <w:r w:rsidRPr="00376201">
              <w:t xml:space="preserve"> (отварная свекла,</w:t>
            </w:r>
            <w:r>
              <w:t xml:space="preserve"> </w:t>
            </w:r>
            <w:r w:rsidRPr="00376201">
              <w:t>отварная морковь, яблоко,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редьки с морковью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Винегрет овощной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150/5</w:t>
            </w:r>
          </w:p>
        </w:tc>
        <w:tc>
          <w:tcPr>
            <w:tcW w:w="7868" w:type="dxa"/>
            <w:noWrap/>
            <w:vAlign w:val="center"/>
          </w:tcPr>
          <w:p w:rsidR="007B5374" w:rsidRPr="00376201" w:rsidRDefault="007B5374" w:rsidP="007B5374">
            <w:pPr>
              <w:spacing w:after="0" w:line="240" w:lineRule="auto"/>
              <w:rPr>
                <w:bCs/>
                <w:iCs/>
              </w:rPr>
            </w:pPr>
            <w:r w:rsidRPr="00376201">
              <w:t>Яблоки печеные с сахарной пудрой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 xml:space="preserve">Десерт </w:t>
            </w:r>
            <w:r>
              <w:t>«</w:t>
            </w:r>
            <w:r w:rsidRPr="00376201">
              <w:t xml:space="preserve">Панна </w:t>
            </w:r>
            <w:proofErr w:type="spellStart"/>
            <w:r w:rsidRPr="00376201">
              <w:t>котта</w:t>
            </w:r>
            <w:proofErr w:type="spellEnd"/>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Десерт из апельсинов</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МОЛОЧНЫЕ И ЩАДЯЩИЕ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Каша молочная гречневая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Каша молочная геркулесовая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Пудинг творожный с изюмом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75</w:t>
            </w:r>
          </w:p>
        </w:tc>
        <w:tc>
          <w:tcPr>
            <w:tcW w:w="7868" w:type="dxa"/>
            <w:noWrap/>
            <w:vAlign w:val="center"/>
          </w:tcPr>
          <w:p w:rsidR="007B5374" w:rsidRPr="00376201" w:rsidRDefault="007B5374" w:rsidP="007B5374">
            <w:pPr>
              <w:spacing w:after="0" w:line="240" w:lineRule="auto"/>
              <w:rPr>
                <w:bCs/>
                <w:iCs/>
              </w:rPr>
            </w:pPr>
            <w:r w:rsidRPr="00376201">
              <w:t>Мясо отварное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75</w:t>
            </w:r>
          </w:p>
        </w:tc>
        <w:tc>
          <w:tcPr>
            <w:tcW w:w="7868" w:type="dxa"/>
            <w:noWrap/>
            <w:vAlign w:val="center"/>
          </w:tcPr>
          <w:p w:rsidR="007B5374" w:rsidRPr="00376201" w:rsidRDefault="007B5374" w:rsidP="007B5374">
            <w:pPr>
              <w:spacing w:after="0" w:line="240" w:lineRule="auto"/>
              <w:rPr>
                <w:bCs/>
                <w:iCs/>
              </w:rPr>
            </w:pPr>
            <w:r w:rsidRPr="00376201">
              <w:t>Язык говяжий отварной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75</w:t>
            </w:r>
          </w:p>
        </w:tc>
        <w:tc>
          <w:tcPr>
            <w:tcW w:w="7868" w:type="dxa"/>
            <w:noWrap/>
            <w:vAlign w:val="center"/>
          </w:tcPr>
          <w:p w:rsidR="007B5374" w:rsidRPr="00376201" w:rsidRDefault="007B5374" w:rsidP="007B5374">
            <w:pPr>
              <w:spacing w:after="0" w:line="240" w:lineRule="auto"/>
              <w:rPr>
                <w:bCs/>
                <w:iCs/>
              </w:rPr>
            </w:pPr>
            <w:r w:rsidRPr="00376201">
              <w:t>Филе куриное припущенное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100</w:t>
            </w:r>
          </w:p>
        </w:tc>
        <w:tc>
          <w:tcPr>
            <w:tcW w:w="7868" w:type="dxa"/>
            <w:noWrap/>
            <w:vAlign w:val="center"/>
          </w:tcPr>
          <w:p w:rsidR="007B5374" w:rsidRPr="00376201" w:rsidRDefault="007B5374" w:rsidP="007B5374">
            <w:pPr>
              <w:spacing w:after="0" w:line="240" w:lineRule="auto"/>
              <w:rPr>
                <w:bCs/>
                <w:iCs/>
              </w:rPr>
            </w:pPr>
            <w:r w:rsidRPr="00376201">
              <w:t>Пудинг(суфле) из говядины паровой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ПЕРВЫЕ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Суп картофельный с рыбой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 xml:space="preserve">Комплект </w:t>
            </w:r>
            <w:r w:rsidRPr="00376201">
              <w:t>250</w:t>
            </w:r>
          </w:p>
        </w:tc>
        <w:tc>
          <w:tcPr>
            <w:tcW w:w="7868" w:type="dxa"/>
            <w:noWrap/>
            <w:vAlign w:val="center"/>
          </w:tcPr>
          <w:p w:rsidR="007B5374" w:rsidRPr="00376201" w:rsidRDefault="007B5374" w:rsidP="007B5374">
            <w:pPr>
              <w:spacing w:after="0" w:line="240" w:lineRule="auto"/>
              <w:rPr>
                <w:bCs/>
                <w:iCs/>
              </w:rPr>
            </w:pPr>
            <w:r w:rsidRPr="00376201">
              <w:t>Суп овощной (постный)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Суп-пюре из зеленого горошка с гренками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Бульон куриный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w:t>
            </w:r>
          </w:p>
        </w:tc>
        <w:tc>
          <w:tcPr>
            <w:tcW w:w="7868" w:type="dxa"/>
            <w:noWrap/>
            <w:vAlign w:val="center"/>
          </w:tcPr>
          <w:p w:rsidR="007B5374" w:rsidRPr="00376201" w:rsidRDefault="007B5374" w:rsidP="007B5374">
            <w:pPr>
              <w:spacing w:after="0" w:line="240" w:lineRule="auto"/>
              <w:rPr>
                <w:bCs/>
                <w:iCs/>
              </w:rPr>
            </w:pPr>
            <w:r w:rsidRPr="00376201">
              <w:t>Курица отварная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40,00 </w:t>
            </w:r>
          </w:p>
        </w:tc>
        <w:tc>
          <w:tcPr>
            <w:tcW w:w="7868" w:type="dxa"/>
            <w:noWrap/>
            <w:vAlign w:val="center"/>
          </w:tcPr>
          <w:p w:rsidR="007B5374" w:rsidRPr="00376201" w:rsidRDefault="007B5374" w:rsidP="007B5374">
            <w:pPr>
              <w:spacing w:after="0" w:line="240" w:lineRule="auto"/>
              <w:rPr>
                <w:bCs/>
                <w:iCs/>
              </w:rPr>
            </w:pPr>
            <w:r w:rsidRPr="00376201">
              <w:t>Яйцо вареное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ВТОРЫЕ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125,00 </w:t>
            </w:r>
          </w:p>
        </w:tc>
        <w:tc>
          <w:tcPr>
            <w:tcW w:w="7868" w:type="dxa"/>
            <w:noWrap/>
            <w:vAlign w:val="center"/>
          </w:tcPr>
          <w:p w:rsidR="007B5374" w:rsidRPr="00376201" w:rsidRDefault="007B5374" w:rsidP="007B5374">
            <w:pPr>
              <w:spacing w:after="0" w:line="240" w:lineRule="auto"/>
              <w:rPr>
                <w:bCs/>
                <w:iCs/>
                <w:color w:val="000000"/>
              </w:rPr>
            </w:pPr>
            <w:r w:rsidRPr="00376201">
              <w:t>Масленая-филе жареная в картофельной корочке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110,00 </w:t>
            </w:r>
          </w:p>
        </w:tc>
        <w:tc>
          <w:tcPr>
            <w:tcW w:w="7868" w:type="dxa"/>
            <w:noWrap/>
            <w:vAlign w:val="center"/>
          </w:tcPr>
          <w:p w:rsidR="007B5374" w:rsidRPr="00376201" w:rsidRDefault="007B5374" w:rsidP="007B5374">
            <w:pPr>
              <w:spacing w:after="0" w:line="240" w:lineRule="auto"/>
              <w:rPr>
                <w:bCs/>
                <w:iCs/>
                <w:color w:val="000000"/>
              </w:rPr>
            </w:pPr>
            <w:r w:rsidRPr="00376201">
              <w:t>Филе рыбное запечённое с помидорами и сыром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110,00 </w:t>
            </w:r>
          </w:p>
        </w:tc>
        <w:tc>
          <w:tcPr>
            <w:tcW w:w="7868" w:type="dxa"/>
            <w:noWrap/>
            <w:vAlign w:val="center"/>
          </w:tcPr>
          <w:p w:rsidR="007B5374" w:rsidRPr="00376201" w:rsidRDefault="007B5374" w:rsidP="007B5374">
            <w:pPr>
              <w:spacing w:after="0" w:line="240" w:lineRule="auto"/>
              <w:rPr>
                <w:bCs/>
                <w:iCs/>
                <w:color w:val="000000"/>
              </w:rPr>
            </w:pPr>
            <w:r w:rsidRPr="00376201">
              <w:t>Свинина жареная "Отдых"(в яйце и сыре)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Говядина, тушенная в кисло-сладком соусе</w:t>
            </w:r>
            <w:r>
              <w:t xml:space="preserve"> </w:t>
            </w:r>
            <w:r w:rsidRPr="00376201">
              <w:t>(томатный соус с ржан</w:t>
            </w:r>
            <w:r>
              <w:t>ыми</w:t>
            </w:r>
            <w:r w:rsidRPr="00376201">
              <w:t xml:space="preserve"> сухарями)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proofErr w:type="spellStart"/>
            <w:r w:rsidRPr="00376201">
              <w:t>Паприкаш</w:t>
            </w:r>
            <w:proofErr w:type="spellEnd"/>
            <w:r w:rsidRPr="00376201">
              <w:t xml:space="preserve"> из говядины</w:t>
            </w:r>
            <w:r>
              <w:t xml:space="preserve"> </w:t>
            </w:r>
            <w:r w:rsidRPr="00376201">
              <w:t>(томатный с луком, сл</w:t>
            </w:r>
            <w:r>
              <w:t>адким</w:t>
            </w:r>
            <w:r w:rsidRPr="00376201">
              <w:t xml:space="preserve"> перцем, чесноком, зеленью)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115/50</w:t>
            </w:r>
          </w:p>
        </w:tc>
        <w:tc>
          <w:tcPr>
            <w:tcW w:w="7868" w:type="dxa"/>
            <w:noWrap/>
            <w:vAlign w:val="center"/>
          </w:tcPr>
          <w:p w:rsidR="007B5374" w:rsidRPr="00376201" w:rsidRDefault="007B5374" w:rsidP="007B5374">
            <w:pPr>
              <w:spacing w:after="0" w:line="240" w:lineRule="auto"/>
              <w:rPr>
                <w:bCs/>
                <w:iCs/>
              </w:rPr>
            </w:pPr>
            <w:r w:rsidRPr="00376201">
              <w:t>Тефтели по-молдавски соус сметанный с томатом и овощами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100</w:t>
            </w:r>
          </w:p>
        </w:tc>
        <w:tc>
          <w:tcPr>
            <w:tcW w:w="7868" w:type="dxa"/>
            <w:noWrap/>
            <w:vAlign w:val="center"/>
          </w:tcPr>
          <w:p w:rsidR="007B5374" w:rsidRPr="00376201" w:rsidRDefault="007B5374" w:rsidP="007B5374">
            <w:pPr>
              <w:spacing w:after="0" w:line="240" w:lineRule="auto"/>
              <w:rPr>
                <w:bCs/>
                <w:iCs/>
              </w:rPr>
            </w:pPr>
            <w:r w:rsidRPr="00376201">
              <w:t>Цевка куриная жареная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150 </w:t>
            </w:r>
          </w:p>
        </w:tc>
        <w:tc>
          <w:tcPr>
            <w:tcW w:w="7868" w:type="dxa"/>
            <w:noWrap/>
            <w:vAlign w:val="center"/>
          </w:tcPr>
          <w:p w:rsidR="007B5374" w:rsidRPr="00376201" w:rsidRDefault="007B5374" w:rsidP="007B5374">
            <w:pPr>
              <w:spacing w:after="0" w:line="240" w:lineRule="auto"/>
              <w:rPr>
                <w:bCs/>
                <w:iCs/>
              </w:rPr>
            </w:pPr>
            <w:r w:rsidRPr="00376201">
              <w:t xml:space="preserve">Филе куриное </w:t>
            </w:r>
            <w:r>
              <w:t>«</w:t>
            </w:r>
            <w:r w:rsidRPr="00376201">
              <w:t>Лесная быль</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75/25</w:t>
            </w:r>
          </w:p>
        </w:tc>
        <w:tc>
          <w:tcPr>
            <w:tcW w:w="7868" w:type="dxa"/>
            <w:noWrap/>
            <w:vAlign w:val="center"/>
          </w:tcPr>
          <w:p w:rsidR="007B5374" w:rsidRPr="00376201" w:rsidRDefault="007B5374" w:rsidP="007B5374">
            <w:pPr>
              <w:spacing w:after="0" w:line="240" w:lineRule="auto"/>
              <w:rPr>
                <w:bCs/>
                <w:iCs/>
              </w:rPr>
            </w:pPr>
            <w:r w:rsidRPr="00376201">
              <w:t>Поджарка куриная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 xml:space="preserve">Комплект </w:t>
            </w:r>
            <w:r w:rsidRPr="00376201">
              <w:t>75</w:t>
            </w:r>
          </w:p>
        </w:tc>
        <w:tc>
          <w:tcPr>
            <w:tcW w:w="7868" w:type="dxa"/>
            <w:noWrap/>
            <w:vAlign w:val="center"/>
          </w:tcPr>
          <w:p w:rsidR="007B5374" w:rsidRPr="00376201" w:rsidRDefault="007B5374" w:rsidP="007B5374">
            <w:pPr>
              <w:spacing w:after="0" w:line="240" w:lineRule="auto"/>
              <w:rPr>
                <w:bCs/>
                <w:iCs/>
              </w:rPr>
            </w:pPr>
            <w:r w:rsidRPr="00376201">
              <w:t>Котлеты куриные жареные по-домашнему без панировки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75/25</w:t>
            </w:r>
          </w:p>
        </w:tc>
        <w:tc>
          <w:tcPr>
            <w:tcW w:w="7868" w:type="dxa"/>
            <w:noWrap/>
            <w:vAlign w:val="center"/>
          </w:tcPr>
          <w:p w:rsidR="007B5374" w:rsidRPr="00376201" w:rsidRDefault="007B5374" w:rsidP="007B5374">
            <w:pPr>
              <w:spacing w:after="0" w:line="240" w:lineRule="auto"/>
              <w:rPr>
                <w:bCs/>
                <w:iCs/>
              </w:rPr>
            </w:pPr>
            <w:proofErr w:type="spellStart"/>
            <w:r w:rsidRPr="00376201">
              <w:t>Потрошки</w:t>
            </w:r>
            <w:proofErr w:type="spellEnd"/>
            <w:r w:rsidRPr="00376201">
              <w:t xml:space="preserve"> куриные жареные с овощами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Кукуруза отварная с морковью</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Шницель капустный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ГАРНИРЫ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Картофель жареный по-деревенски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200</w:t>
            </w:r>
          </w:p>
        </w:tc>
        <w:tc>
          <w:tcPr>
            <w:tcW w:w="7868" w:type="dxa"/>
            <w:noWrap/>
            <w:vAlign w:val="center"/>
          </w:tcPr>
          <w:p w:rsidR="007B5374" w:rsidRPr="00376201" w:rsidRDefault="007B5374" w:rsidP="007B5374">
            <w:pPr>
              <w:spacing w:after="0" w:line="240" w:lineRule="auto"/>
              <w:rPr>
                <w:bCs/>
                <w:iCs/>
                <w:color w:val="000000"/>
              </w:rPr>
            </w:pPr>
            <w:r w:rsidRPr="00376201">
              <w:t xml:space="preserve">Рагу из овощей простое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 xml:space="preserve">Комплект </w:t>
            </w:r>
            <w:r w:rsidRPr="00376201">
              <w:t>150</w:t>
            </w:r>
          </w:p>
        </w:tc>
        <w:tc>
          <w:tcPr>
            <w:tcW w:w="7868" w:type="dxa"/>
            <w:noWrap/>
            <w:vAlign w:val="center"/>
          </w:tcPr>
          <w:p w:rsidR="007B5374" w:rsidRPr="00376201" w:rsidRDefault="007B5374" w:rsidP="007B5374">
            <w:pPr>
              <w:spacing w:after="0" w:line="240" w:lineRule="auto"/>
              <w:rPr>
                <w:bCs/>
                <w:iCs/>
                <w:color w:val="000000"/>
              </w:rPr>
            </w:pPr>
            <w:r w:rsidRPr="00376201">
              <w:t>Макароны отварные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lastRenderedPageBreak/>
              <w:t>150</w:t>
            </w:r>
          </w:p>
        </w:tc>
        <w:tc>
          <w:tcPr>
            <w:tcW w:w="7868" w:type="dxa"/>
            <w:noWrap/>
            <w:vAlign w:val="center"/>
          </w:tcPr>
          <w:p w:rsidR="007B5374" w:rsidRPr="00376201" w:rsidRDefault="007B5374" w:rsidP="007B5374">
            <w:pPr>
              <w:spacing w:after="0" w:line="240" w:lineRule="auto"/>
              <w:rPr>
                <w:bCs/>
                <w:iCs/>
                <w:color w:val="000000"/>
              </w:rPr>
            </w:pPr>
            <w:r w:rsidRPr="00376201">
              <w:t>Рис по-гавайски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Каша гречневая рассыпчатая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НАПИТКИ И ДЕСЕРТНЫЕ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Компот из фруктов</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 xml:space="preserve">Комплект </w:t>
            </w:r>
            <w:r w:rsidRPr="00376201">
              <w:t>200</w:t>
            </w:r>
          </w:p>
        </w:tc>
        <w:tc>
          <w:tcPr>
            <w:tcW w:w="7868" w:type="dxa"/>
            <w:noWrap/>
            <w:vAlign w:val="center"/>
          </w:tcPr>
          <w:p w:rsidR="007B5374" w:rsidRPr="00376201" w:rsidRDefault="007B5374" w:rsidP="007B5374">
            <w:pPr>
              <w:spacing w:after="0" w:line="240" w:lineRule="auto"/>
              <w:rPr>
                <w:bCs/>
                <w:iCs/>
              </w:rPr>
            </w:pPr>
            <w:r w:rsidRPr="00376201">
              <w:t>Напиток</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200</w:t>
            </w:r>
          </w:p>
        </w:tc>
        <w:tc>
          <w:tcPr>
            <w:tcW w:w="7868" w:type="dxa"/>
            <w:noWrap/>
            <w:vAlign w:val="center"/>
          </w:tcPr>
          <w:p w:rsidR="007B5374" w:rsidRPr="00376201" w:rsidRDefault="007B5374" w:rsidP="007B5374">
            <w:pPr>
              <w:spacing w:after="0" w:line="240" w:lineRule="auto"/>
              <w:rPr>
                <w:bCs/>
                <w:iCs/>
              </w:rPr>
            </w:pPr>
            <w:r w:rsidRPr="00376201">
              <w:t>Кисель из св</w:t>
            </w:r>
            <w:r>
              <w:t>ежих</w:t>
            </w:r>
            <w:r w:rsidRPr="00376201">
              <w:t>/мор</w:t>
            </w:r>
            <w:r>
              <w:t xml:space="preserve">оженных </w:t>
            </w:r>
            <w:r w:rsidRPr="00376201">
              <w:t>ягод</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Сок в ассортименте</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ДОПОЛНИТЕЛЬНО</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Кетчуп</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Горчица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Соус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Сметана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Сахар</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Лимон</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 xml:space="preserve"> 1 шт</w:t>
            </w:r>
            <w:r>
              <w:t>.</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Контейнер пластиковый</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ХЛЕБОБУЛОЧНЫЕ ИЗДЕЛИЯ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Хлеб пшеничный, ржаной</w:t>
            </w:r>
          </w:p>
        </w:tc>
      </w:tr>
      <w:tr w:rsidR="007B5374" w:rsidRPr="00376201" w:rsidTr="007B5374">
        <w:trPr>
          <w:trHeight w:val="315"/>
          <w:jc w:val="center"/>
        </w:trPr>
        <w:tc>
          <w:tcPr>
            <w:tcW w:w="1841"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p>
        </w:tc>
        <w:tc>
          <w:tcPr>
            <w:tcW w:w="7868" w:type="dxa"/>
            <w:shd w:val="clear" w:color="auto" w:fill="BFBFBF" w:themeFill="background1" w:themeFillShade="BF"/>
            <w:vAlign w:val="center"/>
          </w:tcPr>
          <w:p w:rsidR="007B5374" w:rsidRPr="00376201" w:rsidRDefault="007B5374" w:rsidP="007B5374">
            <w:pPr>
              <w:autoSpaceDE w:val="0"/>
              <w:autoSpaceDN w:val="0"/>
              <w:adjustRightInd w:val="0"/>
              <w:spacing w:after="0" w:line="240" w:lineRule="auto"/>
              <w:jc w:val="center"/>
              <w:rPr>
                <w:b/>
                <w:bCs/>
                <w:iCs/>
              </w:rPr>
            </w:pPr>
            <w:r w:rsidRPr="00376201">
              <w:rPr>
                <w:b/>
                <w:bCs/>
                <w:iCs/>
              </w:rPr>
              <w:t>1</w:t>
            </w:r>
            <w:r>
              <w:rPr>
                <w:b/>
                <w:bCs/>
                <w:iCs/>
                <w:lang w:val="en-US"/>
              </w:rPr>
              <w:t>0</w:t>
            </w:r>
            <w:r w:rsidRPr="00376201">
              <w:rPr>
                <w:b/>
                <w:bCs/>
                <w:iCs/>
              </w:rPr>
              <w:t xml:space="preserve"> День</w:t>
            </w:r>
          </w:p>
        </w:tc>
      </w:tr>
      <w:tr w:rsidR="007B5374" w:rsidRPr="00376201" w:rsidTr="007B5374">
        <w:trPr>
          <w:trHeight w:val="360"/>
          <w:jc w:val="center"/>
        </w:trPr>
        <w:tc>
          <w:tcPr>
            <w:tcW w:w="1841" w:type="dxa"/>
            <w:noWrap/>
            <w:vAlign w:val="center"/>
          </w:tcPr>
          <w:p w:rsidR="007B5374" w:rsidRPr="00376201" w:rsidRDefault="007B5374" w:rsidP="007B5374">
            <w:pPr>
              <w:spacing w:after="0" w:line="240" w:lineRule="auto"/>
              <w:jc w:val="right"/>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ХОЛОДНЫЕ ЗАКУСКИ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100/10</w:t>
            </w:r>
          </w:p>
        </w:tc>
        <w:tc>
          <w:tcPr>
            <w:tcW w:w="7868" w:type="dxa"/>
            <w:noWrap/>
            <w:vAlign w:val="center"/>
          </w:tcPr>
          <w:p w:rsidR="007B5374" w:rsidRPr="00376201" w:rsidRDefault="007B5374" w:rsidP="007B5374">
            <w:pPr>
              <w:spacing w:after="0" w:line="240" w:lineRule="auto"/>
              <w:rPr>
                <w:bCs/>
                <w:iCs/>
              </w:rPr>
            </w:pPr>
            <w:r>
              <w:t>Закуска «</w:t>
            </w:r>
            <w:r w:rsidRPr="00376201">
              <w:t>Русская</w:t>
            </w:r>
            <w:r>
              <w:t xml:space="preserve">» </w:t>
            </w:r>
            <w:r w:rsidRPr="00376201">
              <w:t>заливная с хреном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"Три фасоли"(фасоль, фасоль стручковая, перец сладкий, чеснок, кетчуп)</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50/50</w:t>
            </w:r>
          </w:p>
        </w:tc>
        <w:tc>
          <w:tcPr>
            <w:tcW w:w="7868" w:type="dxa"/>
            <w:noWrap/>
            <w:vAlign w:val="center"/>
          </w:tcPr>
          <w:p w:rsidR="007B5374" w:rsidRPr="00376201" w:rsidRDefault="007B5374" w:rsidP="007B5374">
            <w:pPr>
              <w:spacing w:after="0" w:line="240" w:lineRule="auto"/>
              <w:rPr>
                <w:bCs/>
                <w:iCs/>
              </w:rPr>
            </w:pPr>
            <w:r w:rsidRPr="00376201">
              <w:t>Рыба под маринадом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Салат-коктейль </w:t>
            </w:r>
            <w:r>
              <w:t>«</w:t>
            </w:r>
            <w:r w:rsidRPr="00376201">
              <w:t>Садко</w:t>
            </w:r>
            <w:r>
              <w:t xml:space="preserve">» </w:t>
            </w:r>
            <w:r w:rsidRPr="00376201">
              <w:t>(рис, сельдь, яйцо, лук,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Домашний</w:t>
            </w:r>
            <w:r>
              <w:t>»</w:t>
            </w:r>
            <w:r w:rsidRPr="00376201">
              <w:t xml:space="preserve"> (колбаса, картофель, огурцы свежие или соленые, яйца, горошек, майонез)</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Цезарь</w:t>
            </w:r>
            <w:r>
              <w:t>»</w:t>
            </w:r>
            <w:r w:rsidRPr="00376201">
              <w:t xml:space="preserve"> (салат зеленый, филе куриное жареное, гренки, сыр, помидоры, соус </w:t>
            </w:r>
            <w:r>
              <w:t>«</w:t>
            </w:r>
            <w:r w:rsidRPr="00376201">
              <w:t>Цезарь</w:t>
            </w:r>
            <w:r>
              <w:t>»</w:t>
            </w:r>
            <w:r w:rsidRPr="00376201">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vAlign w:val="center"/>
          </w:tcPr>
          <w:p w:rsidR="007B5374" w:rsidRPr="00376201" w:rsidRDefault="007B5374" w:rsidP="007B5374">
            <w:pPr>
              <w:spacing w:after="0" w:line="240" w:lineRule="auto"/>
              <w:rPr>
                <w:bCs/>
                <w:iCs/>
              </w:rPr>
            </w:pPr>
            <w:r w:rsidRPr="00376201">
              <w:t xml:space="preserve">Салат </w:t>
            </w:r>
            <w:r>
              <w:t>«</w:t>
            </w:r>
            <w:r w:rsidRPr="00376201">
              <w:t>Греческий</w:t>
            </w:r>
            <w:r>
              <w:t>»</w:t>
            </w:r>
            <w:r w:rsidRPr="00376201">
              <w:t xml:space="preserve"> (помидоры, перец сладкий, огурцы оливки, брынза, лук красный, заправка)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vAlign w:val="center"/>
          </w:tcPr>
          <w:p w:rsidR="007B5374" w:rsidRPr="00376201" w:rsidRDefault="007B5374" w:rsidP="007B5374">
            <w:pPr>
              <w:spacing w:after="0" w:line="240" w:lineRule="auto"/>
              <w:rPr>
                <w:bCs/>
                <w:iCs/>
              </w:rPr>
            </w:pPr>
            <w:r w:rsidRPr="00376201">
              <w:t>Помидоры по-грузински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120 </w:t>
            </w:r>
          </w:p>
        </w:tc>
        <w:tc>
          <w:tcPr>
            <w:tcW w:w="7868" w:type="dxa"/>
            <w:noWrap/>
            <w:vAlign w:val="center"/>
          </w:tcPr>
          <w:p w:rsidR="007B5374" w:rsidRPr="00376201" w:rsidRDefault="007B5374" w:rsidP="007B5374">
            <w:pPr>
              <w:spacing w:after="0" w:line="240" w:lineRule="auto"/>
              <w:rPr>
                <w:bCs/>
                <w:iCs/>
              </w:rPr>
            </w:pPr>
            <w:r w:rsidRPr="00376201">
              <w:t xml:space="preserve">Салат </w:t>
            </w:r>
            <w:r>
              <w:t>«</w:t>
            </w:r>
            <w:r w:rsidRPr="00376201">
              <w:t>Витаминный</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китайской капусты с перцем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свеклы с сыром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морской капусты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120</w:t>
            </w:r>
          </w:p>
        </w:tc>
        <w:tc>
          <w:tcPr>
            <w:tcW w:w="7868" w:type="dxa"/>
            <w:noWrap/>
            <w:vAlign w:val="center"/>
          </w:tcPr>
          <w:p w:rsidR="007B5374" w:rsidRPr="00376201" w:rsidRDefault="007B5374" w:rsidP="007B5374">
            <w:pPr>
              <w:spacing w:after="0" w:line="240" w:lineRule="auto"/>
              <w:rPr>
                <w:bCs/>
                <w:iCs/>
              </w:rPr>
            </w:pPr>
            <w:r w:rsidRPr="00376201">
              <w:t>Салат из моркови с яблоками и изюмом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Винегрет овощной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150/5</w:t>
            </w:r>
          </w:p>
        </w:tc>
        <w:tc>
          <w:tcPr>
            <w:tcW w:w="7868" w:type="dxa"/>
            <w:noWrap/>
            <w:vAlign w:val="center"/>
          </w:tcPr>
          <w:p w:rsidR="007B5374" w:rsidRPr="00376201" w:rsidRDefault="007B5374" w:rsidP="007B5374">
            <w:pPr>
              <w:spacing w:after="0" w:line="240" w:lineRule="auto"/>
              <w:rPr>
                <w:bCs/>
                <w:iCs/>
              </w:rPr>
            </w:pPr>
            <w:r w:rsidRPr="00376201">
              <w:t>Яблоки печеные с сахарной пудрой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 xml:space="preserve">Десерт </w:t>
            </w:r>
            <w:r>
              <w:t>«</w:t>
            </w:r>
            <w:r w:rsidRPr="00376201">
              <w:t xml:space="preserve">Панна </w:t>
            </w:r>
            <w:proofErr w:type="spellStart"/>
            <w:r w:rsidRPr="00376201">
              <w:t>котта</w:t>
            </w:r>
            <w:proofErr w:type="spellEnd"/>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Желе клубничное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МОЛОЧНЫЕ И ЩАДЯЩИЕ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Каша молочная манная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Каша молочная геркулесовая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lastRenderedPageBreak/>
              <w:t>120</w:t>
            </w:r>
          </w:p>
        </w:tc>
        <w:tc>
          <w:tcPr>
            <w:tcW w:w="7868" w:type="dxa"/>
            <w:noWrap/>
            <w:vAlign w:val="center"/>
          </w:tcPr>
          <w:p w:rsidR="007B5374" w:rsidRPr="00376201" w:rsidRDefault="007B5374" w:rsidP="007B5374">
            <w:pPr>
              <w:spacing w:after="0" w:line="240" w:lineRule="auto"/>
              <w:rPr>
                <w:bCs/>
                <w:iCs/>
              </w:rPr>
            </w:pPr>
            <w:r w:rsidRPr="00376201">
              <w:t>Пудинг творожный с курагой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Мясо отварное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75</w:t>
            </w:r>
          </w:p>
        </w:tc>
        <w:tc>
          <w:tcPr>
            <w:tcW w:w="7868" w:type="dxa"/>
            <w:noWrap/>
            <w:vAlign w:val="center"/>
          </w:tcPr>
          <w:p w:rsidR="007B5374" w:rsidRPr="00376201" w:rsidRDefault="007B5374" w:rsidP="007B5374">
            <w:pPr>
              <w:spacing w:after="0" w:line="240" w:lineRule="auto"/>
              <w:rPr>
                <w:bCs/>
                <w:iCs/>
              </w:rPr>
            </w:pPr>
            <w:r w:rsidRPr="00376201">
              <w:t>Язык говяжий отварной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75/30</w:t>
            </w:r>
          </w:p>
        </w:tc>
        <w:tc>
          <w:tcPr>
            <w:tcW w:w="7868" w:type="dxa"/>
            <w:noWrap/>
            <w:vAlign w:val="center"/>
          </w:tcPr>
          <w:p w:rsidR="007B5374" w:rsidRPr="00376201" w:rsidRDefault="007B5374" w:rsidP="007B5374">
            <w:pPr>
              <w:spacing w:after="0" w:line="240" w:lineRule="auto"/>
              <w:rPr>
                <w:bCs/>
                <w:iCs/>
                <w:color w:val="000000"/>
              </w:rPr>
            </w:pPr>
            <w:r w:rsidRPr="00376201">
              <w:t>Филе семги припущенное, соус польский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100/50</w:t>
            </w:r>
          </w:p>
        </w:tc>
        <w:tc>
          <w:tcPr>
            <w:tcW w:w="7868" w:type="dxa"/>
            <w:noWrap/>
            <w:vAlign w:val="center"/>
          </w:tcPr>
          <w:p w:rsidR="007B5374" w:rsidRPr="00376201" w:rsidRDefault="007B5374" w:rsidP="007B5374">
            <w:pPr>
              <w:spacing w:after="0" w:line="240" w:lineRule="auto"/>
              <w:rPr>
                <w:bCs/>
                <w:iCs/>
              </w:rPr>
            </w:pPr>
            <w:r w:rsidRPr="00376201">
              <w:t>Кнели куриные, соус молочный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ПЕРВЫЕ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Солянка по-домашнему</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Суп гороховый с картофелем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Суп-пюре из шампиньонов с гренками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Бульон куриный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w:t>
            </w:r>
          </w:p>
        </w:tc>
        <w:tc>
          <w:tcPr>
            <w:tcW w:w="7868" w:type="dxa"/>
            <w:noWrap/>
            <w:vAlign w:val="center"/>
          </w:tcPr>
          <w:p w:rsidR="007B5374" w:rsidRPr="00376201" w:rsidRDefault="007B5374" w:rsidP="007B5374">
            <w:pPr>
              <w:spacing w:after="0" w:line="240" w:lineRule="auto"/>
              <w:rPr>
                <w:bCs/>
                <w:iCs/>
              </w:rPr>
            </w:pPr>
            <w:r w:rsidRPr="00376201">
              <w:t>Курица отварная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40,00 </w:t>
            </w:r>
          </w:p>
        </w:tc>
        <w:tc>
          <w:tcPr>
            <w:tcW w:w="7868" w:type="dxa"/>
            <w:noWrap/>
            <w:vAlign w:val="center"/>
          </w:tcPr>
          <w:p w:rsidR="007B5374" w:rsidRPr="00376201" w:rsidRDefault="007B5374" w:rsidP="007B5374">
            <w:pPr>
              <w:spacing w:after="0" w:line="240" w:lineRule="auto"/>
              <w:rPr>
                <w:bCs/>
                <w:iCs/>
              </w:rPr>
            </w:pPr>
            <w:r w:rsidRPr="00376201">
              <w:t>Яйцо вареное для бульона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ВТОРЫЕ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75/25</w:t>
            </w:r>
          </w:p>
        </w:tc>
        <w:tc>
          <w:tcPr>
            <w:tcW w:w="7868" w:type="dxa"/>
            <w:noWrap/>
            <w:vAlign w:val="center"/>
          </w:tcPr>
          <w:p w:rsidR="007B5374" w:rsidRPr="00376201" w:rsidRDefault="007B5374" w:rsidP="007B5374">
            <w:pPr>
              <w:spacing w:after="0" w:line="240" w:lineRule="auto"/>
              <w:rPr>
                <w:bCs/>
                <w:iCs/>
                <w:color w:val="000000"/>
              </w:rPr>
            </w:pPr>
            <w:r w:rsidRPr="00376201">
              <w:t xml:space="preserve">Масленая-филе жареная с луком </w:t>
            </w:r>
            <w:r>
              <w:t>«</w:t>
            </w:r>
            <w:r w:rsidRPr="00376201">
              <w:t>фри</w:t>
            </w:r>
            <w:r>
              <w:t>»</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 xml:space="preserve">125,00 </w:t>
            </w:r>
          </w:p>
        </w:tc>
        <w:tc>
          <w:tcPr>
            <w:tcW w:w="7868" w:type="dxa"/>
            <w:noWrap/>
            <w:vAlign w:val="center"/>
          </w:tcPr>
          <w:p w:rsidR="007B5374" w:rsidRPr="00376201" w:rsidRDefault="007B5374" w:rsidP="007B5374">
            <w:pPr>
              <w:spacing w:after="0" w:line="240" w:lineRule="auto"/>
              <w:rPr>
                <w:bCs/>
                <w:iCs/>
                <w:color w:val="000000"/>
              </w:rPr>
            </w:pPr>
            <w:r w:rsidRPr="00376201">
              <w:t>Филе рыбное в хрустящей корочке</w:t>
            </w:r>
          </w:p>
        </w:tc>
      </w:tr>
      <w:tr w:rsidR="007B5374" w:rsidRPr="00376201" w:rsidTr="007B5374">
        <w:trPr>
          <w:trHeight w:val="300"/>
          <w:jc w:val="center"/>
        </w:trPr>
        <w:tc>
          <w:tcPr>
            <w:tcW w:w="1841" w:type="dxa"/>
            <w:noWrap/>
            <w:vAlign w:val="center"/>
          </w:tcPr>
          <w:p w:rsidR="007B5374" w:rsidRPr="00376201" w:rsidDel="00FA1BD8" w:rsidRDefault="007B5374" w:rsidP="007B5374">
            <w:pPr>
              <w:spacing w:after="0" w:line="240" w:lineRule="auto"/>
              <w:jc w:val="center"/>
              <w:rPr>
                <w:bCs/>
                <w:iCs/>
              </w:rPr>
            </w:pPr>
            <w:r w:rsidRPr="00376201">
              <w:t>75/50</w:t>
            </w:r>
          </w:p>
        </w:tc>
        <w:tc>
          <w:tcPr>
            <w:tcW w:w="7868" w:type="dxa"/>
            <w:noWrap/>
            <w:vAlign w:val="center"/>
          </w:tcPr>
          <w:p w:rsidR="007B5374" w:rsidRPr="00376201" w:rsidDel="00FA1BD8" w:rsidRDefault="007B5374" w:rsidP="007B5374">
            <w:pPr>
              <w:spacing w:after="0" w:line="240" w:lineRule="auto"/>
              <w:rPr>
                <w:bCs/>
                <w:iCs/>
              </w:rPr>
            </w:pPr>
            <w:r w:rsidRPr="00376201">
              <w:t>Свинина запеченная, соус томатный (буженина)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90,00 </w:t>
            </w:r>
          </w:p>
        </w:tc>
        <w:tc>
          <w:tcPr>
            <w:tcW w:w="7868" w:type="dxa"/>
            <w:noWrap/>
            <w:vAlign w:val="center"/>
          </w:tcPr>
          <w:p w:rsidR="007B5374" w:rsidRPr="00376201" w:rsidRDefault="007B5374" w:rsidP="007B5374">
            <w:pPr>
              <w:spacing w:after="0" w:line="240" w:lineRule="auto"/>
              <w:rPr>
                <w:bCs/>
                <w:iCs/>
              </w:rPr>
            </w:pPr>
            <w:r w:rsidRPr="00376201">
              <w:t>Свинина в кунжутном маринаде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250</w:t>
            </w:r>
          </w:p>
        </w:tc>
        <w:tc>
          <w:tcPr>
            <w:tcW w:w="7868" w:type="dxa"/>
            <w:noWrap/>
            <w:vAlign w:val="center"/>
          </w:tcPr>
          <w:p w:rsidR="007B5374" w:rsidRPr="00376201" w:rsidRDefault="007B5374" w:rsidP="007B5374">
            <w:pPr>
              <w:spacing w:after="0" w:line="240" w:lineRule="auto"/>
              <w:rPr>
                <w:bCs/>
                <w:iCs/>
              </w:rPr>
            </w:pPr>
            <w:r w:rsidRPr="00376201">
              <w:t>Жаркое по-домашнему из свинины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Говядина, тушенная с грибами и луком</w:t>
            </w:r>
            <w:r>
              <w:t xml:space="preserve"> </w:t>
            </w:r>
            <w:r w:rsidRPr="00376201">
              <w:t>(томатный соус с грибами и луком)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Манты с мясом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rsidRPr="00376201">
              <w:t>216/50</w:t>
            </w:r>
          </w:p>
        </w:tc>
        <w:tc>
          <w:tcPr>
            <w:tcW w:w="7868" w:type="dxa"/>
            <w:noWrap/>
            <w:vAlign w:val="center"/>
          </w:tcPr>
          <w:p w:rsidR="007B5374" w:rsidRPr="00376201" w:rsidRDefault="007B5374" w:rsidP="007B5374">
            <w:pPr>
              <w:spacing w:after="0" w:line="240" w:lineRule="auto"/>
              <w:rPr>
                <w:bCs/>
                <w:iCs/>
                <w:color w:val="000000"/>
              </w:rPr>
            </w:pPr>
            <w:r w:rsidRPr="00376201">
              <w:t>Голубцы ленивые с мясом и рисом и с соусом</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100</w:t>
            </w:r>
          </w:p>
        </w:tc>
        <w:tc>
          <w:tcPr>
            <w:tcW w:w="7868" w:type="dxa"/>
            <w:noWrap/>
            <w:vAlign w:val="center"/>
          </w:tcPr>
          <w:p w:rsidR="007B5374" w:rsidRPr="00376201" w:rsidRDefault="007B5374" w:rsidP="007B5374">
            <w:pPr>
              <w:spacing w:after="0" w:line="240" w:lineRule="auto"/>
              <w:rPr>
                <w:bCs/>
                <w:iCs/>
              </w:rPr>
            </w:pPr>
            <w:r w:rsidRPr="00376201">
              <w:t xml:space="preserve">Филе куриное запечённое с сыром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 xml:space="preserve">130 </w:t>
            </w:r>
          </w:p>
        </w:tc>
        <w:tc>
          <w:tcPr>
            <w:tcW w:w="7868" w:type="dxa"/>
            <w:noWrap/>
            <w:vAlign w:val="center"/>
          </w:tcPr>
          <w:p w:rsidR="007B5374" w:rsidRPr="00376201" w:rsidRDefault="007B5374" w:rsidP="007B5374">
            <w:pPr>
              <w:spacing w:after="0" w:line="240" w:lineRule="auto"/>
              <w:rPr>
                <w:bCs/>
                <w:iCs/>
              </w:rPr>
            </w:pPr>
            <w:r w:rsidRPr="00376201">
              <w:t xml:space="preserve">Котлеты </w:t>
            </w:r>
            <w:r>
              <w:t>«</w:t>
            </w:r>
            <w:r w:rsidRPr="00376201">
              <w:t>Российские</w:t>
            </w:r>
            <w:r>
              <w:t>»</w:t>
            </w:r>
            <w:r w:rsidRPr="00376201">
              <w:t xml:space="preserve"> из кур</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75/50</w:t>
            </w:r>
          </w:p>
        </w:tc>
        <w:tc>
          <w:tcPr>
            <w:tcW w:w="7868" w:type="dxa"/>
            <w:noWrap/>
            <w:vAlign w:val="center"/>
          </w:tcPr>
          <w:p w:rsidR="007B5374" w:rsidRPr="00376201" w:rsidRDefault="007B5374" w:rsidP="007B5374">
            <w:pPr>
              <w:spacing w:after="0" w:line="240" w:lineRule="auto"/>
              <w:rPr>
                <w:bCs/>
                <w:iCs/>
              </w:rPr>
            </w:pPr>
            <w:r w:rsidRPr="00376201">
              <w:t>Курица тушеная в ореховом соусе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t>75/25</w:t>
            </w:r>
          </w:p>
        </w:tc>
        <w:tc>
          <w:tcPr>
            <w:tcW w:w="7868" w:type="dxa"/>
            <w:noWrap/>
            <w:vAlign w:val="center"/>
          </w:tcPr>
          <w:p w:rsidR="007B5374" w:rsidRPr="00376201" w:rsidRDefault="007B5374" w:rsidP="007B5374">
            <w:pPr>
              <w:spacing w:after="0" w:line="240" w:lineRule="auto"/>
              <w:rPr>
                <w:bCs/>
                <w:iCs/>
              </w:rPr>
            </w:pPr>
            <w:proofErr w:type="spellStart"/>
            <w:r w:rsidRPr="00376201">
              <w:t>Потрошки</w:t>
            </w:r>
            <w:proofErr w:type="spellEnd"/>
            <w:r w:rsidRPr="00376201">
              <w:t xml:space="preserve"> куриные жареные с овощами</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150</w:t>
            </w:r>
          </w:p>
        </w:tc>
        <w:tc>
          <w:tcPr>
            <w:tcW w:w="7868" w:type="dxa"/>
            <w:noWrap/>
            <w:vAlign w:val="center"/>
          </w:tcPr>
          <w:p w:rsidR="007B5374" w:rsidRPr="00376201" w:rsidRDefault="007B5374" w:rsidP="007B5374">
            <w:pPr>
              <w:spacing w:after="0" w:line="240" w:lineRule="auto"/>
              <w:rPr>
                <w:bCs/>
                <w:iCs/>
              </w:rPr>
            </w:pPr>
            <w:r w:rsidRPr="00376201">
              <w:t xml:space="preserve">Овощи жареные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 xml:space="preserve">Котлеты морковные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ГАРНИРЫ</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Картофельное пюре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 xml:space="preserve">Капуста </w:t>
            </w:r>
            <w:r>
              <w:t xml:space="preserve">белокочанная </w:t>
            </w:r>
            <w:r w:rsidRPr="00376201">
              <w:t>тушеная</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Рис рассыпчатый</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Макароны отварные</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color w:val="000000"/>
              </w:rPr>
            </w:pPr>
            <w:r>
              <w:t>150</w:t>
            </w:r>
          </w:p>
        </w:tc>
        <w:tc>
          <w:tcPr>
            <w:tcW w:w="7868" w:type="dxa"/>
            <w:noWrap/>
            <w:vAlign w:val="center"/>
          </w:tcPr>
          <w:p w:rsidR="007B5374" w:rsidRPr="00376201" w:rsidRDefault="007B5374" w:rsidP="007B5374">
            <w:pPr>
              <w:spacing w:after="0" w:line="240" w:lineRule="auto"/>
              <w:rPr>
                <w:bCs/>
                <w:iCs/>
                <w:color w:val="000000"/>
              </w:rPr>
            </w:pPr>
            <w:r w:rsidRPr="00376201">
              <w:t xml:space="preserve">Каша гречневая с жареным луком </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rsidRPr="00376201">
              <w:rPr>
                <w:bCs/>
                <w:iCs/>
              </w:rPr>
              <w:t> </w:t>
            </w:r>
          </w:p>
        </w:tc>
        <w:tc>
          <w:tcPr>
            <w:tcW w:w="7868" w:type="dxa"/>
            <w:noWrap/>
            <w:vAlign w:val="center"/>
          </w:tcPr>
          <w:p w:rsidR="007B5374" w:rsidRPr="00376201" w:rsidRDefault="007B5374" w:rsidP="007B5374">
            <w:pPr>
              <w:spacing w:after="0" w:line="240" w:lineRule="auto"/>
              <w:jc w:val="center"/>
              <w:rPr>
                <w:bCs/>
                <w:iCs/>
              </w:rPr>
            </w:pPr>
            <w:r w:rsidRPr="00376201">
              <w:rPr>
                <w:bCs/>
                <w:iCs/>
              </w:rPr>
              <w:t>НАПИТКИ И ДЕСЕРТНЫЕ БЛЮДА</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Компот из сухофруктов</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Напиток</w:t>
            </w:r>
          </w:p>
        </w:tc>
      </w:tr>
      <w:tr w:rsidR="007B5374" w:rsidRPr="00376201" w:rsidTr="007B5374">
        <w:trPr>
          <w:trHeight w:val="300"/>
          <w:jc w:val="center"/>
        </w:trPr>
        <w:tc>
          <w:tcPr>
            <w:tcW w:w="1841" w:type="dxa"/>
            <w:noWrap/>
            <w:vAlign w:val="center"/>
          </w:tcPr>
          <w:p w:rsidR="007B5374" w:rsidRPr="0017075A" w:rsidRDefault="007B5374" w:rsidP="007B5374">
            <w:pPr>
              <w:spacing w:after="0" w:line="240" w:lineRule="auto"/>
              <w:jc w:val="center"/>
            </w:pPr>
            <w:r>
              <w:t>200</w:t>
            </w:r>
          </w:p>
        </w:tc>
        <w:tc>
          <w:tcPr>
            <w:tcW w:w="7868" w:type="dxa"/>
            <w:noWrap/>
            <w:vAlign w:val="center"/>
          </w:tcPr>
          <w:p w:rsidR="007B5374" w:rsidRPr="00376201" w:rsidRDefault="007B5374" w:rsidP="007B5374">
            <w:pPr>
              <w:spacing w:after="0" w:line="240" w:lineRule="auto"/>
              <w:rPr>
                <w:bCs/>
                <w:iCs/>
              </w:rPr>
            </w:pPr>
            <w:r w:rsidRPr="00376201">
              <w:t>Кисель из св</w:t>
            </w:r>
            <w:r>
              <w:t>ежих</w:t>
            </w:r>
            <w:r w:rsidRPr="00376201">
              <w:t>/мор</w:t>
            </w:r>
            <w:r>
              <w:t xml:space="preserve">оженных </w:t>
            </w:r>
            <w:r w:rsidRPr="00376201">
              <w:t>ягод</w:t>
            </w:r>
          </w:p>
        </w:tc>
      </w:tr>
      <w:tr w:rsidR="007B5374" w:rsidRPr="00376201" w:rsidTr="007B5374">
        <w:trPr>
          <w:trHeight w:val="300"/>
          <w:jc w:val="center"/>
        </w:trPr>
        <w:tc>
          <w:tcPr>
            <w:tcW w:w="1841" w:type="dxa"/>
            <w:noWrap/>
            <w:vAlign w:val="center"/>
          </w:tcPr>
          <w:p w:rsidR="007B5374" w:rsidRPr="00376201" w:rsidRDefault="007B5374" w:rsidP="007B5374">
            <w:pPr>
              <w:spacing w:after="0" w:line="240" w:lineRule="auto"/>
              <w:jc w:val="center"/>
              <w:rPr>
                <w:bCs/>
                <w:iCs/>
              </w:rPr>
            </w:pPr>
            <w:r>
              <w:t>200</w:t>
            </w:r>
          </w:p>
        </w:tc>
        <w:tc>
          <w:tcPr>
            <w:tcW w:w="7868" w:type="dxa"/>
            <w:noWrap/>
            <w:vAlign w:val="center"/>
          </w:tcPr>
          <w:p w:rsidR="007B5374" w:rsidRPr="00376201" w:rsidRDefault="007B5374" w:rsidP="007B5374">
            <w:pPr>
              <w:spacing w:after="0" w:line="240" w:lineRule="auto"/>
              <w:rPr>
                <w:bCs/>
                <w:iCs/>
              </w:rPr>
            </w:pPr>
            <w:r w:rsidRPr="00376201">
              <w:t>Сок в ассортименте</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ДОПОЛНИТЕЛЬНО</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Кетчуп</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Горчица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Соус в ассортименте</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30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Майонез</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lastRenderedPageBreak/>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Сметана</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Сахар</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10</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Лимон</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1 шт</w:t>
            </w:r>
            <w:r>
              <w:t>.</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Контейнер пластиковый</w:t>
            </w:r>
          </w:p>
        </w:tc>
      </w:tr>
      <w:tr w:rsidR="007B5374" w:rsidRPr="00376201" w:rsidTr="007B5374">
        <w:trPr>
          <w:trHeight w:val="342"/>
          <w:jc w:val="center"/>
        </w:trPr>
        <w:tc>
          <w:tcPr>
            <w:tcW w:w="1841"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 xml:space="preserve"> </w:t>
            </w:r>
          </w:p>
        </w:tc>
        <w:tc>
          <w:tcPr>
            <w:tcW w:w="7868" w:type="dxa"/>
            <w:noWrap/>
            <w:vAlign w:val="center"/>
          </w:tcPr>
          <w:p w:rsidR="007B5374" w:rsidRPr="00376201" w:rsidRDefault="007B5374" w:rsidP="007B5374">
            <w:pPr>
              <w:autoSpaceDE w:val="0"/>
              <w:autoSpaceDN w:val="0"/>
              <w:adjustRightInd w:val="0"/>
              <w:spacing w:after="0" w:line="240" w:lineRule="auto"/>
              <w:jc w:val="center"/>
              <w:rPr>
                <w:bCs/>
                <w:iCs/>
              </w:rPr>
            </w:pPr>
            <w:r w:rsidRPr="00376201">
              <w:t>ХЛЕБОБУЛОЧНЫЕ ИЗДЕЛИЯ</w:t>
            </w:r>
          </w:p>
        </w:tc>
      </w:tr>
      <w:tr w:rsidR="007B5374" w:rsidRPr="00376201" w:rsidTr="007B5374">
        <w:trPr>
          <w:trHeight w:val="285"/>
          <w:jc w:val="center"/>
        </w:trPr>
        <w:tc>
          <w:tcPr>
            <w:tcW w:w="1841" w:type="dxa"/>
            <w:noWrap/>
            <w:vAlign w:val="center"/>
          </w:tcPr>
          <w:p w:rsidR="007B5374" w:rsidRPr="00376201" w:rsidRDefault="007B5374" w:rsidP="007B5374">
            <w:pPr>
              <w:autoSpaceDE w:val="0"/>
              <w:autoSpaceDN w:val="0"/>
              <w:adjustRightInd w:val="0"/>
              <w:spacing w:after="0" w:line="240" w:lineRule="auto"/>
              <w:jc w:val="center"/>
            </w:pPr>
            <w:r w:rsidRPr="00376201">
              <w:t>25</w:t>
            </w:r>
          </w:p>
        </w:tc>
        <w:tc>
          <w:tcPr>
            <w:tcW w:w="7868" w:type="dxa"/>
            <w:noWrap/>
            <w:vAlign w:val="center"/>
          </w:tcPr>
          <w:p w:rsidR="007B5374" w:rsidRPr="00376201" w:rsidRDefault="007B5374" w:rsidP="007B5374">
            <w:pPr>
              <w:autoSpaceDE w:val="0"/>
              <w:autoSpaceDN w:val="0"/>
              <w:adjustRightInd w:val="0"/>
              <w:spacing w:after="0" w:line="240" w:lineRule="auto"/>
            </w:pPr>
            <w:r w:rsidRPr="00376201">
              <w:t>Хлеб пшеничный, ржаной</w:t>
            </w:r>
          </w:p>
        </w:tc>
      </w:tr>
    </w:tbl>
    <w:p w:rsidR="007B5374" w:rsidRPr="00E079FE" w:rsidRDefault="007B5374" w:rsidP="007B5374">
      <w:pPr>
        <w:autoSpaceDE w:val="0"/>
        <w:autoSpaceDN w:val="0"/>
        <w:adjustRightInd w:val="0"/>
      </w:pPr>
    </w:p>
    <w:p w:rsidR="00E10E45" w:rsidRDefault="00E10E45">
      <w:pPr>
        <w:spacing w:after="160" w:line="259" w:lineRule="auto"/>
        <w:rPr>
          <w:rFonts w:eastAsiaTheme="majorEastAsia" w:cs="Times New Roman"/>
          <w:szCs w:val="24"/>
          <w:lang w:eastAsia="ru-RU"/>
        </w:rPr>
      </w:pPr>
      <w:r>
        <w:br w:type="page"/>
      </w:r>
    </w:p>
    <w:p w:rsidR="003E4EFD" w:rsidRDefault="003E4EFD" w:rsidP="003E4EFD">
      <w:pPr>
        <w:pStyle w:val="ab"/>
        <w:spacing w:after="0"/>
        <w:ind w:left="5387"/>
        <w:jc w:val="left"/>
        <w:rPr>
          <w:rFonts w:ascii="Times New Roman" w:hAnsi="Times New Roman"/>
        </w:rPr>
      </w:pPr>
      <w:r w:rsidRPr="00BD77FD">
        <w:rPr>
          <w:rFonts w:ascii="Times New Roman" w:hAnsi="Times New Roman"/>
        </w:rPr>
        <w:lastRenderedPageBreak/>
        <w:t>Приложение №</w:t>
      </w:r>
      <w:r>
        <w:rPr>
          <w:rFonts w:ascii="Times New Roman" w:hAnsi="Times New Roman"/>
        </w:rPr>
        <w:t>5</w:t>
      </w:r>
      <w:r w:rsidRPr="00BD77FD">
        <w:rPr>
          <w:rFonts w:ascii="Times New Roman" w:hAnsi="Times New Roman"/>
        </w:rPr>
        <w:t xml:space="preserve"> </w:t>
      </w:r>
    </w:p>
    <w:p w:rsidR="003E4EFD" w:rsidRPr="00BD77FD" w:rsidRDefault="003E4EFD" w:rsidP="003E4EFD">
      <w:pPr>
        <w:pStyle w:val="ab"/>
        <w:spacing w:after="0"/>
        <w:ind w:left="5387"/>
        <w:jc w:val="left"/>
        <w:outlineLvl w:val="9"/>
        <w:rPr>
          <w:rFonts w:ascii="Times New Roman" w:hAnsi="Times New Roman"/>
        </w:rPr>
      </w:pPr>
      <w:r w:rsidRPr="00BD77FD">
        <w:rPr>
          <w:rFonts w:ascii="Times New Roman" w:hAnsi="Times New Roman"/>
        </w:rPr>
        <w:t>к Договору аренды</w:t>
      </w:r>
    </w:p>
    <w:p w:rsidR="003E4EFD" w:rsidRPr="00BD77FD" w:rsidRDefault="003E4EFD" w:rsidP="003E4EFD">
      <w:pPr>
        <w:widowControl w:val="0"/>
        <w:tabs>
          <w:tab w:val="left" w:pos="5670"/>
        </w:tabs>
        <w:autoSpaceDE w:val="0"/>
        <w:autoSpaceDN w:val="0"/>
        <w:adjustRightInd w:val="0"/>
        <w:spacing w:after="0" w:line="240" w:lineRule="auto"/>
        <w:ind w:left="5387"/>
        <w:rPr>
          <w:rFonts w:cs="Times New Roman"/>
          <w:szCs w:val="24"/>
        </w:rPr>
      </w:pPr>
      <w:r w:rsidRPr="00BD77FD">
        <w:rPr>
          <w:rFonts w:cs="Times New Roman"/>
          <w:szCs w:val="24"/>
        </w:rPr>
        <w:t>№ ____________от «___» ______ 20</w:t>
      </w:r>
      <w:r>
        <w:rPr>
          <w:rFonts w:cs="Times New Roman"/>
          <w:szCs w:val="24"/>
        </w:rPr>
        <w:t>2</w:t>
      </w:r>
      <w:r w:rsidR="009A7A55">
        <w:rPr>
          <w:rFonts w:cs="Times New Roman"/>
          <w:szCs w:val="24"/>
          <w:lang w:val="en-US"/>
        </w:rPr>
        <w:t>4</w:t>
      </w:r>
      <w:r w:rsidRPr="00BD77FD">
        <w:rPr>
          <w:rFonts w:cs="Times New Roman"/>
          <w:szCs w:val="24"/>
        </w:rPr>
        <w:t>г.</w:t>
      </w:r>
    </w:p>
    <w:p w:rsidR="007B5374" w:rsidRPr="00E079FE" w:rsidRDefault="007B5374" w:rsidP="00E10E45">
      <w:pPr>
        <w:spacing w:before="360" w:after="240" w:line="240" w:lineRule="auto"/>
        <w:mirrorIndents/>
        <w:jc w:val="center"/>
        <w:rPr>
          <w:b/>
        </w:rPr>
      </w:pPr>
      <w:r w:rsidRPr="00E079FE">
        <w:rPr>
          <w:b/>
        </w:rPr>
        <w:t xml:space="preserve">АССОРТИМЕНТНЫЙ ПЕРЕЧЕНЬ </w:t>
      </w:r>
    </w:p>
    <w:p w:rsidR="007B5374" w:rsidRDefault="007B5374" w:rsidP="00E10E45">
      <w:pPr>
        <w:spacing w:after="360" w:line="240" w:lineRule="auto"/>
        <w:mirrorIndents/>
        <w:jc w:val="center"/>
      </w:pPr>
      <w:r w:rsidRPr="00E079FE">
        <w:rPr>
          <w:b/>
        </w:rPr>
        <w:t>на линии раздачи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3119"/>
      </w:tblGrid>
      <w:tr w:rsidR="007B5374" w:rsidTr="007B5374">
        <w:tc>
          <w:tcPr>
            <w:tcW w:w="3369" w:type="dxa"/>
            <w:tcBorders>
              <w:top w:val="single" w:sz="4" w:space="0" w:color="auto"/>
              <w:left w:val="single" w:sz="4" w:space="0" w:color="auto"/>
              <w:bottom w:val="single" w:sz="4" w:space="0" w:color="auto"/>
              <w:right w:val="single" w:sz="4" w:space="0" w:color="auto"/>
            </w:tcBorders>
            <w:vAlign w:val="center"/>
          </w:tcPr>
          <w:p w:rsidR="007B5374" w:rsidRPr="00E079FE" w:rsidRDefault="007B5374" w:rsidP="007B5374">
            <w:pPr>
              <w:spacing w:after="0" w:line="240" w:lineRule="auto"/>
              <w:contextualSpacing/>
              <w:mirrorIndents/>
              <w:jc w:val="center"/>
              <w:rPr>
                <w:b/>
              </w:rPr>
            </w:pPr>
            <w:r w:rsidRPr="00E079FE">
              <w:rPr>
                <w:b/>
              </w:rPr>
              <w:t>Наименование</w:t>
            </w:r>
          </w:p>
        </w:tc>
        <w:tc>
          <w:tcPr>
            <w:tcW w:w="3118" w:type="dxa"/>
            <w:tcBorders>
              <w:top w:val="single" w:sz="4" w:space="0" w:color="auto"/>
              <w:left w:val="single" w:sz="4" w:space="0" w:color="auto"/>
              <w:bottom w:val="single" w:sz="4" w:space="0" w:color="auto"/>
              <w:right w:val="single" w:sz="4" w:space="0" w:color="auto"/>
            </w:tcBorders>
            <w:vAlign w:val="center"/>
          </w:tcPr>
          <w:p w:rsidR="007B5374" w:rsidRPr="00E079FE" w:rsidRDefault="007B5374" w:rsidP="007B5374">
            <w:pPr>
              <w:spacing w:after="0" w:line="240" w:lineRule="auto"/>
              <w:contextualSpacing/>
              <w:mirrorIndents/>
              <w:jc w:val="center"/>
              <w:rPr>
                <w:b/>
              </w:rPr>
            </w:pPr>
            <w:r w:rsidRPr="00E079FE">
              <w:rPr>
                <w:b/>
              </w:rPr>
              <w:t xml:space="preserve">Выход блюд, грамм </w:t>
            </w:r>
          </w:p>
        </w:tc>
        <w:tc>
          <w:tcPr>
            <w:tcW w:w="3119" w:type="dxa"/>
            <w:tcBorders>
              <w:top w:val="single" w:sz="4" w:space="0" w:color="auto"/>
              <w:left w:val="single" w:sz="4" w:space="0" w:color="auto"/>
              <w:bottom w:val="single" w:sz="4" w:space="0" w:color="auto"/>
              <w:right w:val="single" w:sz="4" w:space="0" w:color="auto"/>
            </w:tcBorders>
            <w:vAlign w:val="center"/>
          </w:tcPr>
          <w:p w:rsidR="007B5374" w:rsidRPr="00E079FE" w:rsidRDefault="007B5374" w:rsidP="007B5374">
            <w:pPr>
              <w:spacing w:after="0" w:line="240" w:lineRule="auto"/>
              <w:contextualSpacing/>
              <w:mirrorIndents/>
              <w:jc w:val="center"/>
              <w:rPr>
                <w:b/>
              </w:rPr>
            </w:pPr>
            <w:r w:rsidRPr="00E079FE">
              <w:rPr>
                <w:b/>
              </w:rPr>
              <w:t>Ассортиментный минимум</w:t>
            </w:r>
          </w:p>
        </w:tc>
      </w:tr>
      <w:tr w:rsidR="00D83982" w:rsidTr="007B5374">
        <w:tc>
          <w:tcPr>
            <w:tcW w:w="3369" w:type="dxa"/>
            <w:tcBorders>
              <w:top w:val="single" w:sz="4" w:space="0" w:color="auto"/>
              <w:left w:val="single" w:sz="4" w:space="0" w:color="auto"/>
              <w:bottom w:val="single" w:sz="4" w:space="0" w:color="auto"/>
              <w:right w:val="single" w:sz="4" w:space="0" w:color="auto"/>
            </w:tcBorders>
          </w:tcPr>
          <w:p w:rsidR="00D83982" w:rsidRDefault="00D83982" w:rsidP="00D83982">
            <w:pPr>
              <w:pStyle w:val="a9"/>
              <w:ind w:right="-104"/>
              <w:jc w:val="both"/>
            </w:pPr>
            <w:r>
              <w:rPr>
                <w:color w:val="000000"/>
              </w:rPr>
              <w:t>Салаты, закуски</w:t>
            </w:r>
          </w:p>
        </w:tc>
        <w:tc>
          <w:tcPr>
            <w:tcW w:w="3118" w:type="dxa"/>
            <w:tcBorders>
              <w:top w:val="single" w:sz="4" w:space="0" w:color="auto"/>
              <w:left w:val="single" w:sz="4" w:space="0" w:color="auto"/>
              <w:bottom w:val="single" w:sz="4" w:space="0" w:color="auto"/>
              <w:right w:val="single" w:sz="4" w:space="0" w:color="auto"/>
            </w:tcBorders>
          </w:tcPr>
          <w:p w:rsidR="00D83982" w:rsidRPr="00B0257C" w:rsidRDefault="00D83982" w:rsidP="00D83982">
            <w:pPr>
              <w:pStyle w:val="a9"/>
              <w:ind w:right="-104"/>
              <w:jc w:val="both"/>
            </w:pPr>
            <w:r w:rsidRPr="00B0257C">
              <w:t xml:space="preserve">не менее – 100 </w:t>
            </w:r>
            <w:proofErr w:type="spellStart"/>
            <w:r w:rsidRPr="00B0257C">
              <w:t>гр</w:t>
            </w:r>
            <w:proofErr w:type="spellEnd"/>
          </w:p>
        </w:tc>
        <w:tc>
          <w:tcPr>
            <w:tcW w:w="3119" w:type="dxa"/>
            <w:tcBorders>
              <w:top w:val="single" w:sz="4" w:space="0" w:color="auto"/>
              <w:left w:val="single" w:sz="4" w:space="0" w:color="auto"/>
              <w:bottom w:val="single" w:sz="4" w:space="0" w:color="auto"/>
              <w:right w:val="single" w:sz="4" w:space="0" w:color="auto"/>
            </w:tcBorders>
          </w:tcPr>
          <w:p w:rsidR="00D83982" w:rsidRDefault="00D83982" w:rsidP="00D83982">
            <w:pPr>
              <w:pStyle w:val="a9"/>
              <w:jc w:val="center"/>
            </w:pPr>
            <w:r>
              <w:rPr>
                <w:color w:val="000000"/>
              </w:rPr>
              <w:t>не менее 5 в ассортименте</w:t>
            </w:r>
          </w:p>
        </w:tc>
      </w:tr>
      <w:tr w:rsidR="00D83982" w:rsidTr="007B5374">
        <w:tc>
          <w:tcPr>
            <w:tcW w:w="3369" w:type="dxa"/>
            <w:tcBorders>
              <w:top w:val="single" w:sz="4" w:space="0" w:color="auto"/>
              <w:left w:val="single" w:sz="4" w:space="0" w:color="auto"/>
              <w:bottom w:val="single" w:sz="4" w:space="0" w:color="auto"/>
              <w:right w:val="single" w:sz="4" w:space="0" w:color="auto"/>
            </w:tcBorders>
            <w:hideMark/>
          </w:tcPr>
          <w:p w:rsidR="00D83982" w:rsidRDefault="00D83982" w:rsidP="00D83982">
            <w:pPr>
              <w:pStyle w:val="a9"/>
              <w:ind w:right="-104"/>
              <w:jc w:val="both"/>
              <w:rPr>
                <w:color w:val="000000"/>
              </w:rPr>
            </w:pPr>
            <w:r>
              <w:rPr>
                <w:color w:val="000000"/>
              </w:rPr>
              <w:t>Первые блюда</w:t>
            </w:r>
          </w:p>
        </w:tc>
        <w:tc>
          <w:tcPr>
            <w:tcW w:w="3118" w:type="dxa"/>
            <w:tcBorders>
              <w:top w:val="single" w:sz="4" w:space="0" w:color="auto"/>
              <w:left w:val="single" w:sz="4" w:space="0" w:color="auto"/>
              <w:bottom w:val="single" w:sz="4" w:space="0" w:color="auto"/>
              <w:right w:val="single" w:sz="4" w:space="0" w:color="auto"/>
            </w:tcBorders>
            <w:hideMark/>
          </w:tcPr>
          <w:p w:rsidR="00D83982" w:rsidRPr="00B0257C" w:rsidRDefault="00D83982" w:rsidP="00D83982">
            <w:pPr>
              <w:pStyle w:val="a9"/>
              <w:ind w:right="-104"/>
              <w:jc w:val="both"/>
            </w:pPr>
            <w:r w:rsidRPr="00B0257C">
              <w:t xml:space="preserve">не менее – </w:t>
            </w:r>
            <w:r w:rsidRPr="00B0257C">
              <w:rPr>
                <w:lang w:val="en-US"/>
              </w:rPr>
              <w:t>250</w:t>
            </w:r>
            <w:r w:rsidRPr="00B0257C">
              <w:t xml:space="preserve"> </w:t>
            </w:r>
            <w:proofErr w:type="spellStart"/>
            <w:r w:rsidRPr="00B0257C">
              <w:t>гр</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83982" w:rsidRDefault="00D83982" w:rsidP="00D83982">
            <w:pPr>
              <w:pStyle w:val="a9"/>
              <w:jc w:val="center"/>
              <w:rPr>
                <w:color w:val="000000"/>
              </w:rPr>
            </w:pPr>
            <w:r>
              <w:rPr>
                <w:color w:val="000000"/>
              </w:rPr>
              <w:t>не менее 3 в ассортименте</w:t>
            </w:r>
          </w:p>
        </w:tc>
      </w:tr>
      <w:tr w:rsidR="00D83982" w:rsidTr="007B5374">
        <w:tc>
          <w:tcPr>
            <w:tcW w:w="3369" w:type="dxa"/>
            <w:tcBorders>
              <w:top w:val="single" w:sz="4" w:space="0" w:color="auto"/>
              <w:left w:val="single" w:sz="4" w:space="0" w:color="auto"/>
              <w:bottom w:val="single" w:sz="4" w:space="0" w:color="auto"/>
              <w:right w:val="single" w:sz="4" w:space="0" w:color="auto"/>
            </w:tcBorders>
            <w:hideMark/>
          </w:tcPr>
          <w:p w:rsidR="00D83982" w:rsidRDefault="00D83982" w:rsidP="00D83982">
            <w:pPr>
              <w:pStyle w:val="a9"/>
              <w:ind w:right="-104"/>
              <w:jc w:val="both"/>
              <w:rPr>
                <w:color w:val="000000"/>
              </w:rPr>
            </w:pPr>
            <w:r>
              <w:rPr>
                <w:color w:val="000000"/>
              </w:rPr>
              <w:t>Вторые блюда</w:t>
            </w:r>
          </w:p>
        </w:tc>
        <w:tc>
          <w:tcPr>
            <w:tcW w:w="3118" w:type="dxa"/>
            <w:tcBorders>
              <w:top w:val="single" w:sz="4" w:space="0" w:color="auto"/>
              <w:left w:val="single" w:sz="4" w:space="0" w:color="auto"/>
              <w:bottom w:val="single" w:sz="4" w:space="0" w:color="auto"/>
              <w:right w:val="single" w:sz="4" w:space="0" w:color="auto"/>
            </w:tcBorders>
            <w:hideMark/>
          </w:tcPr>
          <w:p w:rsidR="00D83982" w:rsidRPr="00B0257C" w:rsidRDefault="00D83982" w:rsidP="00D83982">
            <w:pPr>
              <w:pStyle w:val="a9"/>
              <w:ind w:right="-104"/>
              <w:jc w:val="both"/>
            </w:pPr>
            <w:r w:rsidRPr="00B0257C">
              <w:t xml:space="preserve">не менее – 75-100 </w:t>
            </w:r>
            <w:proofErr w:type="spellStart"/>
            <w:r w:rsidRPr="00B0257C">
              <w:t>гр</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83982" w:rsidRDefault="00D83982" w:rsidP="00D83982">
            <w:pPr>
              <w:pStyle w:val="a9"/>
              <w:jc w:val="center"/>
              <w:rPr>
                <w:color w:val="000000"/>
              </w:rPr>
            </w:pPr>
            <w:r>
              <w:rPr>
                <w:color w:val="000000"/>
              </w:rPr>
              <w:t xml:space="preserve">не менее </w:t>
            </w:r>
            <w:r>
              <w:rPr>
                <w:color w:val="000000"/>
                <w:lang w:val="en-US"/>
              </w:rPr>
              <w:t>6</w:t>
            </w:r>
            <w:r>
              <w:rPr>
                <w:color w:val="000000"/>
              </w:rPr>
              <w:t xml:space="preserve"> в ассортименте</w:t>
            </w:r>
          </w:p>
        </w:tc>
      </w:tr>
      <w:tr w:rsidR="00D83982" w:rsidTr="007B5374">
        <w:tc>
          <w:tcPr>
            <w:tcW w:w="3369" w:type="dxa"/>
            <w:tcBorders>
              <w:top w:val="single" w:sz="4" w:space="0" w:color="auto"/>
              <w:left w:val="single" w:sz="4" w:space="0" w:color="auto"/>
              <w:bottom w:val="single" w:sz="4" w:space="0" w:color="auto"/>
              <w:right w:val="single" w:sz="4" w:space="0" w:color="auto"/>
            </w:tcBorders>
            <w:hideMark/>
          </w:tcPr>
          <w:p w:rsidR="00D83982" w:rsidRDefault="00D83982" w:rsidP="00D83982">
            <w:pPr>
              <w:pStyle w:val="a9"/>
              <w:ind w:right="-104"/>
              <w:jc w:val="both"/>
              <w:rPr>
                <w:color w:val="000000"/>
              </w:rPr>
            </w:pPr>
            <w:r>
              <w:rPr>
                <w:color w:val="000000"/>
              </w:rPr>
              <w:t>Гарниры</w:t>
            </w:r>
          </w:p>
        </w:tc>
        <w:tc>
          <w:tcPr>
            <w:tcW w:w="3118" w:type="dxa"/>
            <w:tcBorders>
              <w:top w:val="single" w:sz="4" w:space="0" w:color="auto"/>
              <w:left w:val="single" w:sz="4" w:space="0" w:color="auto"/>
              <w:bottom w:val="single" w:sz="4" w:space="0" w:color="auto"/>
              <w:right w:val="single" w:sz="4" w:space="0" w:color="auto"/>
            </w:tcBorders>
            <w:hideMark/>
          </w:tcPr>
          <w:p w:rsidR="00D83982" w:rsidRPr="00B0257C" w:rsidRDefault="00D83982" w:rsidP="00D83982">
            <w:pPr>
              <w:pStyle w:val="a9"/>
              <w:ind w:right="-104"/>
              <w:jc w:val="both"/>
            </w:pPr>
            <w:r w:rsidRPr="00B0257C">
              <w:t xml:space="preserve">не менее – 150 </w:t>
            </w:r>
            <w:proofErr w:type="spellStart"/>
            <w:r w:rsidRPr="00B0257C">
              <w:t>гр</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83982" w:rsidRDefault="00D83982" w:rsidP="00D83982">
            <w:pPr>
              <w:pStyle w:val="a9"/>
              <w:jc w:val="center"/>
              <w:rPr>
                <w:color w:val="000000"/>
              </w:rPr>
            </w:pPr>
            <w:r>
              <w:rPr>
                <w:color w:val="000000"/>
              </w:rPr>
              <w:t>не менее 4 в ассортименте</w:t>
            </w:r>
          </w:p>
        </w:tc>
      </w:tr>
      <w:tr w:rsidR="00D83982" w:rsidTr="007B5374">
        <w:tc>
          <w:tcPr>
            <w:tcW w:w="3369" w:type="dxa"/>
            <w:tcBorders>
              <w:top w:val="single" w:sz="4" w:space="0" w:color="auto"/>
              <w:left w:val="single" w:sz="4" w:space="0" w:color="auto"/>
              <w:bottom w:val="single" w:sz="4" w:space="0" w:color="auto"/>
              <w:right w:val="single" w:sz="4" w:space="0" w:color="auto"/>
            </w:tcBorders>
            <w:hideMark/>
          </w:tcPr>
          <w:p w:rsidR="00D83982" w:rsidRDefault="00D83982" w:rsidP="00D83982">
            <w:pPr>
              <w:pStyle w:val="a9"/>
              <w:ind w:right="-104"/>
              <w:jc w:val="both"/>
              <w:rPr>
                <w:color w:val="000000"/>
              </w:rPr>
            </w:pPr>
            <w:r>
              <w:rPr>
                <w:color w:val="000000"/>
              </w:rPr>
              <w:t>Напитки</w:t>
            </w:r>
          </w:p>
        </w:tc>
        <w:tc>
          <w:tcPr>
            <w:tcW w:w="3118" w:type="dxa"/>
            <w:tcBorders>
              <w:top w:val="single" w:sz="4" w:space="0" w:color="auto"/>
              <w:left w:val="single" w:sz="4" w:space="0" w:color="auto"/>
              <w:bottom w:val="single" w:sz="4" w:space="0" w:color="auto"/>
              <w:right w:val="single" w:sz="4" w:space="0" w:color="auto"/>
            </w:tcBorders>
            <w:hideMark/>
          </w:tcPr>
          <w:p w:rsidR="00D83982" w:rsidRPr="00B0257C" w:rsidRDefault="00D83982" w:rsidP="00D83982">
            <w:pPr>
              <w:pStyle w:val="a9"/>
              <w:ind w:right="-104"/>
              <w:jc w:val="both"/>
            </w:pPr>
            <w:r w:rsidRPr="00B0257C">
              <w:t xml:space="preserve">не менее – 200 </w:t>
            </w:r>
            <w:proofErr w:type="spellStart"/>
            <w:r w:rsidRPr="00B0257C">
              <w:t>гр</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83982" w:rsidRDefault="00D83982" w:rsidP="00D83982">
            <w:pPr>
              <w:pStyle w:val="a9"/>
              <w:jc w:val="center"/>
              <w:rPr>
                <w:color w:val="000000"/>
              </w:rPr>
            </w:pPr>
            <w:r>
              <w:rPr>
                <w:color w:val="000000"/>
              </w:rPr>
              <w:t xml:space="preserve">не менее </w:t>
            </w:r>
            <w:r>
              <w:rPr>
                <w:color w:val="000000"/>
                <w:lang w:val="en-US"/>
              </w:rPr>
              <w:t>3</w:t>
            </w:r>
            <w:r>
              <w:rPr>
                <w:color w:val="000000"/>
              </w:rPr>
              <w:t xml:space="preserve"> в ассортименте</w:t>
            </w:r>
          </w:p>
        </w:tc>
      </w:tr>
      <w:tr w:rsidR="00D83982" w:rsidTr="007B5374">
        <w:tc>
          <w:tcPr>
            <w:tcW w:w="3369" w:type="dxa"/>
            <w:tcBorders>
              <w:top w:val="single" w:sz="4" w:space="0" w:color="auto"/>
              <w:left w:val="single" w:sz="4" w:space="0" w:color="auto"/>
              <w:bottom w:val="single" w:sz="4" w:space="0" w:color="auto"/>
              <w:right w:val="single" w:sz="4" w:space="0" w:color="auto"/>
            </w:tcBorders>
            <w:hideMark/>
          </w:tcPr>
          <w:p w:rsidR="00D83982" w:rsidRDefault="00D83982" w:rsidP="00D83982">
            <w:pPr>
              <w:pStyle w:val="a9"/>
              <w:ind w:right="-104"/>
              <w:jc w:val="both"/>
              <w:rPr>
                <w:color w:val="000000"/>
              </w:rPr>
            </w:pPr>
            <w:r>
              <w:rPr>
                <w:color w:val="000000"/>
              </w:rPr>
              <w:t>Кулинарные изделия</w:t>
            </w:r>
          </w:p>
        </w:tc>
        <w:tc>
          <w:tcPr>
            <w:tcW w:w="3118" w:type="dxa"/>
            <w:tcBorders>
              <w:top w:val="single" w:sz="4" w:space="0" w:color="auto"/>
              <w:left w:val="single" w:sz="4" w:space="0" w:color="auto"/>
              <w:bottom w:val="single" w:sz="4" w:space="0" w:color="auto"/>
              <w:right w:val="single" w:sz="4" w:space="0" w:color="auto"/>
            </w:tcBorders>
            <w:hideMark/>
          </w:tcPr>
          <w:p w:rsidR="00D83982" w:rsidRPr="00B0257C" w:rsidRDefault="00D83982" w:rsidP="00D83982">
            <w:pPr>
              <w:pStyle w:val="a9"/>
              <w:ind w:right="-104"/>
              <w:jc w:val="both"/>
            </w:pPr>
            <w:r w:rsidRPr="00B0257C">
              <w:t>не менее –</w:t>
            </w:r>
            <w:r w:rsidRPr="00B0257C">
              <w:rPr>
                <w:lang w:val="en-US"/>
              </w:rPr>
              <w:t xml:space="preserve"> </w:t>
            </w:r>
            <w:r w:rsidRPr="00B0257C">
              <w:t xml:space="preserve">60-80 </w:t>
            </w:r>
            <w:proofErr w:type="spellStart"/>
            <w:r w:rsidRPr="00B0257C">
              <w:t>гр</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83982" w:rsidRDefault="00D83982" w:rsidP="00D83982">
            <w:pPr>
              <w:pStyle w:val="a9"/>
              <w:jc w:val="center"/>
              <w:rPr>
                <w:color w:val="000000"/>
              </w:rPr>
            </w:pPr>
            <w:r>
              <w:rPr>
                <w:color w:val="000000"/>
              </w:rPr>
              <w:t>не менее 2 в ассортименте</w:t>
            </w:r>
          </w:p>
        </w:tc>
      </w:tr>
    </w:tbl>
    <w:p w:rsidR="007B5374" w:rsidRPr="00E079FE" w:rsidRDefault="007B5374" w:rsidP="007B5374">
      <w:pPr>
        <w:autoSpaceDE w:val="0"/>
        <w:autoSpaceDN w:val="0"/>
        <w:adjustRightInd w:val="0"/>
        <w:spacing w:after="0" w:line="240" w:lineRule="auto"/>
        <w:contextualSpacing/>
        <w:mirrorIndents/>
        <w:jc w:val="center"/>
      </w:pPr>
    </w:p>
    <w:p w:rsidR="007B5374" w:rsidRPr="00E079FE" w:rsidRDefault="007B5374" w:rsidP="007B5374">
      <w:pPr>
        <w:widowControl w:val="0"/>
        <w:tabs>
          <w:tab w:val="left" w:pos="4330"/>
        </w:tabs>
        <w:autoSpaceDE w:val="0"/>
        <w:autoSpaceDN w:val="0"/>
        <w:adjustRightInd w:val="0"/>
        <w:spacing w:after="0" w:line="240" w:lineRule="auto"/>
        <w:contextualSpacing/>
        <w:mirrorIndents/>
        <w:jc w:val="right"/>
      </w:pPr>
    </w:p>
    <w:p w:rsidR="007B5374" w:rsidRPr="00E079FE" w:rsidRDefault="007B5374" w:rsidP="007B5374">
      <w:pPr>
        <w:spacing w:after="0" w:line="240" w:lineRule="auto"/>
        <w:contextualSpacing/>
        <w:mirrorIndents/>
      </w:pPr>
    </w:p>
    <w:tbl>
      <w:tblPr>
        <w:tblW w:w="10348" w:type="dxa"/>
        <w:tblLook w:val="01E0" w:firstRow="1" w:lastRow="1" w:firstColumn="1" w:lastColumn="1" w:noHBand="0" w:noVBand="0"/>
      </w:tblPr>
      <w:tblGrid>
        <w:gridCol w:w="5174"/>
        <w:gridCol w:w="5174"/>
      </w:tblGrid>
      <w:tr w:rsidR="00E16343" w:rsidRPr="00BD77FD" w:rsidTr="00C4532E">
        <w:tc>
          <w:tcPr>
            <w:tcW w:w="5103" w:type="dxa"/>
            <w:tcBorders>
              <w:top w:val="nil"/>
              <w:left w:val="nil"/>
              <w:bottom w:val="nil"/>
              <w:right w:val="nil"/>
            </w:tcBorders>
          </w:tcPr>
          <w:p w:rsidR="00E16343" w:rsidRPr="00BD77FD" w:rsidRDefault="00E16343" w:rsidP="00C4532E">
            <w:pPr>
              <w:pStyle w:val="32"/>
              <w:spacing w:after="0"/>
              <w:ind w:left="0"/>
              <w:rPr>
                <w:sz w:val="24"/>
                <w:szCs w:val="24"/>
              </w:rPr>
            </w:pPr>
            <w:r w:rsidRPr="00BD77FD">
              <w:rPr>
                <w:b/>
                <w:sz w:val="24"/>
                <w:szCs w:val="24"/>
              </w:rPr>
              <w:t>АРЕНДОДАТЕЛЬ</w:t>
            </w:r>
          </w:p>
        </w:tc>
        <w:tc>
          <w:tcPr>
            <w:tcW w:w="5103" w:type="dxa"/>
            <w:tcBorders>
              <w:top w:val="nil"/>
              <w:left w:val="nil"/>
              <w:bottom w:val="nil"/>
              <w:right w:val="nil"/>
            </w:tcBorders>
          </w:tcPr>
          <w:p w:rsidR="00E16343" w:rsidRPr="00BD77FD" w:rsidRDefault="00E16343" w:rsidP="00C4532E">
            <w:pPr>
              <w:pStyle w:val="32"/>
              <w:spacing w:after="0"/>
              <w:ind w:left="1297" w:right="229"/>
              <w:rPr>
                <w:sz w:val="24"/>
                <w:szCs w:val="24"/>
              </w:rPr>
            </w:pPr>
            <w:r w:rsidRPr="00BD77FD">
              <w:rPr>
                <w:b/>
                <w:sz w:val="24"/>
                <w:szCs w:val="24"/>
              </w:rPr>
              <w:t>АРЕНДАТОР</w:t>
            </w:r>
          </w:p>
        </w:tc>
      </w:tr>
      <w:tr w:rsidR="00E16343" w:rsidRPr="00BD77FD" w:rsidTr="00C4532E">
        <w:tc>
          <w:tcPr>
            <w:tcW w:w="5103" w:type="dxa"/>
            <w:tcBorders>
              <w:top w:val="nil"/>
              <w:left w:val="nil"/>
              <w:bottom w:val="nil"/>
              <w:right w:val="nil"/>
            </w:tcBorders>
          </w:tcPr>
          <w:p w:rsidR="00E16343" w:rsidRPr="00BD77FD" w:rsidRDefault="00E16343" w:rsidP="00C4532E">
            <w:pPr>
              <w:pStyle w:val="32"/>
              <w:spacing w:after="0"/>
              <w:ind w:left="0"/>
              <w:rPr>
                <w:sz w:val="24"/>
                <w:szCs w:val="24"/>
              </w:rPr>
            </w:pPr>
            <w:r w:rsidRPr="00BD77FD">
              <w:rPr>
                <w:sz w:val="24"/>
                <w:szCs w:val="24"/>
              </w:rPr>
              <w:t>АО «Атомэнергопроект»</w:t>
            </w:r>
          </w:p>
          <w:p w:rsidR="00E16343" w:rsidRPr="00BD77FD" w:rsidRDefault="00E16343" w:rsidP="00C4532E">
            <w:pPr>
              <w:pStyle w:val="32"/>
              <w:spacing w:after="0"/>
              <w:ind w:left="0"/>
              <w:rPr>
                <w:sz w:val="24"/>
                <w:szCs w:val="24"/>
              </w:rPr>
            </w:pPr>
          </w:p>
          <w:p w:rsidR="00E16343" w:rsidRPr="00BD77FD" w:rsidRDefault="00E16343" w:rsidP="00C4532E">
            <w:pPr>
              <w:pStyle w:val="32"/>
              <w:spacing w:after="0"/>
              <w:ind w:left="0"/>
              <w:rPr>
                <w:sz w:val="24"/>
                <w:szCs w:val="24"/>
              </w:rPr>
            </w:pPr>
          </w:p>
          <w:p w:rsidR="00E16343" w:rsidRPr="00BD77FD" w:rsidRDefault="00E16343" w:rsidP="00C4532E">
            <w:pPr>
              <w:pStyle w:val="32"/>
              <w:spacing w:after="0"/>
              <w:ind w:left="0"/>
            </w:pPr>
            <w:r w:rsidRPr="007301CC">
              <w:rPr>
                <w:sz w:val="24"/>
                <w:szCs w:val="24"/>
              </w:rPr>
              <w:t>_______________ Егоров Л.В.</w:t>
            </w:r>
          </w:p>
        </w:tc>
        <w:tc>
          <w:tcPr>
            <w:tcW w:w="5103" w:type="dxa"/>
            <w:tcBorders>
              <w:top w:val="nil"/>
              <w:left w:val="nil"/>
              <w:bottom w:val="nil"/>
              <w:right w:val="nil"/>
            </w:tcBorders>
          </w:tcPr>
          <w:p w:rsidR="00E16343" w:rsidRPr="00BD77FD" w:rsidRDefault="00E16343" w:rsidP="00961301">
            <w:pPr>
              <w:pStyle w:val="32"/>
              <w:ind w:left="0" w:right="229"/>
              <w:rPr>
                <w:sz w:val="24"/>
                <w:szCs w:val="24"/>
              </w:rPr>
            </w:pPr>
          </w:p>
        </w:tc>
      </w:tr>
    </w:tbl>
    <w:p w:rsidR="007B5374" w:rsidRDefault="007B5374" w:rsidP="007B5374">
      <w:pPr>
        <w:rPr>
          <w:rFonts w:eastAsiaTheme="majorEastAsia" w:cs="Times New Roman"/>
          <w:szCs w:val="24"/>
          <w:lang w:eastAsia="ru-RU"/>
        </w:rPr>
      </w:pPr>
      <w:r>
        <w:br w:type="page"/>
      </w:r>
    </w:p>
    <w:p w:rsidR="003E4EFD" w:rsidRDefault="003E4EFD" w:rsidP="003E4EFD">
      <w:pPr>
        <w:pStyle w:val="ab"/>
        <w:spacing w:after="0"/>
        <w:ind w:left="5387"/>
        <w:jc w:val="left"/>
        <w:rPr>
          <w:rFonts w:ascii="Times New Roman" w:hAnsi="Times New Roman"/>
        </w:rPr>
      </w:pPr>
      <w:r w:rsidRPr="00BD77FD">
        <w:rPr>
          <w:rFonts w:ascii="Times New Roman" w:hAnsi="Times New Roman"/>
        </w:rPr>
        <w:lastRenderedPageBreak/>
        <w:t>Приложение №</w:t>
      </w:r>
      <w:r>
        <w:rPr>
          <w:rFonts w:ascii="Times New Roman" w:hAnsi="Times New Roman"/>
        </w:rPr>
        <w:t>6</w:t>
      </w:r>
      <w:r w:rsidRPr="00BD77FD">
        <w:rPr>
          <w:rFonts w:ascii="Times New Roman" w:hAnsi="Times New Roman"/>
        </w:rPr>
        <w:t xml:space="preserve"> </w:t>
      </w:r>
    </w:p>
    <w:p w:rsidR="003E4EFD" w:rsidRPr="00BD77FD" w:rsidRDefault="003E4EFD" w:rsidP="003E4EFD">
      <w:pPr>
        <w:pStyle w:val="ab"/>
        <w:spacing w:after="0"/>
        <w:ind w:left="5387"/>
        <w:jc w:val="left"/>
        <w:outlineLvl w:val="9"/>
        <w:rPr>
          <w:rFonts w:ascii="Times New Roman" w:hAnsi="Times New Roman"/>
        </w:rPr>
      </w:pPr>
      <w:r w:rsidRPr="00BD77FD">
        <w:rPr>
          <w:rFonts w:ascii="Times New Roman" w:hAnsi="Times New Roman"/>
        </w:rPr>
        <w:t>к Договору аренды</w:t>
      </w:r>
    </w:p>
    <w:p w:rsidR="003E4EFD" w:rsidRPr="00BD77FD" w:rsidRDefault="003E4EFD" w:rsidP="003E4EFD">
      <w:pPr>
        <w:widowControl w:val="0"/>
        <w:tabs>
          <w:tab w:val="left" w:pos="5670"/>
        </w:tabs>
        <w:autoSpaceDE w:val="0"/>
        <w:autoSpaceDN w:val="0"/>
        <w:adjustRightInd w:val="0"/>
        <w:spacing w:after="0" w:line="240" w:lineRule="auto"/>
        <w:ind w:left="5387"/>
        <w:rPr>
          <w:rFonts w:cs="Times New Roman"/>
          <w:szCs w:val="24"/>
        </w:rPr>
      </w:pPr>
      <w:r w:rsidRPr="00BD77FD">
        <w:rPr>
          <w:rFonts w:cs="Times New Roman"/>
          <w:szCs w:val="24"/>
        </w:rPr>
        <w:t>№ ____________от «___» ______ 20</w:t>
      </w:r>
      <w:r>
        <w:rPr>
          <w:rFonts w:cs="Times New Roman"/>
          <w:szCs w:val="24"/>
        </w:rPr>
        <w:t>2</w:t>
      </w:r>
      <w:r w:rsidR="009A7A55">
        <w:rPr>
          <w:rFonts w:cs="Times New Roman"/>
          <w:szCs w:val="24"/>
          <w:lang w:val="en-US"/>
        </w:rPr>
        <w:t>4</w:t>
      </w:r>
      <w:r w:rsidRPr="00BD77FD">
        <w:rPr>
          <w:rFonts w:cs="Times New Roman"/>
          <w:szCs w:val="24"/>
        </w:rPr>
        <w:t>г.</w:t>
      </w:r>
    </w:p>
    <w:p w:rsidR="007B5374" w:rsidRPr="00E079FE" w:rsidRDefault="007B5374" w:rsidP="00E10E45">
      <w:pPr>
        <w:spacing w:before="360" w:after="240" w:line="240" w:lineRule="auto"/>
        <w:mirrorIndents/>
        <w:jc w:val="center"/>
        <w:rPr>
          <w:b/>
        </w:rPr>
      </w:pPr>
      <w:r w:rsidRPr="00E079FE">
        <w:rPr>
          <w:b/>
        </w:rPr>
        <w:t>Расчет стоимости комплексного обеда</w:t>
      </w:r>
    </w:p>
    <w:p w:rsidR="00D83982" w:rsidRDefault="00D83982" w:rsidP="00D83982">
      <w:pPr>
        <w:widowControl w:val="0"/>
        <w:autoSpaceDE w:val="0"/>
        <w:autoSpaceDN w:val="0"/>
        <w:adjustRightInd w:val="0"/>
        <w:spacing w:before="360"/>
        <w:ind w:left="294"/>
        <w:jc w:val="both"/>
      </w:pPr>
      <w:r>
        <w:t>Комплексный обед №1</w:t>
      </w:r>
    </w:p>
    <w:tbl>
      <w:tblPr>
        <w:tblW w:w="9239" w:type="dxa"/>
        <w:jc w:val="center"/>
        <w:tblLook w:val="00A0" w:firstRow="1" w:lastRow="0" w:firstColumn="1" w:lastColumn="0" w:noHBand="0" w:noVBand="0"/>
      </w:tblPr>
      <w:tblGrid>
        <w:gridCol w:w="1420"/>
        <w:gridCol w:w="5692"/>
        <w:gridCol w:w="2127"/>
      </w:tblGrid>
      <w:tr w:rsidR="00D83982" w:rsidRPr="00D52DF8" w:rsidTr="00C4532E">
        <w:trPr>
          <w:trHeight w:val="300"/>
          <w:jc w:val="center"/>
        </w:trPr>
        <w:tc>
          <w:tcPr>
            <w:tcW w:w="1420" w:type="dxa"/>
            <w:tcBorders>
              <w:top w:val="single" w:sz="4" w:space="0" w:color="auto"/>
              <w:left w:val="single" w:sz="4" w:space="0" w:color="auto"/>
              <w:bottom w:val="single" w:sz="4" w:space="0" w:color="auto"/>
            </w:tcBorders>
            <w:noWrap/>
            <w:vAlign w:val="center"/>
          </w:tcPr>
          <w:p w:rsidR="00D83982" w:rsidRPr="00D52DF8" w:rsidRDefault="00D83982" w:rsidP="00C4532E">
            <w:pPr>
              <w:jc w:val="center"/>
              <w:rPr>
                <w:b/>
                <w:color w:val="000000"/>
              </w:rPr>
            </w:pPr>
            <w:r w:rsidRPr="00D52DF8">
              <w:rPr>
                <w:b/>
              </w:rPr>
              <w:t xml:space="preserve">Выход блюд, грамм </w:t>
            </w:r>
          </w:p>
        </w:tc>
        <w:tc>
          <w:tcPr>
            <w:tcW w:w="5692" w:type="dxa"/>
            <w:tcBorders>
              <w:top w:val="single" w:sz="4" w:space="0" w:color="auto"/>
              <w:left w:val="single" w:sz="4" w:space="0" w:color="auto"/>
              <w:bottom w:val="single" w:sz="4" w:space="0" w:color="auto"/>
              <w:right w:val="single" w:sz="4" w:space="0" w:color="auto"/>
            </w:tcBorders>
            <w:noWrap/>
            <w:vAlign w:val="center"/>
          </w:tcPr>
          <w:p w:rsidR="00D83982" w:rsidRPr="00D52DF8" w:rsidRDefault="00D83982" w:rsidP="00C4532E">
            <w:pPr>
              <w:jc w:val="center"/>
              <w:rPr>
                <w:b/>
                <w:color w:val="000000"/>
              </w:rPr>
            </w:pPr>
            <w:r w:rsidRPr="00D52DF8">
              <w:rPr>
                <w:b/>
                <w:color w:val="000000"/>
              </w:rPr>
              <w:t>Наименование блюд</w:t>
            </w:r>
          </w:p>
        </w:tc>
        <w:tc>
          <w:tcPr>
            <w:tcW w:w="2127" w:type="dxa"/>
            <w:tcBorders>
              <w:top w:val="single" w:sz="4" w:space="0" w:color="auto"/>
              <w:left w:val="single" w:sz="4" w:space="0" w:color="auto"/>
              <w:bottom w:val="single" w:sz="4" w:space="0" w:color="auto"/>
              <w:right w:val="single" w:sz="4" w:space="0" w:color="auto"/>
            </w:tcBorders>
            <w:noWrap/>
            <w:vAlign w:val="center"/>
          </w:tcPr>
          <w:p w:rsidR="00D83982" w:rsidRPr="00D52DF8" w:rsidRDefault="00D83982" w:rsidP="00C4532E">
            <w:pPr>
              <w:jc w:val="center"/>
              <w:rPr>
                <w:b/>
                <w:color w:val="000000"/>
              </w:rPr>
            </w:pPr>
          </w:p>
        </w:tc>
      </w:tr>
      <w:tr w:rsidR="00D83982" w:rsidRPr="00D52DF8" w:rsidTr="00C4532E">
        <w:trPr>
          <w:trHeight w:val="6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sidRPr="00B0257C">
              <w:rPr>
                <w:color w:val="000000"/>
              </w:rPr>
              <w:t>100-120</w:t>
            </w:r>
          </w:p>
        </w:tc>
        <w:tc>
          <w:tcPr>
            <w:tcW w:w="5692" w:type="dxa"/>
            <w:tcBorders>
              <w:top w:val="single" w:sz="4" w:space="0" w:color="auto"/>
              <w:left w:val="nil"/>
              <w:bottom w:val="single" w:sz="4" w:space="0" w:color="auto"/>
              <w:right w:val="single" w:sz="4" w:space="0" w:color="auto"/>
            </w:tcBorders>
            <w:vAlign w:val="center"/>
          </w:tcPr>
          <w:p w:rsidR="00D83982" w:rsidRPr="00D52DF8" w:rsidRDefault="00D83982" w:rsidP="00C4532E">
            <w:pPr>
              <w:spacing w:before="60" w:after="60"/>
              <w:rPr>
                <w:color w:val="000000"/>
              </w:rPr>
            </w:pPr>
            <w:r w:rsidRPr="00D52DF8">
              <w:rPr>
                <w:bCs/>
                <w:color w:val="000000"/>
              </w:rPr>
              <w:t xml:space="preserve">Холодные закуски и салаты – </w:t>
            </w:r>
            <w:r>
              <w:rPr>
                <w:bCs/>
                <w:color w:val="000000"/>
              </w:rPr>
              <w:t>3-4</w:t>
            </w:r>
            <w:r w:rsidRPr="00D52DF8">
              <w:rPr>
                <w:bCs/>
                <w:color w:val="000000"/>
              </w:rPr>
              <w:t xml:space="preserve"> наименования</w:t>
            </w:r>
          </w:p>
        </w:tc>
        <w:tc>
          <w:tcPr>
            <w:tcW w:w="2127"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sidRPr="00D52DF8">
              <w:rPr>
                <w:color w:val="000000"/>
              </w:rPr>
              <w:t>Один на выбор</w:t>
            </w:r>
          </w:p>
        </w:tc>
      </w:tr>
      <w:tr w:rsidR="00D83982" w:rsidRPr="00D52DF8" w:rsidTr="00C4532E">
        <w:trPr>
          <w:trHeight w:val="300"/>
          <w:jc w:val="center"/>
        </w:trPr>
        <w:tc>
          <w:tcPr>
            <w:tcW w:w="1420" w:type="dxa"/>
            <w:tcBorders>
              <w:top w:val="nil"/>
              <w:left w:val="single" w:sz="4" w:space="0" w:color="auto"/>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Pr>
                <w:color w:val="000000"/>
              </w:rPr>
              <w:t>250</w:t>
            </w:r>
          </w:p>
        </w:tc>
        <w:tc>
          <w:tcPr>
            <w:tcW w:w="5692" w:type="dxa"/>
            <w:tcBorders>
              <w:top w:val="nil"/>
              <w:left w:val="nil"/>
              <w:bottom w:val="single" w:sz="4" w:space="0" w:color="auto"/>
              <w:right w:val="single" w:sz="4" w:space="0" w:color="auto"/>
            </w:tcBorders>
            <w:noWrap/>
            <w:vAlign w:val="center"/>
          </w:tcPr>
          <w:p w:rsidR="00D83982" w:rsidRPr="00D52DF8" w:rsidRDefault="00D83982" w:rsidP="00C4532E">
            <w:pPr>
              <w:spacing w:before="60" w:after="60"/>
              <w:rPr>
                <w:color w:val="000000"/>
              </w:rPr>
            </w:pPr>
            <w:r w:rsidRPr="00D52DF8">
              <w:rPr>
                <w:bCs/>
                <w:color w:val="000000"/>
              </w:rPr>
              <w:t>Первые блюда</w:t>
            </w:r>
            <w:r>
              <w:rPr>
                <w:bCs/>
                <w:color w:val="000000"/>
              </w:rPr>
              <w:t xml:space="preserve"> </w:t>
            </w:r>
            <w:r w:rsidRPr="00D52DF8">
              <w:rPr>
                <w:bCs/>
                <w:color w:val="000000"/>
              </w:rPr>
              <w:t xml:space="preserve">– </w:t>
            </w:r>
            <w:r>
              <w:rPr>
                <w:bCs/>
                <w:color w:val="000000"/>
              </w:rPr>
              <w:t>2-3</w:t>
            </w:r>
            <w:r w:rsidRPr="00D52DF8">
              <w:rPr>
                <w:bCs/>
                <w:color w:val="000000"/>
              </w:rPr>
              <w:t xml:space="preserve"> наименования</w:t>
            </w:r>
          </w:p>
        </w:tc>
        <w:tc>
          <w:tcPr>
            <w:tcW w:w="2127" w:type="dxa"/>
            <w:tcBorders>
              <w:top w:val="nil"/>
              <w:left w:val="nil"/>
              <w:bottom w:val="single" w:sz="4" w:space="0" w:color="auto"/>
              <w:right w:val="single" w:sz="4" w:space="0" w:color="auto"/>
            </w:tcBorders>
            <w:noWrap/>
            <w:vAlign w:val="center"/>
          </w:tcPr>
          <w:p w:rsidR="00D83982" w:rsidRPr="00D52DF8" w:rsidRDefault="00D83982" w:rsidP="00C4532E">
            <w:pPr>
              <w:spacing w:before="60" w:after="60"/>
              <w:jc w:val="center"/>
              <w:rPr>
                <w:bCs/>
                <w:iCs/>
                <w:color w:val="000000"/>
              </w:rPr>
            </w:pPr>
            <w:r w:rsidRPr="00D52DF8">
              <w:rPr>
                <w:bCs/>
                <w:iCs/>
                <w:color w:val="000000"/>
              </w:rPr>
              <w:t>Один на выбор</w:t>
            </w:r>
          </w:p>
        </w:tc>
      </w:tr>
      <w:tr w:rsidR="00D83982" w:rsidRPr="00D52DF8" w:rsidTr="00C4532E">
        <w:trPr>
          <w:trHeight w:val="3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sidRPr="00D52DF8">
              <w:rPr>
                <w:color w:val="000000"/>
              </w:rPr>
              <w:t>200</w:t>
            </w:r>
          </w:p>
        </w:tc>
        <w:tc>
          <w:tcPr>
            <w:tcW w:w="5692"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rPr>
                <w:color w:val="000000"/>
              </w:rPr>
            </w:pPr>
            <w:r w:rsidRPr="00D52DF8">
              <w:rPr>
                <w:bCs/>
                <w:color w:val="000000"/>
              </w:rPr>
              <w:t>Напитки</w:t>
            </w:r>
            <w:r>
              <w:rPr>
                <w:color w:val="000000"/>
              </w:rPr>
              <w:t xml:space="preserve"> </w:t>
            </w:r>
            <w:r w:rsidRPr="00D52DF8">
              <w:rPr>
                <w:bCs/>
                <w:color w:val="000000"/>
              </w:rPr>
              <w:t>–</w:t>
            </w:r>
            <w:r>
              <w:rPr>
                <w:bCs/>
                <w:color w:val="000000"/>
              </w:rPr>
              <w:t xml:space="preserve"> </w:t>
            </w:r>
            <w:r>
              <w:rPr>
                <w:color w:val="000000"/>
              </w:rPr>
              <w:t>2-3</w:t>
            </w:r>
            <w:r w:rsidRPr="00D52DF8">
              <w:rPr>
                <w:color w:val="000000"/>
              </w:rPr>
              <w:t xml:space="preserve"> наименования</w:t>
            </w:r>
          </w:p>
        </w:tc>
        <w:tc>
          <w:tcPr>
            <w:tcW w:w="2127"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jc w:val="center"/>
              <w:rPr>
                <w:bCs/>
                <w:iCs/>
                <w:color w:val="000000"/>
              </w:rPr>
            </w:pPr>
            <w:r w:rsidRPr="00D52DF8">
              <w:rPr>
                <w:bCs/>
                <w:iCs/>
                <w:color w:val="000000"/>
              </w:rPr>
              <w:t>Один на выбор</w:t>
            </w:r>
          </w:p>
        </w:tc>
      </w:tr>
      <w:tr w:rsidR="00D83982" w:rsidRPr="00D52DF8" w:rsidTr="00C4532E">
        <w:trPr>
          <w:trHeight w:val="3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Pr>
                <w:color w:val="000000"/>
              </w:rPr>
              <w:t>25</w:t>
            </w:r>
          </w:p>
        </w:tc>
        <w:tc>
          <w:tcPr>
            <w:tcW w:w="5692"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rPr>
                <w:bCs/>
                <w:color w:val="000000"/>
              </w:rPr>
            </w:pPr>
            <w:r>
              <w:rPr>
                <w:bCs/>
                <w:color w:val="000000"/>
              </w:rPr>
              <w:t>Хлеб пшеничный, ржаной</w:t>
            </w:r>
          </w:p>
        </w:tc>
        <w:tc>
          <w:tcPr>
            <w:tcW w:w="2127"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jc w:val="center"/>
              <w:rPr>
                <w:bCs/>
                <w:iCs/>
                <w:color w:val="000000"/>
              </w:rPr>
            </w:pPr>
            <w:r>
              <w:rPr>
                <w:bCs/>
                <w:iCs/>
                <w:color w:val="000000"/>
              </w:rPr>
              <w:t xml:space="preserve">2 </w:t>
            </w:r>
            <w:proofErr w:type="spellStart"/>
            <w:r>
              <w:rPr>
                <w:bCs/>
                <w:iCs/>
                <w:color w:val="000000"/>
              </w:rPr>
              <w:t>шт</w:t>
            </w:r>
            <w:proofErr w:type="spellEnd"/>
            <w:r>
              <w:rPr>
                <w:bCs/>
                <w:iCs/>
                <w:color w:val="000000"/>
              </w:rPr>
              <w:t xml:space="preserve"> </w:t>
            </w:r>
          </w:p>
        </w:tc>
      </w:tr>
      <w:tr w:rsidR="00D83982" w:rsidRPr="00D52DF8" w:rsidTr="00C4532E">
        <w:trPr>
          <w:trHeight w:val="300"/>
          <w:jc w:val="center"/>
        </w:trPr>
        <w:tc>
          <w:tcPr>
            <w:tcW w:w="7112" w:type="dxa"/>
            <w:gridSpan w:val="2"/>
            <w:tcBorders>
              <w:top w:val="nil"/>
              <w:left w:val="single" w:sz="4" w:space="0" w:color="auto"/>
              <w:bottom w:val="single" w:sz="4" w:space="0" w:color="auto"/>
              <w:right w:val="single" w:sz="4" w:space="0" w:color="auto"/>
            </w:tcBorders>
            <w:noWrap/>
            <w:vAlign w:val="center"/>
          </w:tcPr>
          <w:p w:rsidR="00D83982" w:rsidRPr="00D52DF8" w:rsidRDefault="00D83982" w:rsidP="00C4532E">
            <w:pPr>
              <w:spacing w:before="120" w:after="120"/>
              <w:rPr>
                <w:color w:val="000000"/>
              </w:rPr>
            </w:pPr>
            <w:r w:rsidRPr="00D52DF8">
              <w:rPr>
                <w:color w:val="000000"/>
              </w:rPr>
              <w:t>Стоимость комплексного обеда</w:t>
            </w:r>
          </w:p>
        </w:tc>
        <w:tc>
          <w:tcPr>
            <w:tcW w:w="2127" w:type="dxa"/>
            <w:tcBorders>
              <w:top w:val="nil"/>
              <w:left w:val="nil"/>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Pr>
                <w:color w:val="000000"/>
              </w:rPr>
              <w:t>До 190р</w:t>
            </w:r>
          </w:p>
        </w:tc>
      </w:tr>
    </w:tbl>
    <w:p w:rsidR="00D83982" w:rsidRPr="00B0257C" w:rsidRDefault="00D83982" w:rsidP="00D83982">
      <w:pPr>
        <w:widowControl w:val="0"/>
        <w:autoSpaceDE w:val="0"/>
        <w:autoSpaceDN w:val="0"/>
        <w:adjustRightInd w:val="0"/>
        <w:spacing w:before="360"/>
        <w:ind w:left="294"/>
        <w:jc w:val="both"/>
      </w:pPr>
      <w:r w:rsidRPr="00B0257C">
        <w:t>Комплексный обед №2</w:t>
      </w:r>
    </w:p>
    <w:tbl>
      <w:tblPr>
        <w:tblW w:w="9239" w:type="dxa"/>
        <w:jc w:val="center"/>
        <w:tblLook w:val="00A0" w:firstRow="1" w:lastRow="0" w:firstColumn="1" w:lastColumn="0" w:noHBand="0" w:noVBand="0"/>
      </w:tblPr>
      <w:tblGrid>
        <w:gridCol w:w="1420"/>
        <w:gridCol w:w="5692"/>
        <w:gridCol w:w="2127"/>
      </w:tblGrid>
      <w:tr w:rsidR="00D83982" w:rsidRPr="00B0257C" w:rsidTr="00C4532E">
        <w:trPr>
          <w:trHeight w:val="300"/>
          <w:jc w:val="center"/>
        </w:trPr>
        <w:tc>
          <w:tcPr>
            <w:tcW w:w="1420" w:type="dxa"/>
            <w:tcBorders>
              <w:top w:val="single" w:sz="4" w:space="0" w:color="auto"/>
              <w:left w:val="single" w:sz="4" w:space="0" w:color="auto"/>
              <w:bottom w:val="single" w:sz="4" w:space="0" w:color="auto"/>
            </w:tcBorders>
            <w:noWrap/>
            <w:vAlign w:val="center"/>
          </w:tcPr>
          <w:p w:rsidR="00D83982" w:rsidRPr="00B0257C" w:rsidRDefault="00D83982" w:rsidP="00C4532E">
            <w:pPr>
              <w:jc w:val="center"/>
              <w:rPr>
                <w:b/>
                <w:color w:val="000000"/>
              </w:rPr>
            </w:pPr>
            <w:r w:rsidRPr="00B0257C">
              <w:rPr>
                <w:b/>
              </w:rPr>
              <w:t xml:space="preserve">Выход блюд, грамм </w:t>
            </w:r>
          </w:p>
        </w:tc>
        <w:tc>
          <w:tcPr>
            <w:tcW w:w="5692" w:type="dxa"/>
            <w:tcBorders>
              <w:top w:val="single" w:sz="4" w:space="0" w:color="auto"/>
              <w:left w:val="single" w:sz="4" w:space="0" w:color="auto"/>
              <w:bottom w:val="single" w:sz="4" w:space="0" w:color="auto"/>
              <w:right w:val="single" w:sz="4" w:space="0" w:color="auto"/>
            </w:tcBorders>
            <w:noWrap/>
            <w:vAlign w:val="center"/>
          </w:tcPr>
          <w:p w:rsidR="00D83982" w:rsidRPr="00B0257C" w:rsidRDefault="00D83982" w:rsidP="00C4532E">
            <w:pPr>
              <w:jc w:val="center"/>
              <w:rPr>
                <w:b/>
                <w:color w:val="000000"/>
              </w:rPr>
            </w:pPr>
            <w:r w:rsidRPr="00B0257C">
              <w:rPr>
                <w:b/>
                <w:color w:val="000000"/>
              </w:rPr>
              <w:t>Наименование блюд</w:t>
            </w:r>
          </w:p>
        </w:tc>
        <w:tc>
          <w:tcPr>
            <w:tcW w:w="2127" w:type="dxa"/>
            <w:tcBorders>
              <w:top w:val="single" w:sz="4" w:space="0" w:color="auto"/>
              <w:left w:val="single" w:sz="4" w:space="0" w:color="auto"/>
              <w:bottom w:val="single" w:sz="4" w:space="0" w:color="auto"/>
              <w:right w:val="single" w:sz="4" w:space="0" w:color="auto"/>
            </w:tcBorders>
            <w:noWrap/>
            <w:vAlign w:val="center"/>
          </w:tcPr>
          <w:p w:rsidR="00D83982" w:rsidRPr="00B0257C" w:rsidRDefault="00D83982" w:rsidP="00C4532E">
            <w:pPr>
              <w:jc w:val="center"/>
              <w:rPr>
                <w:b/>
                <w:color w:val="000000"/>
              </w:rPr>
            </w:pPr>
          </w:p>
        </w:tc>
      </w:tr>
      <w:tr w:rsidR="00D83982" w:rsidRPr="00B0257C" w:rsidTr="00C4532E">
        <w:trPr>
          <w:trHeight w:val="6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B0257C" w:rsidRDefault="00D83982" w:rsidP="00C4532E">
            <w:pPr>
              <w:spacing w:before="60" w:after="60"/>
              <w:jc w:val="center"/>
              <w:rPr>
                <w:color w:val="000000"/>
              </w:rPr>
            </w:pPr>
            <w:r w:rsidRPr="00B0257C">
              <w:rPr>
                <w:color w:val="000000"/>
              </w:rPr>
              <w:t>100</w:t>
            </w:r>
            <w:r>
              <w:rPr>
                <w:color w:val="000000"/>
              </w:rPr>
              <w:t>-120</w:t>
            </w:r>
          </w:p>
        </w:tc>
        <w:tc>
          <w:tcPr>
            <w:tcW w:w="5692" w:type="dxa"/>
            <w:tcBorders>
              <w:top w:val="single" w:sz="4" w:space="0" w:color="auto"/>
              <w:left w:val="nil"/>
              <w:bottom w:val="single" w:sz="4" w:space="0" w:color="auto"/>
              <w:right w:val="single" w:sz="4" w:space="0" w:color="auto"/>
            </w:tcBorders>
            <w:vAlign w:val="center"/>
          </w:tcPr>
          <w:p w:rsidR="00D83982" w:rsidRPr="00B0257C" w:rsidRDefault="00D83982" w:rsidP="00C4532E">
            <w:pPr>
              <w:spacing w:before="60" w:after="60"/>
              <w:rPr>
                <w:color w:val="000000"/>
              </w:rPr>
            </w:pPr>
            <w:r w:rsidRPr="00B0257C">
              <w:rPr>
                <w:bCs/>
                <w:color w:val="000000"/>
              </w:rPr>
              <w:t>Холодные закуски и салаты – 3-4 наименования</w:t>
            </w:r>
          </w:p>
        </w:tc>
        <w:tc>
          <w:tcPr>
            <w:tcW w:w="2127" w:type="dxa"/>
            <w:tcBorders>
              <w:top w:val="single" w:sz="4" w:space="0" w:color="auto"/>
              <w:left w:val="nil"/>
              <w:bottom w:val="single" w:sz="4" w:space="0" w:color="auto"/>
              <w:right w:val="single" w:sz="4" w:space="0" w:color="auto"/>
            </w:tcBorders>
            <w:noWrap/>
            <w:vAlign w:val="center"/>
          </w:tcPr>
          <w:p w:rsidR="00D83982" w:rsidRPr="00B0257C" w:rsidRDefault="00D83982" w:rsidP="00C4532E">
            <w:pPr>
              <w:spacing w:before="60" w:after="60"/>
              <w:jc w:val="center"/>
              <w:rPr>
                <w:color w:val="000000"/>
              </w:rPr>
            </w:pPr>
            <w:r w:rsidRPr="00B0257C">
              <w:rPr>
                <w:color w:val="000000"/>
              </w:rPr>
              <w:t>Один на выбор</w:t>
            </w:r>
          </w:p>
        </w:tc>
      </w:tr>
      <w:tr w:rsidR="00D83982" w:rsidRPr="00B0257C" w:rsidTr="00C4532E">
        <w:trPr>
          <w:trHeight w:val="3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B0257C" w:rsidRDefault="00D83982" w:rsidP="00C4532E">
            <w:pPr>
              <w:spacing w:before="60" w:after="60"/>
              <w:jc w:val="center"/>
              <w:rPr>
                <w:color w:val="000000"/>
              </w:rPr>
            </w:pPr>
            <w:r w:rsidRPr="00B0257C">
              <w:rPr>
                <w:color w:val="000000"/>
              </w:rPr>
              <w:t>75</w:t>
            </w:r>
            <w:r>
              <w:rPr>
                <w:color w:val="000000"/>
              </w:rPr>
              <w:t>-</w:t>
            </w:r>
            <w:r w:rsidRPr="00B0257C">
              <w:rPr>
                <w:color w:val="000000"/>
              </w:rPr>
              <w:t>100</w:t>
            </w:r>
          </w:p>
        </w:tc>
        <w:tc>
          <w:tcPr>
            <w:tcW w:w="5692" w:type="dxa"/>
            <w:tcBorders>
              <w:top w:val="single" w:sz="4" w:space="0" w:color="auto"/>
              <w:left w:val="nil"/>
              <w:bottom w:val="single" w:sz="4" w:space="0" w:color="auto"/>
              <w:right w:val="single" w:sz="4" w:space="0" w:color="auto"/>
            </w:tcBorders>
            <w:noWrap/>
            <w:vAlign w:val="center"/>
          </w:tcPr>
          <w:p w:rsidR="00D83982" w:rsidRPr="00B0257C" w:rsidRDefault="00D83982" w:rsidP="00C4532E">
            <w:pPr>
              <w:spacing w:before="60" w:after="60"/>
              <w:rPr>
                <w:color w:val="000000"/>
              </w:rPr>
            </w:pPr>
            <w:r w:rsidRPr="00B0257C">
              <w:rPr>
                <w:bCs/>
                <w:color w:val="000000"/>
              </w:rPr>
              <w:t>Вторые блюда – 3-4 наименования</w:t>
            </w:r>
          </w:p>
        </w:tc>
        <w:tc>
          <w:tcPr>
            <w:tcW w:w="2127" w:type="dxa"/>
            <w:tcBorders>
              <w:top w:val="single" w:sz="4" w:space="0" w:color="auto"/>
              <w:left w:val="nil"/>
              <w:bottom w:val="single" w:sz="4" w:space="0" w:color="auto"/>
              <w:right w:val="single" w:sz="4" w:space="0" w:color="auto"/>
            </w:tcBorders>
            <w:noWrap/>
            <w:vAlign w:val="center"/>
          </w:tcPr>
          <w:p w:rsidR="00D83982" w:rsidRPr="00B0257C" w:rsidRDefault="00D83982" w:rsidP="00C4532E">
            <w:pPr>
              <w:spacing w:before="60" w:after="60"/>
              <w:jc w:val="center"/>
              <w:rPr>
                <w:color w:val="000000"/>
              </w:rPr>
            </w:pPr>
            <w:r w:rsidRPr="00B0257C">
              <w:rPr>
                <w:bCs/>
                <w:iCs/>
                <w:color w:val="000000"/>
              </w:rPr>
              <w:t>Один на выбор</w:t>
            </w:r>
          </w:p>
        </w:tc>
      </w:tr>
      <w:tr w:rsidR="00D83982" w:rsidRPr="00B0257C" w:rsidTr="00C4532E">
        <w:trPr>
          <w:trHeight w:val="3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B0257C" w:rsidRDefault="00D83982" w:rsidP="00C4532E">
            <w:pPr>
              <w:spacing w:before="60" w:after="60"/>
              <w:jc w:val="center"/>
              <w:rPr>
                <w:color w:val="000000"/>
              </w:rPr>
            </w:pPr>
            <w:r w:rsidRPr="00B0257C">
              <w:rPr>
                <w:color w:val="000000"/>
              </w:rPr>
              <w:t>150</w:t>
            </w:r>
          </w:p>
        </w:tc>
        <w:tc>
          <w:tcPr>
            <w:tcW w:w="5692" w:type="dxa"/>
            <w:tcBorders>
              <w:top w:val="single" w:sz="4" w:space="0" w:color="auto"/>
              <w:left w:val="nil"/>
              <w:bottom w:val="single" w:sz="4" w:space="0" w:color="auto"/>
              <w:right w:val="single" w:sz="4" w:space="0" w:color="auto"/>
            </w:tcBorders>
            <w:noWrap/>
            <w:vAlign w:val="center"/>
          </w:tcPr>
          <w:p w:rsidR="00D83982" w:rsidRPr="00B0257C" w:rsidRDefault="00D83982" w:rsidP="00C4532E">
            <w:pPr>
              <w:spacing w:before="60" w:after="60"/>
              <w:rPr>
                <w:color w:val="000000"/>
              </w:rPr>
            </w:pPr>
            <w:r w:rsidRPr="00B0257C">
              <w:rPr>
                <w:color w:val="000000"/>
              </w:rPr>
              <w:t xml:space="preserve">Гарниры </w:t>
            </w:r>
            <w:r w:rsidRPr="00B0257C">
              <w:rPr>
                <w:bCs/>
                <w:color w:val="000000"/>
              </w:rPr>
              <w:t>– 3-4 наименования</w:t>
            </w:r>
          </w:p>
        </w:tc>
        <w:tc>
          <w:tcPr>
            <w:tcW w:w="2127" w:type="dxa"/>
            <w:tcBorders>
              <w:top w:val="single" w:sz="4" w:space="0" w:color="auto"/>
              <w:left w:val="nil"/>
              <w:bottom w:val="single" w:sz="4" w:space="0" w:color="auto"/>
              <w:right w:val="single" w:sz="4" w:space="0" w:color="auto"/>
            </w:tcBorders>
            <w:noWrap/>
            <w:vAlign w:val="center"/>
          </w:tcPr>
          <w:p w:rsidR="00D83982" w:rsidRPr="00B0257C" w:rsidRDefault="00D83982" w:rsidP="00C4532E">
            <w:pPr>
              <w:spacing w:before="60" w:after="60"/>
              <w:jc w:val="center"/>
              <w:rPr>
                <w:color w:val="000000"/>
              </w:rPr>
            </w:pPr>
            <w:r w:rsidRPr="00B0257C">
              <w:rPr>
                <w:bCs/>
                <w:iCs/>
                <w:color w:val="000000"/>
              </w:rPr>
              <w:t>Один на выбор</w:t>
            </w:r>
          </w:p>
        </w:tc>
      </w:tr>
      <w:tr w:rsidR="00D83982" w:rsidRPr="00B0257C" w:rsidTr="00C4532E">
        <w:trPr>
          <w:trHeight w:val="3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B0257C" w:rsidRDefault="00D83982" w:rsidP="00C4532E">
            <w:pPr>
              <w:spacing w:before="60" w:after="60"/>
              <w:jc w:val="center"/>
              <w:rPr>
                <w:color w:val="000000"/>
              </w:rPr>
            </w:pPr>
            <w:r w:rsidRPr="00B0257C">
              <w:rPr>
                <w:color w:val="000000"/>
              </w:rPr>
              <w:t>200</w:t>
            </w:r>
          </w:p>
        </w:tc>
        <w:tc>
          <w:tcPr>
            <w:tcW w:w="5692" w:type="dxa"/>
            <w:tcBorders>
              <w:top w:val="single" w:sz="4" w:space="0" w:color="auto"/>
              <w:left w:val="nil"/>
              <w:bottom w:val="single" w:sz="4" w:space="0" w:color="auto"/>
              <w:right w:val="single" w:sz="4" w:space="0" w:color="auto"/>
            </w:tcBorders>
            <w:noWrap/>
            <w:vAlign w:val="center"/>
          </w:tcPr>
          <w:p w:rsidR="00D83982" w:rsidRPr="00B0257C" w:rsidRDefault="00D83982" w:rsidP="00C4532E">
            <w:pPr>
              <w:spacing w:before="60" w:after="60"/>
              <w:rPr>
                <w:color w:val="000000"/>
              </w:rPr>
            </w:pPr>
            <w:r w:rsidRPr="00B0257C">
              <w:rPr>
                <w:bCs/>
                <w:color w:val="000000"/>
              </w:rPr>
              <w:t>Напитки</w:t>
            </w:r>
            <w:r w:rsidRPr="00B0257C">
              <w:rPr>
                <w:color w:val="000000"/>
              </w:rPr>
              <w:t xml:space="preserve"> </w:t>
            </w:r>
            <w:r w:rsidRPr="00B0257C">
              <w:rPr>
                <w:bCs/>
                <w:color w:val="000000"/>
              </w:rPr>
              <w:t xml:space="preserve">– </w:t>
            </w:r>
            <w:r w:rsidRPr="00B0257C">
              <w:rPr>
                <w:color w:val="000000"/>
              </w:rPr>
              <w:t>2-3 наименования</w:t>
            </w:r>
            <w:r w:rsidRPr="00B0257C">
              <w:rPr>
                <w:bCs/>
                <w:color w:val="000000"/>
              </w:rPr>
              <w:t xml:space="preserve"> </w:t>
            </w:r>
          </w:p>
        </w:tc>
        <w:tc>
          <w:tcPr>
            <w:tcW w:w="2127" w:type="dxa"/>
            <w:tcBorders>
              <w:top w:val="single" w:sz="4" w:space="0" w:color="auto"/>
              <w:left w:val="nil"/>
              <w:bottom w:val="single" w:sz="4" w:space="0" w:color="auto"/>
              <w:right w:val="single" w:sz="4" w:space="0" w:color="auto"/>
            </w:tcBorders>
            <w:noWrap/>
            <w:vAlign w:val="center"/>
          </w:tcPr>
          <w:p w:rsidR="00D83982" w:rsidRPr="00B0257C" w:rsidRDefault="00D83982" w:rsidP="00C4532E">
            <w:pPr>
              <w:spacing w:before="60" w:after="60"/>
              <w:jc w:val="center"/>
              <w:rPr>
                <w:bCs/>
                <w:iCs/>
                <w:color w:val="000000"/>
              </w:rPr>
            </w:pPr>
            <w:r w:rsidRPr="00B0257C">
              <w:rPr>
                <w:bCs/>
                <w:iCs/>
                <w:color w:val="000000"/>
              </w:rPr>
              <w:t>Один на выбор</w:t>
            </w:r>
          </w:p>
        </w:tc>
      </w:tr>
      <w:tr w:rsidR="00D83982" w:rsidRPr="00B0257C" w:rsidTr="00C4532E">
        <w:trPr>
          <w:trHeight w:val="3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Pr>
                <w:color w:val="000000"/>
              </w:rPr>
              <w:t>25</w:t>
            </w:r>
          </w:p>
        </w:tc>
        <w:tc>
          <w:tcPr>
            <w:tcW w:w="5692"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rPr>
                <w:bCs/>
                <w:color w:val="000000"/>
              </w:rPr>
            </w:pPr>
            <w:r>
              <w:rPr>
                <w:bCs/>
                <w:color w:val="000000"/>
              </w:rPr>
              <w:t>Хлеб пшеничный, ржаной</w:t>
            </w:r>
          </w:p>
        </w:tc>
        <w:tc>
          <w:tcPr>
            <w:tcW w:w="2127"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jc w:val="center"/>
              <w:rPr>
                <w:bCs/>
                <w:iCs/>
                <w:color w:val="000000"/>
              </w:rPr>
            </w:pPr>
            <w:r>
              <w:rPr>
                <w:bCs/>
                <w:iCs/>
                <w:color w:val="000000"/>
              </w:rPr>
              <w:t xml:space="preserve">2 </w:t>
            </w:r>
            <w:proofErr w:type="spellStart"/>
            <w:r>
              <w:rPr>
                <w:bCs/>
                <w:iCs/>
                <w:color w:val="000000"/>
              </w:rPr>
              <w:t>шт</w:t>
            </w:r>
            <w:proofErr w:type="spellEnd"/>
          </w:p>
        </w:tc>
      </w:tr>
      <w:tr w:rsidR="00D83982" w:rsidRPr="007D258A" w:rsidTr="00C4532E">
        <w:trPr>
          <w:trHeight w:val="300"/>
          <w:jc w:val="center"/>
        </w:trPr>
        <w:tc>
          <w:tcPr>
            <w:tcW w:w="7112" w:type="dxa"/>
            <w:gridSpan w:val="2"/>
            <w:tcBorders>
              <w:top w:val="nil"/>
              <w:left w:val="single" w:sz="4" w:space="0" w:color="auto"/>
              <w:bottom w:val="single" w:sz="4" w:space="0" w:color="auto"/>
              <w:right w:val="single" w:sz="4" w:space="0" w:color="auto"/>
            </w:tcBorders>
            <w:noWrap/>
            <w:vAlign w:val="center"/>
          </w:tcPr>
          <w:p w:rsidR="00D83982" w:rsidRPr="00B0257C" w:rsidRDefault="00D83982" w:rsidP="00C4532E">
            <w:pPr>
              <w:spacing w:before="120" w:after="120"/>
              <w:rPr>
                <w:color w:val="000000"/>
              </w:rPr>
            </w:pPr>
            <w:r w:rsidRPr="00B0257C">
              <w:rPr>
                <w:color w:val="000000"/>
              </w:rPr>
              <w:t>Стоимость комплексного обеда</w:t>
            </w:r>
          </w:p>
        </w:tc>
        <w:tc>
          <w:tcPr>
            <w:tcW w:w="2127" w:type="dxa"/>
            <w:tcBorders>
              <w:top w:val="nil"/>
              <w:left w:val="nil"/>
              <w:bottom w:val="single" w:sz="4" w:space="0" w:color="auto"/>
              <w:right w:val="single" w:sz="4" w:space="0" w:color="auto"/>
            </w:tcBorders>
            <w:noWrap/>
            <w:vAlign w:val="center"/>
          </w:tcPr>
          <w:p w:rsidR="00D83982" w:rsidRPr="00B0257C" w:rsidRDefault="00D83982" w:rsidP="00C4532E">
            <w:pPr>
              <w:spacing w:before="60" w:after="60"/>
              <w:jc w:val="center"/>
              <w:rPr>
                <w:color w:val="000000"/>
              </w:rPr>
            </w:pPr>
            <w:r w:rsidRPr="00B0257C">
              <w:rPr>
                <w:color w:val="000000"/>
              </w:rPr>
              <w:t xml:space="preserve"> До 330р</w:t>
            </w:r>
          </w:p>
        </w:tc>
      </w:tr>
    </w:tbl>
    <w:p w:rsidR="00D83982" w:rsidRDefault="00D83982" w:rsidP="00D83982">
      <w:pPr>
        <w:widowControl w:val="0"/>
        <w:autoSpaceDE w:val="0"/>
        <w:autoSpaceDN w:val="0"/>
        <w:adjustRightInd w:val="0"/>
        <w:spacing w:before="360"/>
        <w:ind w:left="294"/>
        <w:jc w:val="both"/>
      </w:pPr>
      <w:r>
        <w:t>Комплексный обед №3</w:t>
      </w:r>
    </w:p>
    <w:tbl>
      <w:tblPr>
        <w:tblW w:w="9239" w:type="dxa"/>
        <w:jc w:val="center"/>
        <w:tblLook w:val="00A0" w:firstRow="1" w:lastRow="0" w:firstColumn="1" w:lastColumn="0" w:noHBand="0" w:noVBand="0"/>
      </w:tblPr>
      <w:tblGrid>
        <w:gridCol w:w="1420"/>
        <w:gridCol w:w="5692"/>
        <w:gridCol w:w="2127"/>
      </w:tblGrid>
      <w:tr w:rsidR="00D83982" w:rsidRPr="00D52DF8" w:rsidTr="00D83982">
        <w:trPr>
          <w:trHeight w:val="300"/>
          <w:jc w:val="center"/>
        </w:trPr>
        <w:tc>
          <w:tcPr>
            <w:tcW w:w="1420" w:type="dxa"/>
            <w:tcBorders>
              <w:top w:val="single" w:sz="4" w:space="0" w:color="auto"/>
              <w:left w:val="single" w:sz="4" w:space="0" w:color="auto"/>
              <w:bottom w:val="single" w:sz="4" w:space="0" w:color="auto"/>
            </w:tcBorders>
            <w:noWrap/>
            <w:vAlign w:val="center"/>
          </w:tcPr>
          <w:p w:rsidR="00D83982" w:rsidRPr="00D52DF8" w:rsidRDefault="00D83982" w:rsidP="00C4532E">
            <w:pPr>
              <w:jc w:val="center"/>
              <w:rPr>
                <w:b/>
                <w:color w:val="000000"/>
              </w:rPr>
            </w:pPr>
            <w:r w:rsidRPr="00D52DF8">
              <w:rPr>
                <w:b/>
              </w:rPr>
              <w:t xml:space="preserve">Выход блюд, грамм </w:t>
            </w:r>
          </w:p>
        </w:tc>
        <w:tc>
          <w:tcPr>
            <w:tcW w:w="5692" w:type="dxa"/>
            <w:tcBorders>
              <w:top w:val="single" w:sz="4" w:space="0" w:color="auto"/>
              <w:left w:val="single" w:sz="4" w:space="0" w:color="auto"/>
              <w:bottom w:val="single" w:sz="4" w:space="0" w:color="auto"/>
              <w:right w:val="single" w:sz="4" w:space="0" w:color="auto"/>
            </w:tcBorders>
            <w:noWrap/>
            <w:vAlign w:val="center"/>
          </w:tcPr>
          <w:p w:rsidR="00D83982" w:rsidRPr="00D52DF8" w:rsidRDefault="00D83982" w:rsidP="00C4532E">
            <w:pPr>
              <w:jc w:val="center"/>
              <w:rPr>
                <w:b/>
                <w:color w:val="000000"/>
              </w:rPr>
            </w:pPr>
            <w:r w:rsidRPr="00D52DF8">
              <w:rPr>
                <w:b/>
                <w:color w:val="000000"/>
              </w:rPr>
              <w:t>Наименование блюд</w:t>
            </w:r>
          </w:p>
        </w:tc>
        <w:tc>
          <w:tcPr>
            <w:tcW w:w="2127" w:type="dxa"/>
            <w:tcBorders>
              <w:top w:val="single" w:sz="4" w:space="0" w:color="auto"/>
              <w:left w:val="single" w:sz="4" w:space="0" w:color="auto"/>
              <w:bottom w:val="single" w:sz="4" w:space="0" w:color="auto"/>
              <w:right w:val="single" w:sz="4" w:space="0" w:color="auto"/>
            </w:tcBorders>
            <w:noWrap/>
            <w:vAlign w:val="center"/>
          </w:tcPr>
          <w:p w:rsidR="00D83982" w:rsidRPr="00D52DF8" w:rsidRDefault="00D83982" w:rsidP="00C4532E">
            <w:pPr>
              <w:jc w:val="center"/>
              <w:rPr>
                <w:b/>
                <w:color w:val="000000"/>
              </w:rPr>
            </w:pPr>
          </w:p>
        </w:tc>
      </w:tr>
      <w:tr w:rsidR="00D83982" w:rsidRPr="00D52DF8" w:rsidTr="00D83982">
        <w:trPr>
          <w:trHeight w:val="6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B0257C" w:rsidRDefault="00D83982" w:rsidP="00C4532E">
            <w:pPr>
              <w:spacing w:before="60" w:after="60"/>
              <w:jc w:val="center"/>
              <w:rPr>
                <w:color w:val="000000"/>
              </w:rPr>
            </w:pPr>
            <w:r w:rsidRPr="00B0257C">
              <w:rPr>
                <w:color w:val="000000"/>
              </w:rPr>
              <w:t>100-120</w:t>
            </w:r>
          </w:p>
        </w:tc>
        <w:tc>
          <w:tcPr>
            <w:tcW w:w="5692" w:type="dxa"/>
            <w:tcBorders>
              <w:top w:val="single" w:sz="4" w:space="0" w:color="auto"/>
              <w:left w:val="nil"/>
              <w:bottom w:val="single" w:sz="4" w:space="0" w:color="auto"/>
              <w:right w:val="single" w:sz="4" w:space="0" w:color="auto"/>
            </w:tcBorders>
            <w:vAlign w:val="center"/>
          </w:tcPr>
          <w:p w:rsidR="00D83982" w:rsidRPr="00D52DF8" w:rsidRDefault="00D83982" w:rsidP="00C4532E">
            <w:pPr>
              <w:spacing w:before="60" w:after="60"/>
              <w:rPr>
                <w:color w:val="000000"/>
              </w:rPr>
            </w:pPr>
            <w:r w:rsidRPr="00D52DF8">
              <w:rPr>
                <w:bCs/>
                <w:color w:val="000000"/>
              </w:rPr>
              <w:t xml:space="preserve">Холодные закуски и салаты – </w:t>
            </w:r>
            <w:r>
              <w:rPr>
                <w:bCs/>
                <w:color w:val="000000"/>
              </w:rPr>
              <w:t>3-4</w:t>
            </w:r>
            <w:r w:rsidRPr="00D52DF8">
              <w:rPr>
                <w:bCs/>
                <w:color w:val="000000"/>
              </w:rPr>
              <w:t xml:space="preserve"> наименования</w:t>
            </w:r>
          </w:p>
        </w:tc>
        <w:tc>
          <w:tcPr>
            <w:tcW w:w="2127"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sidRPr="00D52DF8">
              <w:rPr>
                <w:color w:val="000000"/>
              </w:rPr>
              <w:t>Один на выбор</w:t>
            </w:r>
          </w:p>
        </w:tc>
      </w:tr>
      <w:tr w:rsidR="00D83982" w:rsidRPr="00D52DF8" w:rsidTr="00D83982">
        <w:trPr>
          <w:trHeight w:val="3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B0257C" w:rsidRDefault="00D83982" w:rsidP="00C4532E">
            <w:pPr>
              <w:spacing w:before="60" w:after="60"/>
              <w:jc w:val="center"/>
              <w:rPr>
                <w:color w:val="000000"/>
              </w:rPr>
            </w:pPr>
            <w:r w:rsidRPr="00B0257C">
              <w:rPr>
                <w:color w:val="000000"/>
              </w:rPr>
              <w:lastRenderedPageBreak/>
              <w:t>250</w:t>
            </w:r>
          </w:p>
        </w:tc>
        <w:tc>
          <w:tcPr>
            <w:tcW w:w="5692"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rPr>
                <w:color w:val="000000"/>
              </w:rPr>
            </w:pPr>
            <w:r w:rsidRPr="00D52DF8">
              <w:rPr>
                <w:bCs/>
                <w:color w:val="000000"/>
              </w:rPr>
              <w:t>Первые блюда</w:t>
            </w:r>
            <w:r>
              <w:rPr>
                <w:bCs/>
                <w:color w:val="000000"/>
              </w:rPr>
              <w:t xml:space="preserve"> </w:t>
            </w:r>
            <w:r w:rsidRPr="00D52DF8">
              <w:rPr>
                <w:bCs/>
                <w:color w:val="000000"/>
              </w:rPr>
              <w:t xml:space="preserve">– </w:t>
            </w:r>
            <w:r>
              <w:rPr>
                <w:bCs/>
                <w:color w:val="000000"/>
              </w:rPr>
              <w:t>3-4</w:t>
            </w:r>
            <w:r w:rsidRPr="00D52DF8">
              <w:rPr>
                <w:bCs/>
                <w:color w:val="000000"/>
              </w:rPr>
              <w:t xml:space="preserve"> наименования</w:t>
            </w:r>
          </w:p>
        </w:tc>
        <w:tc>
          <w:tcPr>
            <w:tcW w:w="2127"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jc w:val="center"/>
              <w:rPr>
                <w:bCs/>
                <w:iCs/>
                <w:color w:val="000000"/>
              </w:rPr>
            </w:pPr>
            <w:r w:rsidRPr="00D52DF8">
              <w:rPr>
                <w:bCs/>
                <w:iCs/>
                <w:color w:val="000000"/>
              </w:rPr>
              <w:t>Один на выбор</w:t>
            </w:r>
          </w:p>
        </w:tc>
      </w:tr>
      <w:tr w:rsidR="00D83982" w:rsidRPr="00D52DF8" w:rsidTr="00C4532E">
        <w:trPr>
          <w:trHeight w:val="3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B0257C" w:rsidRDefault="00D83982" w:rsidP="00C4532E">
            <w:pPr>
              <w:spacing w:before="60" w:after="60"/>
              <w:jc w:val="center"/>
              <w:rPr>
                <w:color w:val="000000"/>
              </w:rPr>
            </w:pPr>
            <w:r w:rsidRPr="00B0257C">
              <w:rPr>
                <w:color w:val="000000"/>
              </w:rPr>
              <w:t>75-100</w:t>
            </w:r>
          </w:p>
        </w:tc>
        <w:tc>
          <w:tcPr>
            <w:tcW w:w="5692"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rPr>
                <w:color w:val="000000"/>
              </w:rPr>
            </w:pPr>
            <w:r w:rsidRPr="00D52DF8">
              <w:rPr>
                <w:bCs/>
                <w:color w:val="000000"/>
              </w:rPr>
              <w:t>Вторые блюда</w:t>
            </w:r>
            <w:r>
              <w:rPr>
                <w:bCs/>
                <w:color w:val="000000"/>
              </w:rPr>
              <w:t xml:space="preserve"> </w:t>
            </w:r>
            <w:r w:rsidRPr="00D52DF8">
              <w:rPr>
                <w:bCs/>
                <w:color w:val="000000"/>
              </w:rPr>
              <w:t xml:space="preserve">– </w:t>
            </w:r>
            <w:r>
              <w:rPr>
                <w:bCs/>
                <w:color w:val="000000"/>
              </w:rPr>
              <w:t>3-4</w:t>
            </w:r>
            <w:r w:rsidRPr="00D52DF8">
              <w:rPr>
                <w:bCs/>
                <w:color w:val="000000"/>
              </w:rPr>
              <w:t xml:space="preserve"> наименования</w:t>
            </w:r>
          </w:p>
        </w:tc>
        <w:tc>
          <w:tcPr>
            <w:tcW w:w="2127"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sidRPr="00D52DF8">
              <w:rPr>
                <w:bCs/>
                <w:iCs/>
                <w:color w:val="000000"/>
              </w:rPr>
              <w:t>Один на выбор</w:t>
            </w:r>
          </w:p>
        </w:tc>
      </w:tr>
      <w:tr w:rsidR="00D83982" w:rsidRPr="00D52DF8" w:rsidTr="00C4532E">
        <w:trPr>
          <w:trHeight w:val="3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Pr>
                <w:color w:val="000000"/>
              </w:rPr>
              <w:t>150</w:t>
            </w:r>
          </w:p>
        </w:tc>
        <w:tc>
          <w:tcPr>
            <w:tcW w:w="5692"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rPr>
                <w:color w:val="000000"/>
              </w:rPr>
            </w:pPr>
            <w:r w:rsidRPr="00D52DF8">
              <w:rPr>
                <w:color w:val="000000"/>
              </w:rPr>
              <w:t>Гарниры</w:t>
            </w:r>
            <w:r>
              <w:rPr>
                <w:color w:val="000000"/>
              </w:rPr>
              <w:t xml:space="preserve"> </w:t>
            </w:r>
            <w:r w:rsidRPr="00D52DF8">
              <w:rPr>
                <w:bCs/>
                <w:color w:val="000000"/>
              </w:rPr>
              <w:t xml:space="preserve">– </w:t>
            </w:r>
            <w:r>
              <w:rPr>
                <w:bCs/>
                <w:color w:val="000000"/>
              </w:rPr>
              <w:t>3-4</w:t>
            </w:r>
            <w:r w:rsidRPr="00D52DF8">
              <w:rPr>
                <w:bCs/>
                <w:color w:val="000000"/>
              </w:rPr>
              <w:t xml:space="preserve"> наименования</w:t>
            </w:r>
          </w:p>
        </w:tc>
        <w:tc>
          <w:tcPr>
            <w:tcW w:w="2127"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sidRPr="00D52DF8">
              <w:rPr>
                <w:bCs/>
                <w:iCs/>
                <w:color w:val="000000"/>
              </w:rPr>
              <w:t>Один на выбор</w:t>
            </w:r>
          </w:p>
        </w:tc>
      </w:tr>
      <w:tr w:rsidR="00D83982" w:rsidRPr="00D52DF8" w:rsidTr="00C4532E">
        <w:trPr>
          <w:trHeight w:val="3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sidRPr="00D52DF8">
              <w:rPr>
                <w:color w:val="000000"/>
              </w:rPr>
              <w:t>200</w:t>
            </w:r>
          </w:p>
        </w:tc>
        <w:tc>
          <w:tcPr>
            <w:tcW w:w="5692"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rPr>
                <w:color w:val="000000"/>
              </w:rPr>
            </w:pPr>
            <w:r w:rsidRPr="00D52DF8">
              <w:rPr>
                <w:bCs/>
                <w:color w:val="000000"/>
              </w:rPr>
              <w:t>Напитки</w:t>
            </w:r>
            <w:r>
              <w:rPr>
                <w:color w:val="000000"/>
              </w:rPr>
              <w:t xml:space="preserve"> </w:t>
            </w:r>
            <w:r w:rsidRPr="00D52DF8">
              <w:rPr>
                <w:bCs/>
                <w:color w:val="000000"/>
              </w:rPr>
              <w:t>–</w:t>
            </w:r>
            <w:r>
              <w:rPr>
                <w:bCs/>
                <w:color w:val="000000"/>
              </w:rPr>
              <w:t xml:space="preserve"> </w:t>
            </w:r>
            <w:r>
              <w:rPr>
                <w:color w:val="000000"/>
              </w:rPr>
              <w:t>2-3</w:t>
            </w:r>
            <w:r w:rsidRPr="00D52DF8">
              <w:rPr>
                <w:color w:val="000000"/>
              </w:rPr>
              <w:t xml:space="preserve"> наименования</w:t>
            </w:r>
            <w:r w:rsidRPr="00D52DF8">
              <w:rPr>
                <w:bCs/>
                <w:color w:val="000000"/>
              </w:rPr>
              <w:t xml:space="preserve"> </w:t>
            </w:r>
          </w:p>
        </w:tc>
        <w:tc>
          <w:tcPr>
            <w:tcW w:w="2127"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jc w:val="center"/>
              <w:rPr>
                <w:bCs/>
                <w:iCs/>
                <w:color w:val="000000"/>
              </w:rPr>
            </w:pPr>
            <w:r w:rsidRPr="00D52DF8">
              <w:rPr>
                <w:bCs/>
                <w:iCs/>
                <w:color w:val="000000"/>
              </w:rPr>
              <w:t>Один на выбор</w:t>
            </w:r>
          </w:p>
        </w:tc>
      </w:tr>
      <w:tr w:rsidR="00D83982" w:rsidRPr="00D52DF8" w:rsidTr="00D83982">
        <w:trPr>
          <w:trHeight w:val="300"/>
          <w:jc w:val="center"/>
        </w:trPr>
        <w:tc>
          <w:tcPr>
            <w:tcW w:w="1420" w:type="dxa"/>
            <w:tcBorders>
              <w:top w:val="single" w:sz="4" w:space="0" w:color="auto"/>
              <w:left w:val="single" w:sz="4" w:space="0" w:color="auto"/>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Pr>
                <w:color w:val="000000"/>
              </w:rPr>
              <w:t>25</w:t>
            </w:r>
          </w:p>
        </w:tc>
        <w:tc>
          <w:tcPr>
            <w:tcW w:w="5692"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rPr>
                <w:bCs/>
                <w:color w:val="000000"/>
              </w:rPr>
            </w:pPr>
            <w:r>
              <w:rPr>
                <w:bCs/>
                <w:color w:val="000000"/>
              </w:rPr>
              <w:t>Хлеб пшеничный, ржаной</w:t>
            </w:r>
          </w:p>
        </w:tc>
        <w:tc>
          <w:tcPr>
            <w:tcW w:w="2127"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jc w:val="center"/>
              <w:rPr>
                <w:bCs/>
                <w:iCs/>
                <w:color w:val="000000"/>
              </w:rPr>
            </w:pPr>
            <w:r>
              <w:rPr>
                <w:bCs/>
                <w:iCs/>
                <w:color w:val="000000"/>
              </w:rPr>
              <w:t xml:space="preserve">2 </w:t>
            </w:r>
            <w:proofErr w:type="spellStart"/>
            <w:r>
              <w:rPr>
                <w:bCs/>
                <w:iCs/>
                <w:color w:val="000000"/>
              </w:rPr>
              <w:t>шт</w:t>
            </w:r>
            <w:proofErr w:type="spellEnd"/>
          </w:p>
        </w:tc>
      </w:tr>
      <w:tr w:rsidR="00D83982" w:rsidRPr="00D52DF8" w:rsidTr="00D83982">
        <w:trPr>
          <w:trHeight w:val="300"/>
          <w:jc w:val="center"/>
        </w:trPr>
        <w:tc>
          <w:tcPr>
            <w:tcW w:w="7112" w:type="dxa"/>
            <w:gridSpan w:val="2"/>
            <w:tcBorders>
              <w:top w:val="single" w:sz="4" w:space="0" w:color="auto"/>
              <w:left w:val="single" w:sz="4" w:space="0" w:color="auto"/>
              <w:bottom w:val="single" w:sz="4" w:space="0" w:color="auto"/>
            </w:tcBorders>
            <w:noWrap/>
            <w:vAlign w:val="center"/>
          </w:tcPr>
          <w:p w:rsidR="00D83982" w:rsidRPr="00D52DF8" w:rsidRDefault="00D83982" w:rsidP="00C4532E">
            <w:pPr>
              <w:spacing w:before="120" w:after="120"/>
              <w:rPr>
                <w:color w:val="000000"/>
              </w:rPr>
            </w:pPr>
            <w:r w:rsidRPr="00D52DF8">
              <w:rPr>
                <w:color w:val="000000"/>
              </w:rPr>
              <w:t>Стоимость комплексного обеда</w:t>
            </w:r>
          </w:p>
        </w:tc>
        <w:tc>
          <w:tcPr>
            <w:tcW w:w="2127" w:type="dxa"/>
            <w:tcBorders>
              <w:top w:val="single" w:sz="4" w:space="0" w:color="auto"/>
              <w:left w:val="nil"/>
              <w:bottom w:val="single" w:sz="4" w:space="0" w:color="auto"/>
              <w:right w:val="single" w:sz="4" w:space="0" w:color="auto"/>
            </w:tcBorders>
            <w:noWrap/>
            <w:vAlign w:val="center"/>
          </w:tcPr>
          <w:p w:rsidR="00D83982" w:rsidRPr="00D52DF8" w:rsidRDefault="00D83982" w:rsidP="00C4532E">
            <w:pPr>
              <w:spacing w:before="60" w:after="60"/>
              <w:jc w:val="center"/>
              <w:rPr>
                <w:color w:val="000000"/>
              </w:rPr>
            </w:pPr>
            <w:r>
              <w:rPr>
                <w:color w:val="000000"/>
              </w:rPr>
              <w:t>До 350р</w:t>
            </w:r>
          </w:p>
        </w:tc>
      </w:tr>
    </w:tbl>
    <w:p w:rsidR="00D83982" w:rsidRDefault="00D83982" w:rsidP="00D83982">
      <w:pPr>
        <w:widowControl w:val="0"/>
        <w:autoSpaceDE w:val="0"/>
        <w:autoSpaceDN w:val="0"/>
        <w:adjustRightInd w:val="0"/>
        <w:spacing w:before="360"/>
        <w:contextualSpacing/>
        <w:jc w:val="both"/>
      </w:pPr>
      <w:r w:rsidRPr="00D52DF8">
        <w:t>При расчете минимальной стоимости обеда не берутся в расчет блюда от повара, блюда, приготовленны</w:t>
      </w:r>
      <w:r>
        <w:t>е для руководства, а также специальные</w:t>
      </w:r>
      <w:r w:rsidRPr="00D52DF8">
        <w:t xml:space="preserve"> </w:t>
      </w:r>
      <w:r>
        <w:t>п</w:t>
      </w:r>
      <w:r w:rsidRPr="00D52DF8">
        <w:t>редложения</w:t>
      </w:r>
      <w:r>
        <w:t>.</w:t>
      </w:r>
    </w:p>
    <w:p w:rsidR="007B5374" w:rsidRPr="00E079FE" w:rsidRDefault="007B5374" w:rsidP="007B5374">
      <w:pPr>
        <w:widowControl w:val="0"/>
        <w:autoSpaceDE w:val="0"/>
        <w:autoSpaceDN w:val="0"/>
        <w:adjustRightInd w:val="0"/>
        <w:spacing w:after="160" w:line="259" w:lineRule="auto"/>
        <w:ind w:firstLine="709"/>
        <w:jc w:val="both"/>
      </w:pPr>
    </w:p>
    <w:tbl>
      <w:tblPr>
        <w:tblW w:w="10348" w:type="dxa"/>
        <w:tblLook w:val="01E0" w:firstRow="1" w:lastRow="1" w:firstColumn="1" w:lastColumn="1" w:noHBand="0" w:noVBand="0"/>
      </w:tblPr>
      <w:tblGrid>
        <w:gridCol w:w="5174"/>
        <w:gridCol w:w="5174"/>
      </w:tblGrid>
      <w:tr w:rsidR="00E66FAE" w:rsidRPr="00BD77FD" w:rsidTr="00C4532E">
        <w:tc>
          <w:tcPr>
            <w:tcW w:w="5103" w:type="dxa"/>
            <w:tcBorders>
              <w:top w:val="nil"/>
              <w:left w:val="nil"/>
              <w:bottom w:val="nil"/>
              <w:right w:val="nil"/>
            </w:tcBorders>
          </w:tcPr>
          <w:p w:rsidR="00E66FAE" w:rsidRPr="00BD77FD" w:rsidRDefault="00E66FAE" w:rsidP="00C4532E">
            <w:pPr>
              <w:pStyle w:val="32"/>
              <w:spacing w:after="0"/>
              <w:ind w:left="0"/>
              <w:rPr>
                <w:sz w:val="24"/>
                <w:szCs w:val="24"/>
              </w:rPr>
            </w:pPr>
            <w:r w:rsidRPr="00BD77FD">
              <w:rPr>
                <w:b/>
                <w:sz w:val="24"/>
                <w:szCs w:val="24"/>
              </w:rPr>
              <w:t>АРЕНДОДАТЕЛЬ</w:t>
            </w:r>
          </w:p>
        </w:tc>
        <w:tc>
          <w:tcPr>
            <w:tcW w:w="5103" w:type="dxa"/>
            <w:tcBorders>
              <w:top w:val="nil"/>
              <w:left w:val="nil"/>
              <w:bottom w:val="nil"/>
              <w:right w:val="nil"/>
            </w:tcBorders>
          </w:tcPr>
          <w:p w:rsidR="00E66FAE" w:rsidRPr="00BD77FD" w:rsidRDefault="00E66FAE" w:rsidP="00C4532E">
            <w:pPr>
              <w:pStyle w:val="32"/>
              <w:spacing w:after="0"/>
              <w:ind w:left="1297" w:right="229"/>
              <w:rPr>
                <w:sz w:val="24"/>
                <w:szCs w:val="24"/>
              </w:rPr>
            </w:pPr>
            <w:r w:rsidRPr="00BD77FD">
              <w:rPr>
                <w:b/>
                <w:sz w:val="24"/>
                <w:szCs w:val="24"/>
              </w:rPr>
              <w:t>АРЕНДАТОР</w:t>
            </w:r>
          </w:p>
        </w:tc>
      </w:tr>
      <w:tr w:rsidR="00E66FAE" w:rsidRPr="00BD77FD" w:rsidTr="00C4532E">
        <w:tc>
          <w:tcPr>
            <w:tcW w:w="5103" w:type="dxa"/>
            <w:tcBorders>
              <w:top w:val="nil"/>
              <w:left w:val="nil"/>
              <w:bottom w:val="nil"/>
              <w:right w:val="nil"/>
            </w:tcBorders>
          </w:tcPr>
          <w:p w:rsidR="00E66FAE" w:rsidRPr="00BD77FD" w:rsidRDefault="00E66FAE" w:rsidP="00C4532E">
            <w:pPr>
              <w:pStyle w:val="32"/>
              <w:spacing w:after="0"/>
              <w:ind w:left="0"/>
              <w:rPr>
                <w:sz w:val="24"/>
                <w:szCs w:val="24"/>
              </w:rPr>
            </w:pPr>
            <w:r w:rsidRPr="00BD77FD">
              <w:rPr>
                <w:sz w:val="24"/>
                <w:szCs w:val="24"/>
              </w:rPr>
              <w:t>АО «Атомэнергопроект»</w:t>
            </w:r>
          </w:p>
          <w:p w:rsidR="00E66FAE" w:rsidRPr="00BD77FD" w:rsidRDefault="00E66FAE" w:rsidP="00C4532E">
            <w:pPr>
              <w:pStyle w:val="32"/>
              <w:spacing w:after="0"/>
              <w:ind w:left="0"/>
              <w:rPr>
                <w:sz w:val="24"/>
                <w:szCs w:val="24"/>
              </w:rPr>
            </w:pPr>
          </w:p>
          <w:p w:rsidR="00E66FAE" w:rsidRPr="00BD77FD" w:rsidRDefault="00E66FAE" w:rsidP="00C4532E">
            <w:pPr>
              <w:pStyle w:val="32"/>
              <w:spacing w:after="0"/>
              <w:ind w:left="0"/>
              <w:rPr>
                <w:sz w:val="24"/>
                <w:szCs w:val="24"/>
              </w:rPr>
            </w:pPr>
          </w:p>
          <w:p w:rsidR="00E66FAE" w:rsidRPr="00BD77FD" w:rsidRDefault="00E66FAE" w:rsidP="00C4532E">
            <w:pPr>
              <w:pStyle w:val="32"/>
              <w:spacing w:after="0"/>
              <w:ind w:left="0"/>
            </w:pPr>
            <w:r w:rsidRPr="007301CC">
              <w:rPr>
                <w:sz w:val="24"/>
                <w:szCs w:val="24"/>
              </w:rPr>
              <w:t>_______________ Егоров Л.В.</w:t>
            </w:r>
          </w:p>
        </w:tc>
        <w:tc>
          <w:tcPr>
            <w:tcW w:w="5103" w:type="dxa"/>
            <w:tcBorders>
              <w:top w:val="nil"/>
              <w:left w:val="nil"/>
              <w:bottom w:val="nil"/>
              <w:right w:val="nil"/>
            </w:tcBorders>
          </w:tcPr>
          <w:p w:rsidR="00E66FAE" w:rsidRPr="00BD77FD" w:rsidRDefault="00E66FAE" w:rsidP="00961301">
            <w:pPr>
              <w:pStyle w:val="32"/>
              <w:ind w:left="0" w:right="229"/>
              <w:rPr>
                <w:sz w:val="24"/>
                <w:szCs w:val="24"/>
              </w:rPr>
            </w:pPr>
          </w:p>
        </w:tc>
      </w:tr>
    </w:tbl>
    <w:p w:rsidR="007B5374" w:rsidRPr="00E079FE" w:rsidRDefault="007B5374" w:rsidP="007B5374">
      <w:pPr>
        <w:widowControl w:val="0"/>
        <w:tabs>
          <w:tab w:val="left" w:pos="1134"/>
          <w:tab w:val="left" w:pos="1276"/>
        </w:tabs>
        <w:autoSpaceDE w:val="0"/>
        <w:autoSpaceDN w:val="0"/>
        <w:adjustRightInd w:val="0"/>
        <w:spacing w:after="160" w:line="259" w:lineRule="auto"/>
        <w:jc w:val="both"/>
      </w:pPr>
    </w:p>
    <w:p w:rsidR="007B5374" w:rsidRPr="00E079FE" w:rsidRDefault="007B5374" w:rsidP="007B5374">
      <w:pPr>
        <w:widowControl w:val="0"/>
        <w:tabs>
          <w:tab w:val="left" w:pos="4330"/>
        </w:tabs>
        <w:autoSpaceDE w:val="0"/>
        <w:autoSpaceDN w:val="0"/>
        <w:adjustRightInd w:val="0"/>
      </w:pPr>
      <w:r w:rsidRPr="00E079FE">
        <w:t xml:space="preserve"> </w:t>
      </w:r>
    </w:p>
    <w:p w:rsidR="007B5374" w:rsidRPr="00E079FE" w:rsidRDefault="007B5374" w:rsidP="007B5374">
      <w:pPr>
        <w:widowControl w:val="0"/>
        <w:tabs>
          <w:tab w:val="left" w:pos="4330"/>
        </w:tabs>
        <w:autoSpaceDE w:val="0"/>
        <w:autoSpaceDN w:val="0"/>
        <w:adjustRightInd w:val="0"/>
        <w:jc w:val="both"/>
        <w:sectPr w:rsidR="007B5374" w:rsidRPr="00E079FE" w:rsidSect="007301CC">
          <w:headerReference w:type="even" r:id="rId10"/>
          <w:footerReference w:type="default" r:id="rId11"/>
          <w:pgSz w:w="12240" w:h="15840"/>
          <w:pgMar w:top="568" w:right="758" w:bottom="709" w:left="1418" w:header="720" w:footer="720" w:gutter="0"/>
          <w:cols w:space="720"/>
          <w:noEndnote/>
          <w:titlePg/>
        </w:sectPr>
      </w:pPr>
    </w:p>
    <w:p w:rsidR="003E4EFD" w:rsidRDefault="003E4EFD" w:rsidP="003E4EFD">
      <w:pPr>
        <w:pStyle w:val="ab"/>
        <w:spacing w:after="0"/>
        <w:ind w:left="10348"/>
        <w:jc w:val="left"/>
        <w:rPr>
          <w:rFonts w:ascii="Times New Roman" w:hAnsi="Times New Roman"/>
        </w:rPr>
      </w:pPr>
      <w:r w:rsidRPr="00BD77FD">
        <w:rPr>
          <w:rFonts w:ascii="Times New Roman" w:hAnsi="Times New Roman"/>
        </w:rPr>
        <w:lastRenderedPageBreak/>
        <w:t>Приложение №</w:t>
      </w:r>
      <w:r>
        <w:rPr>
          <w:rFonts w:ascii="Times New Roman" w:hAnsi="Times New Roman"/>
        </w:rPr>
        <w:t>7</w:t>
      </w:r>
      <w:r w:rsidRPr="00BD77FD">
        <w:rPr>
          <w:rFonts w:ascii="Times New Roman" w:hAnsi="Times New Roman"/>
        </w:rPr>
        <w:t xml:space="preserve"> </w:t>
      </w:r>
    </w:p>
    <w:p w:rsidR="003E4EFD" w:rsidRPr="00BD77FD" w:rsidRDefault="003E4EFD" w:rsidP="003E4EFD">
      <w:pPr>
        <w:pStyle w:val="ab"/>
        <w:spacing w:after="0"/>
        <w:ind w:left="10348"/>
        <w:jc w:val="left"/>
        <w:outlineLvl w:val="9"/>
        <w:rPr>
          <w:rFonts w:ascii="Times New Roman" w:hAnsi="Times New Roman"/>
        </w:rPr>
      </w:pPr>
      <w:r w:rsidRPr="00BD77FD">
        <w:rPr>
          <w:rFonts w:ascii="Times New Roman" w:hAnsi="Times New Roman"/>
        </w:rPr>
        <w:t>к Договору аренды</w:t>
      </w:r>
    </w:p>
    <w:p w:rsidR="003E4EFD" w:rsidRPr="00BD77FD" w:rsidRDefault="003E4EFD" w:rsidP="003E4EFD">
      <w:pPr>
        <w:widowControl w:val="0"/>
        <w:tabs>
          <w:tab w:val="left" w:pos="5670"/>
        </w:tabs>
        <w:autoSpaceDE w:val="0"/>
        <w:autoSpaceDN w:val="0"/>
        <w:adjustRightInd w:val="0"/>
        <w:spacing w:after="0" w:line="240" w:lineRule="auto"/>
        <w:ind w:left="10348"/>
        <w:rPr>
          <w:rFonts w:cs="Times New Roman"/>
          <w:szCs w:val="24"/>
        </w:rPr>
      </w:pPr>
      <w:r w:rsidRPr="00BD77FD">
        <w:rPr>
          <w:rFonts w:cs="Times New Roman"/>
          <w:szCs w:val="24"/>
        </w:rPr>
        <w:t>№ ____________от «___» ______ 20</w:t>
      </w:r>
      <w:r>
        <w:rPr>
          <w:rFonts w:cs="Times New Roman"/>
          <w:szCs w:val="24"/>
        </w:rPr>
        <w:t>2</w:t>
      </w:r>
      <w:r w:rsidR="009A7A55">
        <w:rPr>
          <w:rFonts w:cs="Times New Roman"/>
          <w:szCs w:val="24"/>
          <w:lang w:val="en-US"/>
        </w:rPr>
        <w:t>4</w:t>
      </w:r>
      <w:r w:rsidRPr="00BD77FD">
        <w:rPr>
          <w:rFonts w:cs="Times New Roman"/>
          <w:szCs w:val="24"/>
        </w:rPr>
        <w:t>г.</w:t>
      </w:r>
    </w:p>
    <w:p w:rsidR="007B5374" w:rsidRPr="00E079FE" w:rsidRDefault="007B5374" w:rsidP="00E10E45">
      <w:pPr>
        <w:spacing w:before="360" w:after="240" w:line="240" w:lineRule="auto"/>
        <w:jc w:val="center"/>
      </w:pPr>
      <w:r>
        <w:t>ФОРМА</w:t>
      </w:r>
    </w:p>
    <w:p w:rsidR="007B5374" w:rsidRPr="00E079FE" w:rsidRDefault="007B5374" w:rsidP="007B5374">
      <w:pPr>
        <w:overflowPunct w:val="0"/>
        <w:autoSpaceDE w:val="0"/>
        <w:autoSpaceDN w:val="0"/>
        <w:adjustRightInd w:val="0"/>
        <w:spacing w:after="0" w:line="240" w:lineRule="auto"/>
        <w:jc w:val="center"/>
        <w:rPr>
          <w:bCs/>
        </w:rPr>
      </w:pPr>
      <w:r w:rsidRPr="00E079FE">
        <w:rPr>
          <w:bCs/>
        </w:rPr>
        <w:t>СВЕДЕНИЯ О ЦЕПОЧКЕ СОБСТВЕННИКОВ, ВКЛЮЧАЯ БЕНЕ</w:t>
      </w:r>
      <w:r>
        <w:rPr>
          <w:bCs/>
        </w:rPr>
        <w:t>ФИЦИАРОВ (В ТОМ ЧИСЛЕ КОНЕЧНЫХ)</w:t>
      </w:r>
    </w:p>
    <w:p w:rsidR="007B5374" w:rsidRPr="00560FBD" w:rsidRDefault="007B5374" w:rsidP="007B5374">
      <w:pPr>
        <w:pStyle w:val="32"/>
        <w:spacing w:after="0"/>
        <w:ind w:left="0"/>
        <w:jc w:val="center"/>
        <w:rPr>
          <w:sz w:val="20"/>
          <w:szCs w:val="24"/>
        </w:rPr>
      </w:pPr>
      <w:r w:rsidRPr="00560FBD">
        <w:rPr>
          <w:sz w:val="20"/>
          <w:szCs w:val="24"/>
        </w:rPr>
        <w:t>_________________________</w:t>
      </w:r>
    </w:p>
    <w:tbl>
      <w:tblPr>
        <w:tblpPr w:leftFromText="180" w:rightFromText="180" w:bottomFromText="200" w:vertAnchor="text" w:horzAnchor="margin" w:tblpXSpec="center" w:tblpY="334"/>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134"/>
        <w:gridCol w:w="992"/>
        <w:gridCol w:w="851"/>
        <w:gridCol w:w="708"/>
        <w:gridCol w:w="1134"/>
        <w:gridCol w:w="1418"/>
        <w:gridCol w:w="851"/>
        <w:gridCol w:w="708"/>
        <w:gridCol w:w="709"/>
        <w:gridCol w:w="1134"/>
        <w:gridCol w:w="992"/>
        <w:gridCol w:w="1276"/>
        <w:gridCol w:w="1521"/>
        <w:gridCol w:w="1417"/>
      </w:tblGrid>
      <w:tr w:rsidR="007B5374" w:rsidRPr="00560FBD" w:rsidTr="00E10E45">
        <w:trPr>
          <w:trHeight w:val="510"/>
        </w:trPr>
        <w:tc>
          <w:tcPr>
            <w:tcW w:w="392" w:type="dxa"/>
            <w:vMerge w:val="restart"/>
            <w:vAlign w:val="center"/>
          </w:tcPr>
          <w:p w:rsidR="007B5374" w:rsidRPr="00560FBD" w:rsidRDefault="007B5374" w:rsidP="007B5374">
            <w:pPr>
              <w:spacing w:after="0" w:line="240" w:lineRule="auto"/>
              <w:jc w:val="center"/>
              <w:rPr>
                <w:sz w:val="20"/>
              </w:rPr>
            </w:pPr>
            <w:r w:rsidRPr="00560FBD">
              <w:rPr>
                <w:sz w:val="20"/>
              </w:rPr>
              <w:t>№ п/п</w:t>
            </w:r>
          </w:p>
        </w:tc>
        <w:tc>
          <w:tcPr>
            <w:tcW w:w="6237" w:type="dxa"/>
            <w:gridSpan w:val="6"/>
            <w:vAlign w:val="center"/>
          </w:tcPr>
          <w:p w:rsidR="007B5374" w:rsidRPr="00560FBD" w:rsidRDefault="007B5374" w:rsidP="007B5374">
            <w:pPr>
              <w:spacing w:after="0" w:line="240" w:lineRule="auto"/>
              <w:jc w:val="center"/>
              <w:rPr>
                <w:sz w:val="20"/>
                <w:lang w:val="en-US"/>
              </w:rPr>
            </w:pPr>
            <w:r w:rsidRPr="00560FBD">
              <w:rPr>
                <w:sz w:val="20"/>
              </w:rPr>
              <w:t>Информация о контрагенте</w:t>
            </w:r>
          </w:p>
        </w:tc>
        <w:tc>
          <w:tcPr>
            <w:tcW w:w="7191" w:type="dxa"/>
            <w:gridSpan w:val="7"/>
            <w:vAlign w:val="center"/>
          </w:tcPr>
          <w:p w:rsidR="007B5374" w:rsidRPr="00560FBD" w:rsidRDefault="007B5374" w:rsidP="007B5374">
            <w:pPr>
              <w:spacing w:after="0" w:line="240" w:lineRule="auto"/>
              <w:jc w:val="center"/>
              <w:rPr>
                <w:sz w:val="20"/>
              </w:rPr>
            </w:pPr>
            <w:r w:rsidRPr="00560FBD">
              <w:rPr>
                <w:sz w:val="20"/>
              </w:rPr>
              <w:t>Информация о цепочке собственников контрагента, включая бенефициаров (в том числе, конечных)</w:t>
            </w:r>
          </w:p>
        </w:tc>
        <w:tc>
          <w:tcPr>
            <w:tcW w:w="1417" w:type="dxa"/>
            <w:vMerge w:val="restart"/>
            <w:vAlign w:val="center"/>
          </w:tcPr>
          <w:p w:rsidR="007B5374" w:rsidRPr="00560FBD" w:rsidRDefault="007B5374" w:rsidP="007B5374">
            <w:pPr>
              <w:spacing w:after="0" w:line="240" w:lineRule="auto"/>
              <w:jc w:val="center"/>
              <w:rPr>
                <w:sz w:val="20"/>
              </w:rPr>
            </w:pPr>
            <w:r w:rsidRPr="00560FBD">
              <w:rPr>
                <w:sz w:val="20"/>
              </w:rPr>
              <w:t>Информация о подтверждающих документах (наименование, реквизиты и т.д.)</w:t>
            </w:r>
          </w:p>
        </w:tc>
      </w:tr>
      <w:tr w:rsidR="007B5374" w:rsidRPr="00560FBD" w:rsidTr="00E10E45">
        <w:trPr>
          <w:trHeight w:val="1590"/>
        </w:trPr>
        <w:tc>
          <w:tcPr>
            <w:tcW w:w="392" w:type="dxa"/>
            <w:vMerge/>
            <w:vAlign w:val="center"/>
          </w:tcPr>
          <w:p w:rsidR="007B5374" w:rsidRPr="00560FBD" w:rsidRDefault="007B5374" w:rsidP="007B5374">
            <w:pPr>
              <w:spacing w:after="0" w:line="240" w:lineRule="auto"/>
              <w:rPr>
                <w:sz w:val="20"/>
              </w:rPr>
            </w:pPr>
          </w:p>
        </w:tc>
        <w:tc>
          <w:tcPr>
            <w:tcW w:w="1134" w:type="dxa"/>
            <w:vAlign w:val="center"/>
          </w:tcPr>
          <w:p w:rsidR="007B5374" w:rsidRPr="00560FBD" w:rsidRDefault="007B5374" w:rsidP="007B5374">
            <w:pPr>
              <w:spacing w:after="0" w:line="240" w:lineRule="auto"/>
              <w:jc w:val="center"/>
              <w:rPr>
                <w:sz w:val="20"/>
              </w:rPr>
            </w:pPr>
            <w:r w:rsidRPr="00560FBD">
              <w:rPr>
                <w:sz w:val="20"/>
              </w:rPr>
              <w:t>ИНН</w:t>
            </w:r>
          </w:p>
        </w:tc>
        <w:tc>
          <w:tcPr>
            <w:tcW w:w="992" w:type="dxa"/>
            <w:vAlign w:val="center"/>
          </w:tcPr>
          <w:p w:rsidR="007B5374" w:rsidRPr="00560FBD" w:rsidRDefault="007B5374" w:rsidP="007B5374">
            <w:pPr>
              <w:spacing w:after="0" w:line="240" w:lineRule="auto"/>
              <w:jc w:val="center"/>
              <w:rPr>
                <w:sz w:val="20"/>
              </w:rPr>
            </w:pPr>
            <w:r w:rsidRPr="00560FBD">
              <w:rPr>
                <w:sz w:val="20"/>
              </w:rPr>
              <w:t>ОГРН</w:t>
            </w:r>
          </w:p>
        </w:tc>
        <w:tc>
          <w:tcPr>
            <w:tcW w:w="851" w:type="dxa"/>
            <w:vAlign w:val="center"/>
          </w:tcPr>
          <w:p w:rsidR="007B5374" w:rsidRPr="00560FBD" w:rsidRDefault="007B5374" w:rsidP="007B5374">
            <w:pPr>
              <w:spacing w:after="0" w:line="240" w:lineRule="auto"/>
              <w:jc w:val="center"/>
              <w:rPr>
                <w:sz w:val="20"/>
              </w:rPr>
            </w:pPr>
            <w:r w:rsidRPr="00560FBD">
              <w:rPr>
                <w:sz w:val="20"/>
              </w:rPr>
              <w:t>Наименование краткое</w:t>
            </w:r>
          </w:p>
        </w:tc>
        <w:tc>
          <w:tcPr>
            <w:tcW w:w="708" w:type="dxa"/>
            <w:vAlign w:val="center"/>
          </w:tcPr>
          <w:p w:rsidR="007B5374" w:rsidRPr="00560FBD" w:rsidRDefault="007B5374" w:rsidP="007B5374">
            <w:pPr>
              <w:spacing w:after="0" w:line="240" w:lineRule="auto"/>
              <w:jc w:val="center"/>
              <w:rPr>
                <w:sz w:val="20"/>
              </w:rPr>
            </w:pPr>
            <w:r w:rsidRPr="00560FBD">
              <w:rPr>
                <w:sz w:val="20"/>
              </w:rPr>
              <w:t>Код ОКВЭД</w:t>
            </w:r>
          </w:p>
        </w:tc>
        <w:tc>
          <w:tcPr>
            <w:tcW w:w="1134" w:type="dxa"/>
            <w:vAlign w:val="center"/>
          </w:tcPr>
          <w:p w:rsidR="007B5374" w:rsidRPr="00560FBD" w:rsidRDefault="007B5374" w:rsidP="007B5374">
            <w:pPr>
              <w:spacing w:after="0" w:line="240" w:lineRule="auto"/>
              <w:jc w:val="center"/>
              <w:rPr>
                <w:sz w:val="20"/>
              </w:rPr>
            </w:pPr>
            <w:r w:rsidRPr="00560FBD">
              <w:rPr>
                <w:sz w:val="20"/>
              </w:rPr>
              <w:t>Фамилия, Имя, Отчество руководителя</w:t>
            </w:r>
          </w:p>
        </w:tc>
        <w:tc>
          <w:tcPr>
            <w:tcW w:w="1418" w:type="dxa"/>
            <w:vAlign w:val="center"/>
          </w:tcPr>
          <w:p w:rsidR="007B5374" w:rsidRPr="00560FBD" w:rsidRDefault="007B5374" w:rsidP="007B5374">
            <w:pPr>
              <w:spacing w:after="0" w:line="240" w:lineRule="auto"/>
              <w:jc w:val="center"/>
              <w:rPr>
                <w:sz w:val="20"/>
              </w:rPr>
            </w:pPr>
            <w:r w:rsidRPr="00560FBD">
              <w:rPr>
                <w:sz w:val="20"/>
              </w:rPr>
              <w:t>Серия и номер документа, удостоверяющего личность руководителя</w:t>
            </w:r>
          </w:p>
        </w:tc>
        <w:tc>
          <w:tcPr>
            <w:tcW w:w="851" w:type="dxa"/>
            <w:vAlign w:val="center"/>
          </w:tcPr>
          <w:p w:rsidR="007B5374" w:rsidRPr="00560FBD" w:rsidRDefault="007B5374" w:rsidP="007B5374">
            <w:pPr>
              <w:spacing w:after="0" w:line="240" w:lineRule="auto"/>
              <w:jc w:val="center"/>
              <w:rPr>
                <w:sz w:val="20"/>
              </w:rPr>
            </w:pPr>
            <w:r w:rsidRPr="00560FBD">
              <w:rPr>
                <w:sz w:val="20"/>
              </w:rPr>
              <w:t xml:space="preserve">№ </w:t>
            </w:r>
          </w:p>
        </w:tc>
        <w:tc>
          <w:tcPr>
            <w:tcW w:w="708" w:type="dxa"/>
            <w:vAlign w:val="center"/>
          </w:tcPr>
          <w:p w:rsidR="007B5374" w:rsidRPr="00560FBD" w:rsidRDefault="007B5374" w:rsidP="007B5374">
            <w:pPr>
              <w:spacing w:after="0" w:line="240" w:lineRule="auto"/>
              <w:jc w:val="center"/>
              <w:rPr>
                <w:sz w:val="20"/>
              </w:rPr>
            </w:pPr>
            <w:r w:rsidRPr="00560FBD">
              <w:rPr>
                <w:sz w:val="20"/>
              </w:rPr>
              <w:t xml:space="preserve">ИНН </w:t>
            </w:r>
          </w:p>
        </w:tc>
        <w:tc>
          <w:tcPr>
            <w:tcW w:w="709" w:type="dxa"/>
            <w:vAlign w:val="center"/>
          </w:tcPr>
          <w:p w:rsidR="007B5374" w:rsidRPr="00560FBD" w:rsidRDefault="007B5374" w:rsidP="007B5374">
            <w:pPr>
              <w:spacing w:after="0" w:line="240" w:lineRule="auto"/>
              <w:jc w:val="center"/>
              <w:rPr>
                <w:sz w:val="20"/>
              </w:rPr>
            </w:pPr>
            <w:r w:rsidRPr="00560FBD">
              <w:rPr>
                <w:sz w:val="20"/>
              </w:rPr>
              <w:t>ОГРН</w:t>
            </w:r>
          </w:p>
        </w:tc>
        <w:tc>
          <w:tcPr>
            <w:tcW w:w="1134" w:type="dxa"/>
            <w:vAlign w:val="center"/>
          </w:tcPr>
          <w:p w:rsidR="007B5374" w:rsidRPr="00560FBD" w:rsidRDefault="007B5374" w:rsidP="007B5374">
            <w:pPr>
              <w:spacing w:after="0" w:line="240" w:lineRule="auto"/>
              <w:jc w:val="center"/>
              <w:rPr>
                <w:sz w:val="20"/>
              </w:rPr>
            </w:pPr>
            <w:r w:rsidRPr="00560FBD">
              <w:rPr>
                <w:sz w:val="20"/>
              </w:rPr>
              <w:t>Наименование / ФИО</w:t>
            </w:r>
          </w:p>
        </w:tc>
        <w:tc>
          <w:tcPr>
            <w:tcW w:w="992" w:type="dxa"/>
            <w:vAlign w:val="center"/>
          </w:tcPr>
          <w:p w:rsidR="007B5374" w:rsidRPr="00560FBD" w:rsidRDefault="007B5374" w:rsidP="007B5374">
            <w:pPr>
              <w:spacing w:after="0" w:line="240" w:lineRule="auto"/>
              <w:jc w:val="center"/>
              <w:rPr>
                <w:sz w:val="20"/>
              </w:rPr>
            </w:pPr>
            <w:r w:rsidRPr="00560FBD">
              <w:rPr>
                <w:sz w:val="20"/>
              </w:rPr>
              <w:t>Адрес регистрации</w:t>
            </w:r>
          </w:p>
        </w:tc>
        <w:tc>
          <w:tcPr>
            <w:tcW w:w="1276" w:type="dxa"/>
            <w:vAlign w:val="center"/>
          </w:tcPr>
          <w:p w:rsidR="007B5374" w:rsidRPr="00560FBD" w:rsidRDefault="007B5374" w:rsidP="007B5374">
            <w:pPr>
              <w:spacing w:after="0" w:line="240" w:lineRule="auto"/>
              <w:jc w:val="center"/>
              <w:rPr>
                <w:sz w:val="20"/>
              </w:rPr>
            </w:pPr>
            <w:r w:rsidRPr="00560FBD">
              <w:rPr>
                <w:sz w:val="20"/>
              </w:rPr>
              <w:t>Серия и номер документа, удостоверяющего личность (для физического лица)</w:t>
            </w:r>
          </w:p>
        </w:tc>
        <w:tc>
          <w:tcPr>
            <w:tcW w:w="1521" w:type="dxa"/>
            <w:vAlign w:val="center"/>
          </w:tcPr>
          <w:p w:rsidR="007B5374" w:rsidRPr="00560FBD" w:rsidRDefault="007B5374" w:rsidP="007B5374">
            <w:pPr>
              <w:spacing w:after="0" w:line="240" w:lineRule="auto"/>
              <w:jc w:val="center"/>
              <w:rPr>
                <w:sz w:val="20"/>
              </w:rPr>
            </w:pPr>
            <w:r w:rsidRPr="00560FBD">
              <w:rPr>
                <w:sz w:val="20"/>
              </w:rPr>
              <w:t>Руководитель / участник / акционер / бенефициар</w:t>
            </w:r>
          </w:p>
        </w:tc>
        <w:tc>
          <w:tcPr>
            <w:tcW w:w="1417" w:type="dxa"/>
            <w:vMerge/>
            <w:vAlign w:val="center"/>
          </w:tcPr>
          <w:p w:rsidR="007B5374" w:rsidRPr="00560FBD" w:rsidRDefault="007B5374" w:rsidP="007B5374">
            <w:pPr>
              <w:spacing w:after="0" w:line="240" w:lineRule="auto"/>
              <w:rPr>
                <w:sz w:val="20"/>
              </w:rPr>
            </w:pPr>
          </w:p>
        </w:tc>
      </w:tr>
      <w:tr w:rsidR="007B5374" w:rsidRPr="00560FBD" w:rsidTr="00E10E45">
        <w:trPr>
          <w:trHeight w:val="315"/>
        </w:trPr>
        <w:tc>
          <w:tcPr>
            <w:tcW w:w="392" w:type="dxa"/>
            <w:noWrap/>
            <w:vAlign w:val="center"/>
          </w:tcPr>
          <w:p w:rsidR="007B5374" w:rsidRPr="00560FBD" w:rsidRDefault="007B5374" w:rsidP="007B5374">
            <w:pPr>
              <w:spacing w:after="0" w:line="240" w:lineRule="auto"/>
              <w:jc w:val="center"/>
              <w:rPr>
                <w:iCs/>
                <w:sz w:val="20"/>
              </w:rPr>
            </w:pPr>
            <w:r w:rsidRPr="00560FBD">
              <w:rPr>
                <w:iCs/>
                <w:sz w:val="20"/>
              </w:rPr>
              <w:t>1</w:t>
            </w:r>
          </w:p>
        </w:tc>
        <w:tc>
          <w:tcPr>
            <w:tcW w:w="1134" w:type="dxa"/>
            <w:noWrap/>
            <w:vAlign w:val="center"/>
          </w:tcPr>
          <w:p w:rsidR="007B5374" w:rsidRPr="00560FBD" w:rsidRDefault="007B5374" w:rsidP="007B5374">
            <w:pPr>
              <w:spacing w:after="0" w:line="240" w:lineRule="auto"/>
              <w:jc w:val="center"/>
              <w:rPr>
                <w:iCs/>
                <w:sz w:val="20"/>
              </w:rPr>
            </w:pPr>
            <w:r w:rsidRPr="00560FBD">
              <w:rPr>
                <w:iCs/>
                <w:sz w:val="20"/>
              </w:rPr>
              <w:t>2</w:t>
            </w:r>
          </w:p>
        </w:tc>
        <w:tc>
          <w:tcPr>
            <w:tcW w:w="992" w:type="dxa"/>
            <w:noWrap/>
            <w:vAlign w:val="center"/>
          </w:tcPr>
          <w:p w:rsidR="007B5374" w:rsidRPr="00560FBD" w:rsidRDefault="007B5374" w:rsidP="007B5374">
            <w:pPr>
              <w:spacing w:after="0" w:line="240" w:lineRule="auto"/>
              <w:jc w:val="center"/>
              <w:rPr>
                <w:iCs/>
                <w:sz w:val="20"/>
              </w:rPr>
            </w:pPr>
            <w:r w:rsidRPr="00560FBD">
              <w:rPr>
                <w:iCs/>
                <w:sz w:val="20"/>
              </w:rPr>
              <w:t>3</w:t>
            </w:r>
          </w:p>
        </w:tc>
        <w:tc>
          <w:tcPr>
            <w:tcW w:w="851" w:type="dxa"/>
            <w:noWrap/>
            <w:vAlign w:val="center"/>
          </w:tcPr>
          <w:p w:rsidR="007B5374" w:rsidRPr="00560FBD" w:rsidRDefault="007B5374" w:rsidP="007B5374">
            <w:pPr>
              <w:spacing w:after="0" w:line="240" w:lineRule="auto"/>
              <w:jc w:val="center"/>
              <w:rPr>
                <w:iCs/>
                <w:sz w:val="20"/>
              </w:rPr>
            </w:pPr>
            <w:r w:rsidRPr="00560FBD">
              <w:rPr>
                <w:iCs/>
                <w:sz w:val="20"/>
              </w:rPr>
              <w:t>4</w:t>
            </w:r>
          </w:p>
        </w:tc>
        <w:tc>
          <w:tcPr>
            <w:tcW w:w="708" w:type="dxa"/>
            <w:noWrap/>
            <w:vAlign w:val="center"/>
          </w:tcPr>
          <w:p w:rsidR="007B5374" w:rsidRPr="00560FBD" w:rsidRDefault="007B5374" w:rsidP="007B5374">
            <w:pPr>
              <w:spacing w:after="0" w:line="240" w:lineRule="auto"/>
              <w:jc w:val="center"/>
              <w:rPr>
                <w:iCs/>
                <w:sz w:val="20"/>
              </w:rPr>
            </w:pPr>
            <w:r w:rsidRPr="00560FBD">
              <w:rPr>
                <w:iCs/>
                <w:sz w:val="20"/>
              </w:rPr>
              <w:t>5</w:t>
            </w:r>
          </w:p>
        </w:tc>
        <w:tc>
          <w:tcPr>
            <w:tcW w:w="1134" w:type="dxa"/>
            <w:noWrap/>
            <w:vAlign w:val="center"/>
          </w:tcPr>
          <w:p w:rsidR="007B5374" w:rsidRPr="00560FBD" w:rsidRDefault="007B5374" w:rsidP="007B5374">
            <w:pPr>
              <w:spacing w:after="0" w:line="240" w:lineRule="auto"/>
              <w:jc w:val="center"/>
              <w:rPr>
                <w:iCs/>
                <w:sz w:val="20"/>
              </w:rPr>
            </w:pPr>
            <w:r w:rsidRPr="00560FBD">
              <w:rPr>
                <w:iCs/>
                <w:sz w:val="20"/>
              </w:rPr>
              <w:t>6</w:t>
            </w:r>
          </w:p>
        </w:tc>
        <w:tc>
          <w:tcPr>
            <w:tcW w:w="1418" w:type="dxa"/>
            <w:noWrap/>
            <w:vAlign w:val="center"/>
          </w:tcPr>
          <w:p w:rsidR="007B5374" w:rsidRPr="00560FBD" w:rsidRDefault="007B5374" w:rsidP="007B5374">
            <w:pPr>
              <w:spacing w:after="0" w:line="240" w:lineRule="auto"/>
              <w:jc w:val="center"/>
              <w:rPr>
                <w:iCs/>
                <w:sz w:val="20"/>
              </w:rPr>
            </w:pPr>
            <w:r w:rsidRPr="00560FBD">
              <w:rPr>
                <w:iCs/>
                <w:sz w:val="20"/>
              </w:rPr>
              <w:t>7</w:t>
            </w:r>
          </w:p>
        </w:tc>
        <w:tc>
          <w:tcPr>
            <w:tcW w:w="851" w:type="dxa"/>
            <w:noWrap/>
            <w:vAlign w:val="center"/>
          </w:tcPr>
          <w:p w:rsidR="007B5374" w:rsidRPr="00560FBD" w:rsidRDefault="007B5374" w:rsidP="007B5374">
            <w:pPr>
              <w:spacing w:after="0" w:line="240" w:lineRule="auto"/>
              <w:jc w:val="center"/>
              <w:rPr>
                <w:iCs/>
                <w:sz w:val="20"/>
              </w:rPr>
            </w:pPr>
            <w:r w:rsidRPr="00560FBD">
              <w:rPr>
                <w:iCs/>
                <w:sz w:val="20"/>
              </w:rPr>
              <w:t>8</w:t>
            </w:r>
          </w:p>
        </w:tc>
        <w:tc>
          <w:tcPr>
            <w:tcW w:w="708" w:type="dxa"/>
            <w:noWrap/>
            <w:vAlign w:val="center"/>
          </w:tcPr>
          <w:p w:rsidR="007B5374" w:rsidRPr="00560FBD" w:rsidRDefault="007B5374" w:rsidP="007B5374">
            <w:pPr>
              <w:spacing w:after="0" w:line="240" w:lineRule="auto"/>
              <w:jc w:val="center"/>
              <w:rPr>
                <w:iCs/>
                <w:sz w:val="20"/>
              </w:rPr>
            </w:pPr>
            <w:r w:rsidRPr="00560FBD">
              <w:rPr>
                <w:iCs/>
                <w:sz w:val="20"/>
              </w:rPr>
              <w:t>9</w:t>
            </w:r>
          </w:p>
        </w:tc>
        <w:tc>
          <w:tcPr>
            <w:tcW w:w="709" w:type="dxa"/>
            <w:noWrap/>
            <w:vAlign w:val="center"/>
          </w:tcPr>
          <w:p w:rsidR="007B5374" w:rsidRPr="00560FBD" w:rsidRDefault="007B5374" w:rsidP="007B5374">
            <w:pPr>
              <w:spacing w:after="0" w:line="240" w:lineRule="auto"/>
              <w:jc w:val="center"/>
              <w:rPr>
                <w:iCs/>
                <w:sz w:val="20"/>
              </w:rPr>
            </w:pPr>
            <w:r w:rsidRPr="00560FBD">
              <w:rPr>
                <w:iCs/>
                <w:sz w:val="20"/>
              </w:rPr>
              <w:t>10</w:t>
            </w:r>
          </w:p>
        </w:tc>
        <w:tc>
          <w:tcPr>
            <w:tcW w:w="1134" w:type="dxa"/>
            <w:noWrap/>
            <w:vAlign w:val="center"/>
          </w:tcPr>
          <w:p w:rsidR="007B5374" w:rsidRPr="00560FBD" w:rsidRDefault="007B5374" w:rsidP="007B5374">
            <w:pPr>
              <w:spacing w:after="0" w:line="240" w:lineRule="auto"/>
              <w:jc w:val="center"/>
              <w:rPr>
                <w:iCs/>
                <w:sz w:val="20"/>
              </w:rPr>
            </w:pPr>
            <w:r w:rsidRPr="00560FBD">
              <w:rPr>
                <w:iCs/>
                <w:sz w:val="20"/>
              </w:rPr>
              <w:t>11</w:t>
            </w:r>
          </w:p>
        </w:tc>
        <w:tc>
          <w:tcPr>
            <w:tcW w:w="992" w:type="dxa"/>
            <w:noWrap/>
            <w:vAlign w:val="center"/>
          </w:tcPr>
          <w:p w:rsidR="007B5374" w:rsidRPr="00560FBD" w:rsidRDefault="007B5374" w:rsidP="007B5374">
            <w:pPr>
              <w:spacing w:after="0" w:line="240" w:lineRule="auto"/>
              <w:jc w:val="center"/>
              <w:rPr>
                <w:iCs/>
                <w:sz w:val="20"/>
              </w:rPr>
            </w:pPr>
            <w:r w:rsidRPr="00560FBD">
              <w:rPr>
                <w:iCs/>
                <w:sz w:val="20"/>
              </w:rPr>
              <w:t>12</w:t>
            </w:r>
          </w:p>
        </w:tc>
        <w:tc>
          <w:tcPr>
            <w:tcW w:w="1276" w:type="dxa"/>
            <w:noWrap/>
            <w:vAlign w:val="center"/>
          </w:tcPr>
          <w:p w:rsidR="007B5374" w:rsidRPr="00560FBD" w:rsidRDefault="007B5374" w:rsidP="007B5374">
            <w:pPr>
              <w:spacing w:after="0" w:line="240" w:lineRule="auto"/>
              <w:jc w:val="center"/>
              <w:rPr>
                <w:iCs/>
                <w:sz w:val="20"/>
              </w:rPr>
            </w:pPr>
            <w:r w:rsidRPr="00560FBD">
              <w:rPr>
                <w:iCs/>
                <w:sz w:val="20"/>
              </w:rPr>
              <w:t>13</w:t>
            </w:r>
          </w:p>
        </w:tc>
        <w:tc>
          <w:tcPr>
            <w:tcW w:w="1521" w:type="dxa"/>
            <w:noWrap/>
            <w:vAlign w:val="center"/>
          </w:tcPr>
          <w:p w:rsidR="007B5374" w:rsidRPr="00560FBD" w:rsidRDefault="007B5374" w:rsidP="007B5374">
            <w:pPr>
              <w:spacing w:after="0" w:line="240" w:lineRule="auto"/>
              <w:jc w:val="center"/>
              <w:rPr>
                <w:iCs/>
                <w:sz w:val="20"/>
              </w:rPr>
            </w:pPr>
            <w:r w:rsidRPr="00560FBD">
              <w:rPr>
                <w:iCs/>
                <w:sz w:val="20"/>
              </w:rPr>
              <w:t>14</w:t>
            </w:r>
          </w:p>
        </w:tc>
        <w:tc>
          <w:tcPr>
            <w:tcW w:w="1417" w:type="dxa"/>
            <w:noWrap/>
            <w:vAlign w:val="center"/>
          </w:tcPr>
          <w:p w:rsidR="007B5374" w:rsidRPr="00560FBD" w:rsidRDefault="007B5374" w:rsidP="007B5374">
            <w:pPr>
              <w:spacing w:after="0" w:line="240" w:lineRule="auto"/>
              <w:jc w:val="center"/>
              <w:rPr>
                <w:iCs/>
                <w:sz w:val="20"/>
              </w:rPr>
            </w:pPr>
            <w:r w:rsidRPr="00560FBD">
              <w:rPr>
                <w:iCs/>
                <w:sz w:val="20"/>
              </w:rPr>
              <w:t>15</w:t>
            </w:r>
          </w:p>
        </w:tc>
      </w:tr>
      <w:tr w:rsidR="007B5374" w:rsidRPr="00B3385C" w:rsidTr="00E10E45">
        <w:trPr>
          <w:trHeight w:val="687"/>
        </w:trPr>
        <w:tc>
          <w:tcPr>
            <w:tcW w:w="392" w:type="dxa"/>
            <w:noWrap/>
            <w:vAlign w:val="center"/>
          </w:tcPr>
          <w:p w:rsidR="007B5374" w:rsidRPr="00B3385C" w:rsidRDefault="007B5374" w:rsidP="00E10E45">
            <w:pPr>
              <w:spacing w:after="0" w:line="240" w:lineRule="auto"/>
              <w:rPr>
                <w:sz w:val="20"/>
              </w:rPr>
            </w:pPr>
            <w:r w:rsidRPr="00B3385C">
              <w:rPr>
                <w:sz w:val="20"/>
              </w:rPr>
              <w:t>1</w:t>
            </w:r>
          </w:p>
        </w:tc>
        <w:tc>
          <w:tcPr>
            <w:tcW w:w="1134" w:type="dxa"/>
            <w:noWrap/>
            <w:vAlign w:val="center"/>
          </w:tcPr>
          <w:p w:rsidR="007B5374" w:rsidRPr="00B3385C" w:rsidRDefault="007B5374" w:rsidP="00E10E45">
            <w:pPr>
              <w:spacing w:after="0" w:line="240" w:lineRule="auto"/>
              <w:rPr>
                <w:sz w:val="20"/>
              </w:rPr>
            </w:pPr>
          </w:p>
        </w:tc>
        <w:tc>
          <w:tcPr>
            <w:tcW w:w="992" w:type="dxa"/>
            <w:noWrap/>
            <w:vAlign w:val="center"/>
          </w:tcPr>
          <w:p w:rsidR="007B5374" w:rsidRPr="00B3385C" w:rsidRDefault="007B5374" w:rsidP="00E10E45">
            <w:pPr>
              <w:spacing w:after="0" w:line="240" w:lineRule="auto"/>
              <w:rPr>
                <w:sz w:val="20"/>
              </w:rPr>
            </w:pPr>
          </w:p>
        </w:tc>
        <w:tc>
          <w:tcPr>
            <w:tcW w:w="851" w:type="dxa"/>
            <w:noWrap/>
            <w:vAlign w:val="center"/>
          </w:tcPr>
          <w:p w:rsidR="007B5374" w:rsidRPr="00B3385C" w:rsidRDefault="007B5374" w:rsidP="00E10E45">
            <w:pPr>
              <w:spacing w:after="0" w:line="240" w:lineRule="auto"/>
              <w:rPr>
                <w:sz w:val="20"/>
              </w:rPr>
            </w:pPr>
          </w:p>
        </w:tc>
        <w:tc>
          <w:tcPr>
            <w:tcW w:w="708"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1418" w:type="dxa"/>
            <w:noWrap/>
            <w:vAlign w:val="center"/>
          </w:tcPr>
          <w:p w:rsidR="007B5374" w:rsidRPr="00B3385C" w:rsidRDefault="007B5374" w:rsidP="00E10E45">
            <w:pPr>
              <w:spacing w:after="0" w:line="240" w:lineRule="auto"/>
              <w:rPr>
                <w:sz w:val="20"/>
              </w:rPr>
            </w:pPr>
          </w:p>
        </w:tc>
        <w:tc>
          <w:tcPr>
            <w:tcW w:w="851" w:type="dxa"/>
            <w:noWrap/>
            <w:vAlign w:val="center"/>
          </w:tcPr>
          <w:p w:rsidR="007B5374" w:rsidRPr="00B3385C" w:rsidRDefault="007B5374" w:rsidP="00E10E45">
            <w:pPr>
              <w:spacing w:after="0" w:line="240" w:lineRule="auto"/>
              <w:rPr>
                <w:sz w:val="20"/>
              </w:rPr>
            </w:pPr>
          </w:p>
        </w:tc>
        <w:tc>
          <w:tcPr>
            <w:tcW w:w="708" w:type="dxa"/>
            <w:noWrap/>
            <w:vAlign w:val="center"/>
          </w:tcPr>
          <w:p w:rsidR="007B5374" w:rsidRPr="00B3385C" w:rsidRDefault="007B5374" w:rsidP="00E10E45">
            <w:pPr>
              <w:spacing w:after="0" w:line="240" w:lineRule="auto"/>
              <w:rPr>
                <w:sz w:val="20"/>
              </w:rPr>
            </w:pPr>
          </w:p>
        </w:tc>
        <w:tc>
          <w:tcPr>
            <w:tcW w:w="709"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992" w:type="dxa"/>
            <w:noWrap/>
            <w:vAlign w:val="center"/>
          </w:tcPr>
          <w:p w:rsidR="007B5374" w:rsidRPr="00B3385C" w:rsidRDefault="007B5374" w:rsidP="00E10E45">
            <w:pPr>
              <w:spacing w:after="0" w:line="240" w:lineRule="auto"/>
              <w:rPr>
                <w:sz w:val="20"/>
              </w:rPr>
            </w:pPr>
          </w:p>
        </w:tc>
        <w:tc>
          <w:tcPr>
            <w:tcW w:w="1276" w:type="dxa"/>
            <w:noWrap/>
            <w:vAlign w:val="center"/>
          </w:tcPr>
          <w:p w:rsidR="007B5374" w:rsidRPr="00B3385C" w:rsidRDefault="007B5374" w:rsidP="00E10E45">
            <w:pPr>
              <w:spacing w:after="0" w:line="240" w:lineRule="auto"/>
              <w:rPr>
                <w:sz w:val="20"/>
              </w:rPr>
            </w:pPr>
          </w:p>
        </w:tc>
        <w:tc>
          <w:tcPr>
            <w:tcW w:w="1521" w:type="dxa"/>
            <w:noWrap/>
            <w:vAlign w:val="center"/>
          </w:tcPr>
          <w:p w:rsidR="007B5374" w:rsidRPr="00B3385C" w:rsidRDefault="007B5374" w:rsidP="00E10E45">
            <w:pPr>
              <w:spacing w:after="0" w:line="240" w:lineRule="auto"/>
              <w:rPr>
                <w:sz w:val="20"/>
              </w:rPr>
            </w:pPr>
          </w:p>
        </w:tc>
        <w:tc>
          <w:tcPr>
            <w:tcW w:w="1417" w:type="dxa"/>
            <w:noWrap/>
            <w:vAlign w:val="center"/>
          </w:tcPr>
          <w:p w:rsidR="007B5374" w:rsidRPr="00B3385C" w:rsidRDefault="007B5374" w:rsidP="00E10E45">
            <w:pPr>
              <w:spacing w:after="0" w:line="240" w:lineRule="auto"/>
              <w:rPr>
                <w:sz w:val="20"/>
              </w:rPr>
            </w:pPr>
          </w:p>
        </w:tc>
      </w:tr>
      <w:tr w:rsidR="007B5374" w:rsidRPr="00B3385C" w:rsidTr="00E10E45">
        <w:trPr>
          <w:trHeight w:val="557"/>
        </w:trPr>
        <w:tc>
          <w:tcPr>
            <w:tcW w:w="392"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992" w:type="dxa"/>
            <w:noWrap/>
            <w:vAlign w:val="center"/>
          </w:tcPr>
          <w:p w:rsidR="007B5374" w:rsidRPr="00B3385C" w:rsidRDefault="007B5374" w:rsidP="00E10E45">
            <w:pPr>
              <w:spacing w:after="0" w:line="240" w:lineRule="auto"/>
              <w:rPr>
                <w:sz w:val="20"/>
              </w:rPr>
            </w:pPr>
          </w:p>
        </w:tc>
        <w:tc>
          <w:tcPr>
            <w:tcW w:w="851" w:type="dxa"/>
            <w:noWrap/>
            <w:vAlign w:val="center"/>
          </w:tcPr>
          <w:p w:rsidR="007B5374" w:rsidRPr="00B3385C" w:rsidRDefault="007B5374" w:rsidP="00E10E45">
            <w:pPr>
              <w:spacing w:after="0" w:line="240" w:lineRule="auto"/>
              <w:rPr>
                <w:sz w:val="20"/>
              </w:rPr>
            </w:pPr>
          </w:p>
        </w:tc>
        <w:tc>
          <w:tcPr>
            <w:tcW w:w="708"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1418" w:type="dxa"/>
            <w:noWrap/>
            <w:vAlign w:val="center"/>
          </w:tcPr>
          <w:p w:rsidR="007B5374" w:rsidRPr="00B3385C" w:rsidRDefault="007B5374" w:rsidP="00E10E45">
            <w:pPr>
              <w:spacing w:after="0" w:line="240" w:lineRule="auto"/>
              <w:rPr>
                <w:sz w:val="20"/>
              </w:rPr>
            </w:pPr>
          </w:p>
        </w:tc>
        <w:tc>
          <w:tcPr>
            <w:tcW w:w="851" w:type="dxa"/>
            <w:noWrap/>
            <w:vAlign w:val="center"/>
          </w:tcPr>
          <w:p w:rsidR="007B5374" w:rsidRPr="00B3385C" w:rsidRDefault="007B5374" w:rsidP="00E10E45">
            <w:pPr>
              <w:spacing w:after="0" w:line="240" w:lineRule="auto"/>
              <w:rPr>
                <w:sz w:val="20"/>
              </w:rPr>
            </w:pPr>
          </w:p>
        </w:tc>
        <w:tc>
          <w:tcPr>
            <w:tcW w:w="708" w:type="dxa"/>
            <w:noWrap/>
            <w:vAlign w:val="center"/>
          </w:tcPr>
          <w:p w:rsidR="007B5374" w:rsidRPr="00B3385C" w:rsidRDefault="007B5374" w:rsidP="00E10E45">
            <w:pPr>
              <w:spacing w:after="0" w:line="240" w:lineRule="auto"/>
              <w:rPr>
                <w:sz w:val="20"/>
              </w:rPr>
            </w:pPr>
          </w:p>
        </w:tc>
        <w:tc>
          <w:tcPr>
            <w:tcW w:w="709"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992" w:type="dxa"/>
            <w:noWrap/>
            <w:vAlign w:val="center"/>
          </w:tcPr>
          <w:p w:rsidR="007B5374" w:rsidRPr="00B3385C" w:rsidRDefault="007B5374" w:rsidP="00E10E45">
            <w:pPr>
              <w:spacing w:after="0" w:line="240" w:lineRule="auto"/>
              <w:rPr>
                <w:sz w:val="20"/>
              </w:rPr>
            </w:pPr>
          </w:p>
        </w:tc>
        <w:tc>
          <w:tcPr>
            <w:tcW w:w="1276" w:type="dxa"/>
            <w:noWrap/>
            <w:vAlign w:val="center"/>
          </w:tcPr>
          <w:p w:rsidR="007B5374" w:rsidRPr="00B3385C" w:rsidRDefault="007B5374" w:rsidP="00E10E45">
            <w:pPr>
              <w:spacing w:after="0" w:line="240" w:lineRule="auto"/>
              <w:rPr>
                <w:sz w:val="20"/>
              </w:rPr>
            </w:pPr>
          </w:p>
        </w:tc>
        <w:tc>
          <w:tcPr>
            <w:tcW w:w="1521" w:type="dxa"/>
            <w:noWrap/>
            <w:vAlign w:val="center"/>
          </w:tcPr>
          <w:p w:rsidR="007B5374" w:rsidRPr="00B3385C" w:rsidRDefault="007B5374" w:rsidP="00E10E45">
            <w:pPr>
              <w:spacing w:after="0" w:line="240" w:lineRule="auto"/>
              <w:rPr>
                <w:sz w:val="20"/>
              </w:rPr>
            </w:pPr>
          </w:p>
        </w:tc>
        <w:tc>
          <w:tcPr>
            <w:tcW w:w="1417" w:type="dxa"/>
            <w:noWrap/>
            <w:vAlign w:val="center"/>
          </w:tcPr>
          <w:p w:rsidR="007B5374" w:rsidRPr="00B3385C" w:rsidRDefault="007B5374" w:rsidP="00E10E45">
            <w:pPr>
              <w:spacing w:after="0" w:line="240" w:lineRule="auto"/>
              <w:rPr>
                <w:sz w:val="20"/>
              </w:rPr>
            </w:pPr>
          </w:p>
        </w:tc>
      </w:tr>
      <w:tr w:rsidR="007B5374" w:rsidRPr="00B3385C" w:rsidTr="00E10E45">
        <w:trPr>
          <w:trHeight w:val="557"/>
        </w:trPr>
        <w:tc>
          <w:tcPr>
            <w:tcW w:w="392"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992" w:type="dxa"/>
            <w:noWrap/>
            <w:vAlign w:val="center"/>
          </w:tcPr>
          <w:p w:rsidR="007B5374" w:rsidRPr="00B3385C" w:rsidRDefault="007B5374" w:rsidP="00E10E45">
            <w:pPr>
              <w:spacing w:after="0" w:line="240" w:lineRule="auto"/>
              <w:rPr>
                <w:sz w:val="20"/>
              </w:rPr>
            </w:pPr>
          </w:p>
        </w:tc>
        <w:tc>
          <w:tcPr>
            <w:tcW w:w="851" w:type="dxa"/>
            <w:noWrap/>
            <w:vAlign w:val="center"/>
          </w:tcPr>
          <w:p w:rsidR="007B5374" w:rsidRPr="00B3385C" w:rsidRDefault="007B5374" w:rsidP="00E10E45">
            <w:pPr>
              <w:spacing w:after="0" w:line="240" w:lineRule="auto"/>
              <w:rPr>
                <w:sz w:val="20"/>
              </w:rPr>
            </w:pPr>
          </w:p>
        </w:tc>
        <w:tc>
          <w:tcPr>
            <w:tcW w:w="708"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1418" w:type="dxa"/>
            <w:noWrap/>
            <w:vAlign w:val="center"/>
          </w:tcPr>
          <w:p w:rsidR="007B5374" w:rsidRPr="00B3385C" w:rsidRDefault="007B5374" w:rsidP="00E10E45">
            <w:pPr>
              <w:spacing w:after="0" w:line="240" w:lineRule="auto"/>
              <w:rPr>
                <w:sz w:val="20"/>
              </w:rPr>
            </w:pPr>
          </w:p>
        </w:tc>
        <w:tc>
          <w:tcPr>
            <w:tcW w:w="851" w:type="dxa"/>
            <w:noWrap/>
            <w:vAlign w:val="center"/>
          </w:tcPr>
          <w:p w:rsidR="007B5374" w:rsidRPr="00B3385C" w:rsidRDefault="007B5374" w:rsidP="00E10E45">
            <w:pPr>
              <w:spacing w:after="0" w:line="240" w:lineRule="auto"/>
              <w:rPr>
                <w:sz w:val="20"/>
              </w:rPr>
            </w:pPr>
          </w:p>
        </w:tc>
        <w:tc>
          <w:tcPr>
            <w:tcW w:w="708" w:type="dxa"/>
            <w:noWrap/>
            <w:vAlign w:val="center"/>
          </w:tcPr>
          <w:p w:rsidR="007B5374" w:rsidRPr="00B3385C" w:rsidRDefault="007B5374" w:rsidP="00E10E45">
            <w:pPr>
              <w:spacing w:after="0" w:line="240" w:lineRule="auto"/>
              <w:rPr>
                <w:sz w:val="20"/>
              </w:rPr>
            </w:pPr>
          </w:p>
        </w:tc>
        <w:tc>
          <w:tcPr>
            <w:tcW w:w="709"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992" w:type="dxa"/>
            <w:noWrap/>
            <w:vAlign w:val="center"/>
          </w:tcPr>
          <w:p w:rsidR="007B5374" w:rsidRPr="00B3385C" w:rsidRDefault="007B5374" w:rsidP="00E10E45">
            <w:pPr>
              <w:spacing w:after="0" w:line="240" w:lineRule="auto"/>
              <w:rPr>
                <w:sz w:val="20"/>
              </w:rPr>
            </w:pPr>
          </w:p>
        </w:tc>
        <w:tc>
          <w:tcPr>
            <w:tcW w:w="1276" w:type="dxa"/>
            <w:noWrap/>
            <w:vAlign w:val="center"/>
          </w:tcPr>
          <w:p w:rsidR="007B5374" w:rsidRPr="00B3385C" w:rsidRDefault="007B5374" w:rsidP="00E10E45">
            <w:pPr>
              <w:spacing w:after="0" w:line="240" w:lineRule="auto"/>
              <w:rPr>
                <w:sz w:val="20"/>
              </w:rPr>
            </w:pPr>
          </w:p>
        </w:tc>
        <w:tc>
          <w:tcPr>
            <w:tcW w:w="1521" w:type="dxa"/>
            <w:noWrap/>
            <w:vAlign w:val="center"/>
          </w:tcPr>
          <w:p w:rsidR="007B5374" w:rsidRPr="00B3385C" w:rsidRDefault="007B5374" w:rsidP="00E10E45">
            <w:pPr>
              <w:spacing w:after="0" w:line="240" w:lineRule="auto"/>
              <w:rPr>
                <w:sz w:val="20"/>
              </w:rPr>
            </w:pPr>
          </w:p>
        </w:tc>
        <w:tc>
          <w:tcPr>
            <w:tcW w:w="1417" w:type="dxa"/>
            <w:noWrap/>
            <w:vAlign w:val="center"/>
          </w:tcPr>
          <w:p w:rsidR="007B5374" w:rsidRPr="00B3385C" w:rsidRDefault="007B5374" w:rsidP="00E10E45">
            <w:pPr>
              <w:spacing w:after="0" w:line="240" w:lineRule="auto"/>
              <w:rPr>
                <w:sz w:val="20"/>
              </w:rPr>
            </w:pPr>
          </w:p>
        </w:tc>
      </w:tr>
      <w:tr w:rsidR="007B5374" w:rsidRPr="00B3385C" w:rsidTr="00E10E45">
        <w:trPr>
          <w:trHeight w:val="557"/>
        </w:trPr>
        <w:tc>
          <w:tcPr>
            <w:tcW w:w="392"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992" w:type="dxa"/>
            <w:noWrap/>
            <w:vAlign w:val="center"/>
          </w:tcPr>
          <w:p w:rsidR="007B5374" w:rsidRPr="00B3385C" w:rsidRDefault="007B5374" w:rsidP="00E10E45">
            <w:pPr>
              <w:spacing w:after="0" w:line="240" w:lineRule="auto"/>
              <w:rPr>
                <w:sz w:val="20"/>
              </w:rPr>
            </w:pPr>
          </w:p>
        </w:tc>
        <w:tc>
          <w:tcPr>
            <w:tcW w:w="851" w:type="dxa"/>
            <w:noWrap/>
            <w:vAlign w:val="center"/>
          </w:tcPr>
          <w:p w:rsidR="007B5374" w:rsidRPr="00B3385C" w:rsidRDefault="007B5374" w:rsidP="00E10E45">
            <w:pPr>
              <w:spacing w:after="0" w:line="240" w:lineRule="auto"/>
              <w:rPr>
                <w:sz w:val="20"/>
              </w:rPr>
            </w:pPr>
          </w:p>
        </w:tc>
        <w:tc>
          <w:tcPr>
            <w:tcW w:w="708"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1418" w:type="dxa"/>
            <w:noWrap/>
            <w:vAlign w:val="center"/>
          </w:tcPr>
          <w:p w:rsidR="007B5374" w:rsidRPr="00B3385C" w:rsidRDefault="007B5374" w:rsidP="00E10E45">
            <w:pPr>
              <w:spacing w:after="0" w:line="240" w:lineRule="auto"/>
              <w:rPr>
                <w:sz w:val="20"/>
              </w:rPr>
            </w:pPr>
          </w:p>
        </w:tc>
        <w:tc>
          <w:tcPr>
            <w:tcW w:w="851" w:type="dxa"/>
            <w:noWrap/>
            <w:vAlign w:val="center"/>
          </w:tcPr>
          <w:p w:rsidR="007B5374" w:rsidRPr="00B3385C" w:rsidRDefault="007B5374" w:rsidP="00E10E45">
            <w:pPr>
              <w:spacing w:after="0" w:line="240" w:lineRule="auto"/>
              <w:rPr>
                <w:sz w:val="20"/>
              </w:rPr>
            </w:pPr>
          </w:p>
        </w:tc>
        <w:tc>
          <w:tcPr>
            <w:tcW w:w="708" w:type="dxa"/>
            <w:noWrap/>
            <w:vAlign w:val="center"/>
          </w:tcPr>
          <w:p w:rsidR="007B5374" w:rsidRPr="00B3385C" w:rsidRDefault="007B5374" w:rsidP="00E10E45">
            <w:pPr>
              <w:spacing w:after="0" w:line="240" w:lineRule="auto"/>
              <w:rPr>
                <w:sz w:val="20"/>
              </w:rPr>
            </w:pPr>
          </w:p>
        </w:tc>
        <w:tc>
          <w:tcPr>
            <w:tcW w:w="709"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992" w:type="dxa"/>
            <w:noWrap/>
            <w:vAlign w:val="center"/>
          </w:tcPr>
          <w:p w:rsidR="007B5374" w:rsidRPr="00B3385C" w:rsidRDefault="007B5374" w:rsidP="00E10E45">
            <w:pPr>
              <w:spacing w:after="0" w:line="240" w:lineRule="auto"/>
              <w:rPr>
                <w:sz w:val="20"/>
              </w:rPr>
            </w:pPr>
          </w:p>
        </w:tc>
        <w:tc>
          <w:tcPr>
            <w:tcW w:w="1276" w:type="dxa"/>
            <w:noWrap/>
            <w:vAlign w:val="center"/>
          </w:tcPr>
          <w:p w:rsidR="007B5374" w:rsidRPr="00B3385C" w:rsidRDefault="007B5374" w:rsidP="00E10E45">
            <w:pPr>
              <w:spacing w:after="0" w:line="240" w:lineRule="auto"/>
              <w:rPr>
                <w:sz w:val="20"/>
              </w:rPr>
            </w:pPr>
          </w:p>
        </w:tc>
        <w:tc>
          <w:tcPr>
            <w:tcW w:w="1521" w:type="dxa"/>
            <w:noWrap/>
            <w:vAlign w:val="center"/>
          </w:tcPr>
          <w:p w:rsidR="007B5374" w:rsidRPr="00B3385C" w:rsidRDefault="007B5374" w:rsidP="00E10E45">
            <w:pPr>
              <w:spacing w:after="0" w:line="240" w:lineRule="auto"/>
              <w:rPr>
                <w:sz w:val="20"/>
              </w:rPr>
            </w:pPr>
          </w:p>
        </w:tc>
        <w:tc>
          <w:tcPr>
            <w:tcW w:w="1417" w:type="dxa"/>
            <w:noWrap/>
            <w:vAlign w:val="center"/>
          </w:tcPr>
          <w:p w:rsidR="007B5374" w:rsidRPr="00B3385C" w:rsidRDefault="007B5374" w:rsidP="00E10E45">
            <w:pPr>
              <w:spacing w:after="0" w:line="240" w:lineRule="auto"/>
              <w:rPr>
                <w:sz w:val="20"/>
              </w:rPr>
            </w:pPr>
          </w:p>
        </w:tc>
      </w:tr>
      <w:tr w:rsidR="007B5374" w:rsidRPr="00B3385C" w:rsidTr="00E10E45">
        <w:trPr>
          <w:trHeight w:val="557"/>
        </w:trPr>
        <w:tc>
          <w:tcPr>
            <w:tcW w:w="392"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992" w:type="dxa"/>
            <w:noWrap/>
            <w:vAlign w:val="center"/>
          </w:tcPr>
          <w:p w:rsidR="007B5374" w:rsidRPr="00B3385C" w:rsidRDefault="007B5374" w:rsidP="00E10E45">
            <w:pPr>
              <w:spacing w:after="0" w:line="240" w:lineRule="auto"/>
              <w:rPr>
                <w:sz w:val="20"/>
              </w:rPr>
            </w:pPr>
          </w:p>
        </w:tc>
        <w:tc>
          <w:tcPr>
            <w:tcW w:w="851" w:type="dxa"/>
            <w:noWrap/>
            <w:vAlign w:val="center"/>
          </w:tcPr>
          <w:p w:rsidR="007B5374" w:rsidRPr="00B3385C" w:rsidRDefault="007B5374" w:rsidP="00E10E45">
            <w:pPr>
              <w:spacing w:after="0" w:line="240" w:lineRule="auto"/>
              <w:rPr>
                <w:sz w:val="20"/>
              </w:rPr>
            </w:pPr>
          </w:p>
        </w:tc>
        <w:tc>
          <w:tcPr>
            <w:tcW w:w="708"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1418" w:type="dxa"/>
            <w:noWrap/>
            <w:vAlign w:val="center"/>
          </w:tcPr>
          <w:p w:rsidR="007B5374" w:rsidRPr="00B3385C" w:rsidRDefault="007B5374" w:rsidP="00E10E45">
            <w:pPr>
              <w:spacing w:after="0" w:line="240" w:lineRule="auto"/>
              <w:rPr>
                <w:sz w:val="20"/>
              </w:rPr>
            </w:pPr>
          </w:p>
        </w:tc>
        <w:tc>
          <w:tcPr>
            <w:tcW w:w="851" w:type="dxa"/>
            <w:noWrap/>
            <w:vAlign w:val="center"/>
          </w:tcPr>
          <w:p w:rsidR="007B5374" w:rsidRPr="00B3385C" w:rsidRDefault="007B5374" w:rsidP="00E10E45">
            <w:pPr>
              <w:spacing w:after="0" w:line="240" w:lineRule="auto"/>
              <w:rPr>
                <w:sz w:val="20"/>
              </w:rPr>
            </w:pPr>
          </w:p>
        </w:tc>
        <w:tc>
          <w:tcPr>
            <w:tcW w:w="708" w:type="dxa"/>
            <w:noWrap/>
            <w:vAlign w:val="center"/>
          </w:tcPr>
          <w:p w:rsidR="007B5374" w:rsidRPr="00B3385C" w:rsidRDefault="007B5374" w:rsidP="00E10E45">
            <w:pPr>
              <w:spacing w:after="0" w:line="240" w:lineRule="auto"/>
              <w:rPr>
                <w:sz w:val="20"/>
              </w:rPr>
            </w:pPr>
          </w:p>
        </w:tc>
        <w:tc>
          <w:tcPr>
            <w:tcW w:w="709" w:type="dxa"/>
            <w:noWrap/>
            <w:vAlign w:val="center"/>
          </w:tcPr>
          <w:p w:rsidR="007B5374" w:rsidRPr="00B3385C" w:rsidRDefault="007B5374" w:rsidP="00E10E45">
            <w:pPr>
              <w:spacing w:after="0" w:line="240" w:lineRule="auto"/>
              <w:rPr>
                <w:sz w:val="20"/>
              </w:rPr>
            </w:pPr>
          </w:p>
        </w:tc>
        <w:tc>
          <w:tcPr>
            <w:tcW w:w="1134" w:type="dxa"/>
            <w:noWrap/>
            <w:vAlign w:val="center"/>
          </w:tcPr>
          <w:p w:rsidR="007B5374" w:rsidRPr="00B3385C" w:rsidRDefault="007B5374" w:rsidP="00E10E45">
            <w:pPr>
              <w:spacing w:after="0" w:line="240" w:lineRule="auto"/>
              <w:rPr>
                <w:sz w:val="20"/>
              </w:rPr>
            </w:pPr>
          </w:p>
        </w:tc>
        <w:tc>
          <w:tcPr>
            <w:tcW w:w="992" w:type="dxa"/>
            <w:noWrap/>
            <w:vAlign w:val="center"/>
          </w:tcPr>
          <w:p w:rsidR="007B5374" w:rsidRPr="00B3385C" w:rsidRDefault="007B5374" w:rsidP="00E10E45">
            <w:pPr>
              <w:spacing w:after="0" w:line="240" w:lineRule="auto"/>
              <w:rPr>
                <w:sz w:val="20"/>
              </w:rPr>
            </w:pPr>
          </w:p>
        </w:tc>
        <w:tc>
          <w:tcPr>
            <w:tcW w:w="1276" w:type="dxa"/>
            <w:noWrap/>
            <w:vAlign w:val="center"/>
          </w:tcPr>
          <w:p w:rsidR="007B5374" w:rsidRPr="00B3385C" w:rsidRDefault="007B5374" w:rsidP="00E10E45">
            <w:pPr>
              <w:spacing w:after="0" w:line="240" w:lineRule="auto"/>
              <w:rPr>
                <w:sz w:val="20"/>
              </w:rPr>
            </w:pPr>
          </w:p>
        </w:tc>
        <w:tc>
          <w:tcPr>
            <w:tcW w:w="1521" w:type="dxa"/>
            <w:noWrap/>
            <w:vAlign w:val="center"/>
          </w:tcPr>
          <w:p w:rsidR="007B5374" w:rsidRPr="00B3385C" w:rsidRDefault="007B5374" w:rsidP="00E10E45">
            <w:pPr>
              <w:spacing w:after="0" w:line="240" w:lineRule="auto"/>
              <w:rPr>
                <w:sz w:val="20"/>
              </w:rPr>
            </w:pPr>
          </w:p>
        </w:tc>
        <w:tc>
          <w:tcPr>
            <w:tcW w:w="1417" w:type="dxa"/>
            <w:noWrap/>
            <w:vAlign w:val="center"/>
          </w:tcPr>
          <w:p w:rsidR="007B5374" w:rsidRPr="00B3385C" w:rsidRDefault="007B5374" w:rsidP="00E10E45">
            <w:pPr>
              <w:spacing w:after="0" w:line="240" w:lineRule="auto"/>
              <w:rPr>
                <w:sz w:val="20"/>
              </w:rPr>
            </w:pPr>
          </w:p>
        </w:tc>
      </w:tr>
    </w:tbl>
    <w:p w:rsidR="007B5374" w:rsidRPr="00E079FE" w:rsidRDefault="007B5374" w:rsidP="007B5374">
      <w:pPr>
        <w:overflowPunct w:val="0"/>
        <w:autoSpaceDE w:val="0"/>
        <w:autoSpaceDN w:val="0"/>
        <w:adjustRightInd w:val="0"/>
        <w:spacing w:after="0" w:line="240" w:lineRule="auto"/>
        <w:jc w:val="right"/>
        <w:rPr>
          <w:bCs/>
        </w:rPr>
      </w:pPr>
    </w:p>
    <w:p w:rsidR="007B5374" w:rsidRPr="00E079FE" w:rsidRDefault="007B5374" w:rsidP="007B5374">
      <w:pPr>
        <w:tabs>
          <w:tab w:val="left" w:pos="708"/>
          <w:tab w:val="left" w:pos="1134"/>
        </w:tabs>
        <w:autoSpaceDE w:val="0"/>
        <w:autoSpaceDN w:val="0"/>
        <w:spacing w:after="0" w:line="240" w:lineRule="auto"/>
        <w:jc w:val="both"/>
        <w:rPr>
          <w:bCs/>
          <w:snapToGrid w:val="0"/>
        </w:rPr>
      </w:pPr>
      <w:r w:rsidRPr="00E079FE">
        <w:rPr>
          <w:bCs/>
          <w:snapToGrid w:val="0"/>
        </w:rPr>
        <w:t xml:space="preserve">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w:t>
      </w:r>
      <w:r w:rsidRPr="00E079FE">
        <w:rPr>
          <w:bCs/>
          <w:snapToGrid w:val="0"/>
        </w:rPr>
        <w:lastRenderedPageBreak/>
        <w:t>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7B5374" w:rsidRDefault="007B5374" w:rsidP="007B5374">
      <w:pPr>
        <w:tabs>
          <w:tab w:val="left" w:pos="708"/>
          <w:tab w:val="left" w:pos="1134"/>
        </w:tabs>
        <w:autoSpaceDE w:val="0"/>
        <w:autoSpaceDN w:val="0"/>
        <w:spacing w:after="0" w:line="240" w:lineRule="auto"/>
        <w:jc w:val="both"/>
        <w:rPr>
          <w:bCs/>
          <w:snapToGrid w:val="0"/>
        </w:rPr>
      </w:pPr>
    </w:p>
    <w:p w:rsidR="007B5374" w:rsidRDefault="007B5374" w:rsidP="007B5374">
      <w:pPr>
        <w:tabs>
          <w:tab w:val="left" w:pos="708"/>
          <w:tab w:val="left" w:pos="1134"/>
        </w:tabs>
        <w:autoSpaceDE w:val="0"/>
        <w:autoSpaceDN w:val="0"/>
        <w:spacing w:after="0" w:line="240" w:lineRule="auto"/>
        <w:jc w:val="both"/>
        <w:rPr>
          <w:bCs/>
          <w:snapToGrid w:val="0"/>
        </w:rPr>
      </w:pPr>
    </w:p>
    <w:p w:rsidR="007B5374" w:rsidRPr="00E079FE" w:rsidRDefault="007B5374" w:rsidP="007B5374">
      <w:pPr>
        <w:tabs>
          <w:tab w:val="left" w:pos="708"/>
          <w:tab w:val="left" w:pos="1134"/>
        </w:tabs>
        <w:autoSpaceDE w:val="0"/>
        <w:autoSpaceDN w:val="0"/>
        <w:spacing w:after="0" w:line="240" w:lineRule="auto"/>
        <w:jc w:val="both"/>
        <w:rPr>
          <w:bCs/>
          <w:snapToGrid w:val="0"/>
        </w:rPr>
      </w:pPr>
      <w:r w:rsidRPr="00E079FE">
        <w:rPr>
          <w:bCs/>
          <w:snapToGrid w:val="0"/>
        </w:rPr>
        <w:t>_________________________________</w:t>
      </w:r>
      <w:r w:rsidRPr="00E079FE">
        <w:rPr>
          <w:bCs/>
          <w:snapToGrid w:val="0"/>
        </w:rPr>
        <w:tab/>
        <w:t>______________________________/______________________./</w:t>
      </w:r>
    </w:p>
    <w:p w:rsidR="007B5374" w:rsidRDefault="007B5374" w:rsidP="007B5374">
      <w:pPr>
        <w:overflowPunct w:val="0"/>
        <w:autoSpaceDE w:val="0"/>
        <w:autoSpaceDN w:val="0"/>
        <w:adjustRightInd w:val="0"/>
        <w:spacing w:after="0" w:line="240" w:lineRule="auto"/>
        <w:jc w:val="both"/>
        <w:rPr>
          <w:color w:val="808080"/>
        </w:rPr>
      </w:pPr>
      <w:r w:rsidRPr="00E079FE">
        <w:rPr>
          <w:b/>
          <w:i/>
          <w:vertAlign w:val="superscript"/>
        </w:rPr>
        <w:t>(Подпись уполномоченного представителя)</w:t>
      </w:r>
      <w:r w:rsidRPr="00E079FE">
        <w:rPr>
          <w:bCs/>
          <w:snapToGrid w:val="0"/>
        </w:rPr>
        <w:tab/>
      </w:r>
      <w:r w:rsidRPr="00E079FE">
        <w:rPr>
          <w:bCs/>
          <w:snapToGrid w:val="0"/>
        </w:rPr>
        <w:tab/>
      </w:r>
      <w:r w:rsidRPr="00E079FE">
        <w:rPr>
          <w:b/>
          <w:i/>
          <w:vertAlign w:val="superscript"/>
        </w:rPr>
        <w:t xml:space="preserve">(Имя и должность </w:t>
      </w:r>
      <w:proofErr w:type="gramStart"/>
      <w:r w:rsidRPr="00E079FE">
        <w:rPr>
          <w:b/>
          <w:i/>
          <w:vertAlign w:val="superscript"/>
        </w:rPr>
        <w:t>подписавшего)</w:t>
      </w:r>
      <w:r w:rsidRPr="00E079FE">
        <w:rPr>
          <w:color w:val="808080"/>
        </w:rPr>
        <w:t xml:space="preserve">   </w:t>
      </w:r>
      <w:proofErr w:type="gramEnd"/>
      <w:r w:rsidRPr="00E079FE">
        <w:rPr>
          <w:color w:val="808080"/>
        </w:rPr>
        <w:t xml:space="preserve">                                     М.П.</w:t>
      </w:r>
    </w:p>
    <w:p w:rsidR="007B5374" w:rsidRDefault="007B5374" w:rsidP="007B5374">
      <w:pPr>
        <w:spacing w:after="0" w:line="240" w:lineRule="auto"/>
        <w:jc w:val="center"/>
      </w:pPr>
      <w:r>
        <w:t xml:space="preserve">Форму </w:t>
      </w:r>
      <w:r w:rsidRPr="00560FBD">
        <w:rPr>
          <w:b/>
        </w:rPr>
        <w:t>Сведений о цепочке собственников</w:t>
      </w:r>
      <w:r>
        <w:t xml:space="preserve"> утверждаем:</w:t>
      </w:r>
    </w:p>
    <w:p w:rsidR="007B5374" w:rsidRDefault="007B5374" w:rsidP="007B5374">
      <w:pPr>
        <w:spacing w:after="0" w:line="240" w:lineRule="auto"/>
        <w:jc w:val="center"/>
      </w:pPr>
    </w:p>
    <w:p w:rsidR="00D73DA4" w:rsidRPr="00E079FE" w:rsidRDefault="00D73DA4" w:rsidP="007B5374">
      <w:pPr>
        <w:spacing w:after="0" w:line="240" w:lineRule="auto"/>
        <w:jc w:val="center"/>
      </w:pPr>
    </w:p>
    <w:tbl>
      <w:tblPr>
        <w:tblW w:w="10348" w:type="dxa"/>
        <w:tblLook w:val="01E0" w:firstRow="1" w:lastRow="1" w:firstColumn="1" w:lastColumn="1" w:noHBand="0" w:noVBand="0"/>
      </w:tblPr>
      <w:tblGrid>
        <w:gridCol w:w="5174"/>
        <w:gridCol w:w="5174"/>
      </w:tblGrid>
      <w:tr w:rsidR="00E66FAE" w:rsidRPr="00BD77FD" w:rsidTr="00C4532E">
        <w:tc>
          <w:tcPr>
            <w:tcW w:w="5103" w:type="dxa"/>
            <w:tcBorders>
              <w:top w:val="nil"/>
              <w:left w:val="nil"/>
              <w:bottom w:val="nil"/>
              <w:right w:val="nil"/>
            </w:tcBorders>
          </w:tcPr>
          <w:p w:rsidR="00E66FAE" w:rsidRPr="00BD77FD" w:rsidRDefault="00E66FAE" w:rsidP="00C4532E">
            <w:pPr>
              <w:pStyle w:val="32"/>
              <w:spacing w:after="0"/>
              <w:ind w:left="0"/>
              <w:rPr>
                <w:sz w:val="24"/>
                <w:szCs w:val="24"/>
              </w:rPr>
            </w:pPr>
            <w:r w:rsidRPr="00BD77FD">
              <w:rPr>
                <w:b/>
                <w:sz w:val="24"/>
                <w:szCs w:val="24"/>
              </w:rPr>
              <w:t>АРЕНДОДАТЕЛЬ</w:t>
            </w:r>
          </w:p>
        </w:tc>
        <w:tc>
          <w:tcPr>
            <w:tcW w:w="5103" w:type="dxa"/>
            <w:tcBorders>
              <w:top w:val="nil"/>
              <w:left w:val="nil"/>
              <w:bottom w:val="nil"/>
              <w:right w:val="nil"/>
            </w:tcBorders>
          </w:tcPr>
          <w:p w:rsidR="00E66FAE" w:rsidRPr="00BD77FD" w:rsidRDefault="00E66FAE" w:rsidP="00C4532E">
            <w:pPr>
              <w:pStyle w:val="32"/>
              <w:spacing w:after="0"/>
              <w:ind w:left="1297" w:right="229"/>
              <w:rPr>
                <w:sz w:val="24"/>
                <w:szCs w:val="24"/>
              </w:rPr>
            </w:pPr>
            <w:r w:rsidRPr="00BD77FD">
              <w:rPr>
                <w:b/>
                <w:sz w:val="24"/>
                <w:szCs w:val="24"/>
              </w:rPr>
              <w:t>АРЕНДАТОР</w:t>
            </w:r>
          </w:p>
        </w:tc>
      </w:tr>
      <w:tr w:rsidR="00E66FAE" w:rsidRPr="00BD77FD" w:rsidTr="00C4532E">
        <w:tc>
          <w:tcPr>
            <w:tcW w:w="5103" w:type="dxa"/>
            <w:tcBorders>
              <w:top w:val="nil"/>
              <w:left w:val="nil"/>
              <w:bottom w:val="nil"/>
              <w:right w:val="nil"/>
            </w:tcBorders>
          </w:tcPr>
          <w:p w:rsidR="00E66FAE" w:rsidRPr="00BD77FD" w:rsidRDefault="00E66FAE" w:rsidP="00C4532E">
            <w:pPr>
              <w:pStyle w:val="32"/>
              <w:spacing w:after="0"/>
              <w:ind w:left="0"/>
              <w:rPr>
                <w:sz w:val="24"/>
                <w:szCs w:val="24"/>
              </w:rPr>
            </w:pPr>
            <w:r w:rsidRPr="00BD77FD">
              <w:rPr>
                <w:sz w:val="24"/>
                <w:szCs w:val="24"/>
              </w:rPr>
              <w:t>АО «Атомэнергопроект»</w:t>
            </w:r>
          </w:p>
          <w:p w:rsidR="00E66FAE" w:rsidRPr="00BD77FD" w:rsidRDefault="00E66FAE" w:rsidP="00C4532E">
            <w:pPr>
              <w:pStyle w:val="32"/>
              <w:spacing w:after="0"/>
              <w:ind w:left="0"/>
              <w:rPr>
                <w:sz w:val="24"/>
                <w:szCs w:val="24"/>
              </w:rPr>
            </w:pPr>
          </w:p>
          <w:p w:rsidR="00E66FAE" w:rsidRPr="00BD77FD" w:rsidRDefault="00E66FAE" w:rsidP="00C4532E">
            <w:pPr>
              <w:pStyle w:val="32"/>
              <w:spacing w:after="0"/>
              <w:ind w:left="0"/>
              <w:rPr>
                <w:sz w:val="24"/>
                <w:szCs w:val="24"/>
              </w:rPr>
            </w:pPr>
          </w:p>
          <w:p w:rsidR="00E66FAE" w:rsidRPr="00BD77FD" w:rsidRDefault="00E66FAE" w:rsidP="00C4532E">
            <w:pPr>
              <w:pStyle w:val="32"/>
              <w:spacing w:after="0"/>
              <w:ind w:left="0"/>
            </w:pPr>
            <w:r w:rsidRPr="007301CC">
              <w:rPr>
                <w:sz w:val="24"/>
                <w:szCs w:val="24"/>
              </w:rPr>
              <w:t>_______________ Егоров Л.В.</w:t>
            </w:r>
          </w:p>
        </w:tc>
        <w:tc>
          <w:tcPr>
            <w:tcW w:w="5103" w:type="dxa"/>
            <w:tcBorders>
              <w:top w:val="nil"/>
              <w:left w:val="nil"/>
              <w:bottom w:val="nil"/>
              <w:right w:val="nil"/>
            </w:tcBorders>
          </w:tcPr>
          <w:p w:rsidR="00E66FAE" w:rsidRPr="00BD77FD" w:rsidRDefault="00E66FAE" w:rsidP="00F45DE1">
            <w:pPr>
              <w:pStyle w:val="32"/>
              <w:ind w:left="0" w:right="229"/>
              <w:rPr>
                <w:sz w:val="24"/>
                <w:szCs w:val="24"/>
              </w:rPr>
            </w:pPr>
          </w:p>
        </w:tc>
      </w:tr>
    </w:tbl>
    <w:p w:rsidR="007B5374" w:rsidRDefault="007B5374" w:rsidP="007B5374">
      <w:pPr>
        <w:overflowPunct w:val="0"/>
        <w:autoSpaceDE w:val="0"/>
        <w:autoSpaceDN w:val="0"/>
        <w:adjustRightInd w:val="0"/>
        <w:jc w:val="both"/>
        <w:sectPr w:rsidR="007B5374" w:rsidSect="007B5374">
          <w:pgSz w:w="16838" w:h="11906" w:orient="landscape"/>
          <w:pgMar w:top="851" w:right="1134" w:bottom="1701" w:left="1134" w:header="709" w:footer="709" w:gutter="0"/>
          <w:cols w:space="708"/>
          <w:docGrid w:linePitch="360"/>
        </w:sectPr>
      </w:pPr>
    </w:p>
    <w:p w:rsidR="003E4EFD" w:rsidRDefault="003E4EFD" w:rsidP="003E4EFD">
      <w:pPr>
        <w:pStyle w:val="ab"/>
        <w:spacing w:after="0"/>
        <w:ind w:left="5387"/>
        <w:jc w:val="left"/>
        <w:rPr>
          <w:rFonts w:ascii="Times New Roman" w:hAnsi="Times New Roman"/>
        </w:rPr>
      </w:pPr>
      <w:r w:rsidRPr="00BD77FD">
        <w:rPr>
          <w:rFonts w:ascii="Times New Roman" w:hAnsi="Times New Roman"/>
        </w:rPr>
        <w:lastRenderedPageBreak/>
        <w:t>Приложение №</w:t>
      </w:r>
      <w:r>
        <w:rPr>
          <w:rFonts w:ascii="Times New Roman" w:hAnsi="Times New Roman"/>
        </w:rPr>
        <w:t>8</w:t>
      </w:r>
      <w:r w:rsidRPr="00BD77FD">
        <w:rPr>
          <w:rFonts w:ascii="Times New Roman" w:hAnsi="Times New Roman"/>
        </w:rPr>
        <w:t xml:space="preserve"> </w:t>
      </w:r>
    </w:p>
    <w:p w:rsidR="003E4EFD" w:rsidRPr="00BD77FD" w:rsidRDefault="003E4EFD" w:rsidP="003E4EFD">
      <w:pPr>
        <w:pStyle w:val="ab"/>
        <w:spacing w:after="0"/>
        <w:ind w:left="5387"/>
        <w:jc w:val="left"/>
        <w:outlineLvl w:val="9"/>
        <w:rPr>
          <w:rFonts w:ascii="Times New Roman" w:hAnsi="Times New Roman"/>
        </w:rPr>
      </w:pPr>
      <w:r w:rsidRPr="00BD77FD">
        <w:rPr>
          <w:rFonts w:ascii="Times New Roman" w:hAnsi="Times New Roman"/>
        </w:rPr>
        <w:t>к Договору аренды</w:t>
      </w:r>
    </w:p>
    <w:p w:rsidR="003E4EFD" w:rsidRPr="00BD77FD" w:rsidRDefault="003E4EFD" w:rsidP="003E4EFD">
      <w:pPr>
        <w:widowControl w:val="0"/>
        <w:tabs>
          <w:tab w:val="left" w:pos="5670"/>
        </w:tabs>
        <w:autoSpaceDE w:val="0"/>
        <w:autoSpaceDN w:val="0"/>
        <w:adjustRightInd w:val="0"/>
        <w:spacing w:after="0" w:line="240" w:lineRule="auto"/>
        <w:ind w:left="5387"/>
        <w:rPr>
          <w:rFonts w:cs="Times New Roman"/>
          <w:szCs w:val="24"/>
        </w:rPr>
      </w:pPr>
      <w:r w:rsidRPr="00BD77FD">
        <w:rPr>
          <w:rFonts w:cs="Times New Roman"/>
          <w:szCs w:val="24"/>
        </w:rPr>
        <w:t>№ ____________от «___» ______ 20</w:t>
      </w:r>
      <w:r>
        <w:rPr>
          <w:rFonts w:cs="Times New Roman"/>
          <w:szCs w:val="24"/>
        </w:rPr>
        <w:t>2</w:t>
      </w:r>
      <w:r w:rsidR="00FB26A3">
        <w:rPr>
          <w:rFonts w:cs="Times New Roman"/>
          <w:szCs w:val="24"/>
          <w:lang w:val="en-US"/>
        </w:rPr>
        <w:t>4</w:t>
      </w:r>
      <w:r w:rsidRPr="00BD77FD">
        <w:rPr>
          <w:rFonts w:cs="Times New Roman"/>
          <w:szCs w:val="24"/>
        </w:rPr>
        <w:t>г.</w:t>
      </w:r>
    </w:p>
    <w:p w:rsidR="00BE649E" w:rsidRDefault="007B5374" w:rsidP="00BE649E">
      <w:pPr>
        <w:widowControl w:val="0"/>
        <w:autoSpaceDE w:val="0"/>
        <w:autoSpaceDN w:val="0"/>
        <w:adjustRightInd w:val="0"/>
        <w:spacing w:before="240" w:after="240" w:line="240" w:lineRule="auto"/>
        <w:jc w:val="center"/>
        <w:rPr>
          <w:b/>
        </w:rPr>
      </w:pPr>
      <w:r w:rsidRPr="00223329">
        <w:rPr>
          <w:b/>
        </w:rPr>
        <w:t>Расчет величины арендной платы</w:t>
      </w:r>
    </w:p>
    <w:p w:rsidR="00B60706" w:rsidRDefault="00B60706" w:rsidP="007B5374">
      <w:pPr>
        <w:widowControl w:val="0"/>
        <w:autoSpaceDE w:val="0"/>
        <w:autoSpaceDN w:val="0"/>
        <w:adjustRightInd w:val="0"/>
        <w:spacing w:before="240" w:after="240" w:line="240" w:lineRule="auto"/>
        <w:jc w:val="center"/>
        <w:rPr>
          <w:noProof/>
          <w:lang w:eastAsia="ru-RU"/>
        </w:rPr>
      </w:pPr>
    </w:p>
    <w:tbl>
      <w:tblPr>
        <w:tblW w:w="9689" w:type="dxa"/>
        <w:tblLook w:val="04A0" w:firstRow="1" w:lastRow="0" w:firstColumn="1" w:lastColumn="0" w:noHBand="0" w:noVBand="1"/>
      </w:tblPr>
      <w:tblGrid>
        <w:gridCol w:w="6202"/>
        <w:gridCol w:w="1225"/>
        <w:gridCol w:w="2262"/>
      </w:tblGrid>
      <w:tr w:rsidR="00B60706" w:rsidRPr="00B60706" w:rsidTr="00B60706">
        <w:trPr>
          <w:trHeight w:val="855"/>
        </w:trPr>
        <w:tc>
          <w:tcPr>
            <w:tcW w:w="9689" w:type="dxa"/>
            <w:gridSpan w:val="3"/>
            <w:tcBorders>
              <w:top w:val="nil"/>
              <w:left w:val="nil"/>
              <w:bottom w:val="nil"/>
              <w:right w:val="nil"/>
            </w:tcBorders>
            <w:shd w:val="clear" w:color="auto" w:fill="auto"/>
            <w:vAlign w:val="center"/>
            <w:hideMark/>
          </w:tcPr>
          <w:p w:rsidR="00B60706" w:rsidRPr="00B60706" w:rsidRDefault="00B60706" w:rsidP="00B60706">
            <w:pPr>
              <w:spacing w:after="0" w:line="240" w:lineRule="auto"/>
              <w:jc w:val="center"/>
              <w:rPr>
                <w:rFonts w:eastAsia="Times New Roman" w:cs="Times New Roman"/>
                <w:color w:val="000000"/>
                <w:sz w:val="28"/>
                <w:szCs w:val="28"/>
                <w:lang w:eastAsia="ru-RU"/>
              </w:rPr>
            </w:pPr>
            <w:r w:rsidRPr="00B60706">
              <w:rPr>
                <w:rFonts w:eastAsia="Times New Roman" w:cs="Times New Roman"/>
                <w:color w:val="000000"/>
                <w:sz w:val="28"/>
                <w:szCs w:val="28"/>
                <w:lang w:eastAsia="ru-RU"/>
              </w:rPr>
              <w:t xml:space="preserve">Общая величина арендной платы по столовой ИЛК </w:t>
            </w:r>
            <w:proofErr w:type="spellStart"/>
            <w:r w:rsidRPr="00B60706">
              <w:rPr>
                <w:rFonts w:eastAsia="Times New Roman" w:cs="Times New Roman"/>
                <w:color w:val="000000"/>
                <w:sz w:val="28"/>
                <w:szCs w:val="28"/>
                <w:lang w:eastAsia="ru-RU"/>
              </w:rPr>
              <w:t>Бакунинская</w:t>
            </w:r>
            <w:proofErr w:type="spellEnd"/>
            <w:r w:rsidRPr="00B60706">
              <w:rPr>
                <w:rFonts w:eastAsia="Times New Roman" w:cs="Times New Roman"/>
                <w:color w:val="000000"/>
                <w:sz w:val="28"/>
                <w:szCs w:val="28"/>
                <w:lang w:eastAsia="ru-RU"/>
              </w:rPr>
              <w:t xml:space="preserve"> </w:t>
            </w:r>
            <w:r w:rsidRPr="00B60706">
              <w:rPr>
                <w:rFonts w:eastAsia="Times New Roman" w:cs="Times New Roman"/>
                <w:color w:val="000000"/>
                <w:sz w:val="28"/>
                <w:szCs w:val="28"/>
                <w:lang w:eastAsia="ru-RU"/>
              </w:rPr>
              <w:br/>
              <w:t>за один календарный месяц</w:t>
            </w:r>
          </w:p>
        </w:tc>
      </w:tr>
      <w:tr w:rsidR="00B60706" w:rsidRPr="00B60706" w:rsidTr="00B60706">
        <w:trPr>
          <w:trHeight w:val="315"/>
        </w:trPr>
        <w:tc>
          <w:tcPr>
            <w:tcW w:w="6202" w:type="dxa"/>
            <w:tcBorders>
              <w:top w:val="nil"/>
              <w:left w:val="nil"/>
              <w:bottom w:val="single" w:sz="4" w:space="0" w:color="auto"/>
              <w:right w:val="nil"/>
            </w:tcBorders>
            <w:shd w:val="clear" w:color="auto" w:fill="auto"/>
            <w:noWrap/>
            <w:vAlign w:val="bottom"/>
            <w:hideMark/>
          </w:tcPr>
          <w:p w:rsidR="00B60706" w:rsidRPr="00B60706" w:rsidRDefault="00B60706" w:rsidP="00B60706">
            <w:pPr>
              <w:spacing w:after="0" w:line="240" w:lineRule="auto"/>
              <w:jc w:val="center"/>
              <w:rPr>
                <w:rFonts w:eastAsia="Times New Roman" w:cs="Times New Roman"/>
                <w:color w:val="000000"/>
                <w:sz w:val="28"/>
                <w:szCs w:val="28"/>
                <w:lang w:eastAsia="ru-RU"/>
              </w:rPr>
            </w:pPr>
          </w:p>
        </w:tc>
        <w:tc>
          <w:tcPr>
            <w:tcW w:w="1225" w:type="dxa"/>
            <w:tcBorders>
              <w:top w:val="nil"/>
              <w:left w:val="nil"/>
              <w:bottom w:val="single" w:sz="4" w:space="0" w:color="auto"/>
              <w:right w:val="nil"/>
            </w:tcBorders>
            <w:shd w:val="clear" w:color="auto" w:fill="auto"/>
            <w:noWrap/>
            <w:vAlign w:val="bottom"/>
            <w:hideMark/>
          </w:tcPr>
          <w:p w:rsidR="00B60706" w:rsidRPr="00B60706" w:rsidRDefault="00B60706" w:rsidP="00B60706">
            <w:pPr>
              <w:spacing w:after="0" w:line="240" w:lineRule="auto"/>
              <w:rPr>
                <w:rFonts w:eastAsia="Times New Roman" w:cs="Times New Roman"/>
                <w:sz w:val="20"/>
                <w:szCs w:val="20"/>
                <w:lang w:eastAsia="ru-RU"/>
              </w:rPr>
            </w:pPr>
          </w:p>
        </w:tc>
        <w:tc>
          <w:tcPr>
            <w:tcW w:w="2262" w:type="dxa"/>
            <w:tcBorders>
              <w:top w:val="nil"/>
              <w:left w:val="nil"/>
              <w:bottom w:val="single" w:sz="4" w:space="0" w:color="auto"/>
              <w:right w:val="nil"/>
            </w:tcBorders>
            <w:shd w:val="clear" w:color="auto" w:fill="auto"/>
            <w:noWrap/>
            <w:vAlign w:val="bottom"/>
            <w:hideMark/>
          </w:tcPr>
          <w:p w:rsidR="00B60706" w:rsidRPr="00B60706" w:rsidRDefault="00B60706" w:rsidP="00B60706">
            <w:pPr>
              <w:spacing w:after="0" w:line="240" w:lineRule="auto"/>
              <w:rPr>
                <w:rFonts w:eastAsia="Times New Roman" w:cs="Times New Roman"/>
                <w:sz w:val="20"/>
                <w:szCs w:val="20"/>
                <w:lang w:eastAsia="ru-RU"/>
              </w:rPr>
            </w:pPr>
          </w:p>
        </w:tc>
      </w:tr>
      <w:tr w:rsidR="00B60706" w:rsidRPr="00B60706" w:rsidTr="00B60706">
        <w:trPr>
          <w:trHeight w:val="315"/>
        </w:trPr>
        <w:tc>
          <w:tcPr>
            <w:tcW w:w="74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color w:val="000000"/>
                <w:szCs w:val="24"/>
                <w:lang w:eastAsia="ru-RU"/>
              </w:rPr>
            </w:pPr>
            <w:r w:rsidRPr="00B60706">
              <w:rPr>
                <w:rFonts w:eastAsia="Times New Roman" w:cs="Times New Roman"/>
                <w:color w:val="000000"/>
                <w:szCs w:val="24"/>
                <w:lang w:eastAsia="ru-RU"/>
              </w:rPr>
              <w:t>Арендная плата за помещения с НДС 20%</w:t>
            </w:r>
          </w:p>
        </w:tc>
        <w:tc>
          <w:tcPr>
            <w:tcW w:w="2262" w:type="dxa"/>
            <w:tcBorders>
              <w:top w:val="single" w:sz="4" w:space="0" w:color="auto"/>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jc w:val="center"/>
              <w:rPr>
                <w:rFonts w:eastAsia="Times New Roman" w:cs="Times New Roman"/>
                <w:color w:val="000000"/>
                <w:szCs w:val="24"/>
                <w:lang w:eastAsia="ru-RU"/>
              </w:rPr>
            </w:pPr>
            <w:r w:rsidRPr="00B60706">
              <w:rPr>
                <w:rFonts w:eastAsia="Times New Roman" w:cs="Times New Roman"/>
                <w:color w:val="000000"/>
                <w:szCs w:val="24"/>
                <w:lang w:eastAsia="ru-RU"/>
              </w:rPr>
              <w:t>412 007.64</w:t>
            </w:r>
          </w:p>
        </w:tc>
      </w:tr>
      <w:tr w:rsidR="00B60706" w:rsidRPr="00B60706" w:rsidTr="00B60706">
        <w:trPr>
          <w:trHeight w:val="315"/>
        </w:trPr>
        <w:tc>
          <w:tcPr>
            <w:tcW w:w="74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color w:val="000000"/>
                <w:szCs w:val="24"/>
                <w:lang w:eastAsia="ru-RU"/>
              </w:rPr>
            </w:pPr>
            <w:r w:rsidRPr="00B60706">
              <w:rPr>
                <w:rFonts w:eastAsia="Times New Roman" w:cs="Times New Roman"/>
                <w:color w:val="000000"/>
                <w:szCs w:val="24"/>
                <w:lang w:eastAsia="ru-RU"/>
              </w:rPr>
              <w:t>Арендная плата за оборудование с НДС 20%</w:t>
            </w:r>
          </w:p>
        </w:tc>
        <w:tc>
          <w:tcPr>
            <w:tcW w:w="2262" w:type="dxa"/>
            <w:tcBorders>
              <w:top w:val="single" w:sz="4" w:space="0" w:color="auto"/>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jc w:val="center"/>
              <w:rPr>
                <w:rFonts w:eastAsia="Times New Roman" w:cs="Times New Roman"/>
                <w:color w:val="000000"/>
                <w:szCs w:val="24"/>
                <w:lang w:eastAsia="ru-RU"/>
              </w:rPr>
            </w:pPr>
            <w:r w:rsidRPr="00B60706">
              <w:rPr>
                <w:rFonts w:eastAsia="Times New Roman" w:cs="Times New Roman"/>
                <w:color w:val="000000"/>
                <w:szCs w:val="24"/>
                <w:lang w:eastAsia="ru-RU"/>
              </w:rPr>
              <w:t>26 569.20</w:t>
            </w:r>
          </w:p>
        </w:tc>
      </w:tr>
      <w:tr w:rsidR="00B60706" w:rsidRPr="00B60706" w:rsidTr="00B60706">
        <w:trPr>
          <w:trHeight w:val="315"/>
        </w:trPr>
        <w:tc>
          <w:tcPr>
            <w:tcW w:w="6202" w:type="dxa"/>
            <w:tcBorders>
              <w:top w:val="nil"/>
              <w:left w:val="single" w:sz="4" w:space="0" w:color="auto"/>
              <w:bottom w:val="single" w:sz="4" w:space="0" w:color="auto"/>
              <w:right w:val="nil"/>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color w:val="000000"/>
                <w:szCs w:val="24"/>
                <w:lang w:eastAsia="ru-RU"/>
              </w:rPr>
            </w:pPr>
            <w:r w:rsidRPr="00B60706">
              <w:rPr>
                <w:rFonts w:eastAsia="Times New Roman" w:cs="Times New Roman"/>
                <w:color w:val="000000"/>
                <w:szCs w:val="24"/>
                <w:lang w:eastAsia="ru-RU"/>
              </w:rPr>
              <w:t>Коммунальные платежи с НДС 20%</w:t>
            </w:r>
          </w:p>
        </w:tc>
        <w:tc>
          <w:tcPr>
            <w:tcW w:w="1225" w:type="dxa"/>
            <w:tcBorders>
              <w:top w:val="nil"/>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rPr>
                <w:rFonts w:eastAsia="Times New Roman" w:cs="Times New Roman"/>
                <w:color w:val="000000"/>
                <w:szCs w:val="24"/>
                <w:lang w:eastAsia="ru-RU"/>
              </w:rPr>
            </w:pPr>
            <w:r w:rsidRPr="00B60706">
              <w:rPr>
                <w:rFonts w:eastAsia="Times New Roman" w:cs="Times New Roman"/>
                <w:color w:val="000000"/>
                <w:szCs w:val="24"/>
                <w:lang w:eastAsia="ru-RU"/>
              </w:rPr>
              <w:t> </w:t>
            </w:r>
          </w:p>
        </w:tc>
        <w:tc>
          <w:tcPr>
            <w:tcW w:w="2262" w:type="dxa"/>
            <w:tcBorders>
              <w:top w:val="single" w:sz="4" w:space="0" w:color="auto"/>
              <w:left w:val="nil"/>
              <w:bottom w:val="single" w:sz="4" w:space="0" w:color="auto"/>
              <w:right w:val="single" w:sz="4" w:space="0" w:color="auto"/>
            </w:tcBorders>
            <w:shd w:val="clear" w:color="000000" w:fill="FFFFFF"/>
            <w:noWrap/>
            <w:hideMark/>
          </w:tcPr>
          <w:p w:rsidR="00B60706" w:rsidRPr="00B60706" w:rsidRDefault="00B60706" w:rsidP="00B60706">
            <w:pPr>
              <w:spacing w:after="0" w:line="240" w:lineRule="auto"/>
              <w:jc w:val="center"/>
              <w:rPr>
                <w:rFonts w:eastAsia="Times New Roman" w:cs="Times New Roman"/>
                <w:color w:val="000000"/>
                <w:szCs w:val="24"/>
                <w:lang w:eastAsia="ru-RU"/>
              </w:rPr>
            </w:pPr>
            <w:r w:rsidRPr="00B60706">
              <w:rPr>
                <w:rFonts w:eastAsia="Times New Roman" w:cs="Times New Roman"/>
                <w:color w:val="000000"/>
                <w:szCs w:val="24"/>
                <w:lang w:eastAsia="ru-RU"/>
              </w:rPr>
              <w:t>63 667.21</w:t>
            </w:r>
          </w:p>
        </w:tc>
      </w:tr>
      <w:tr w:rsidR="00B60706" w:rsidRPr="00B60706" w:rsidTr="00B60706">
        <w:trPr>
          <w:trHeight w:val="570"/>
        </w:trPr>
        <w:tc>
          <w:tcPr>
            <w:tcW w:w="74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b/>
                <w:bCs/>
                <w:color w:val="000000"/>
                <w:szCs w:val="24"/>
                <w:lang w:eastAsia="ru-RU"/>
              </w:rPr>
            </w:pPr>
            <w:r w:rsidRPr="00B60706">
              <w:rPr>
                <w:rFonts w:eastAsia="Times New Roman" w:cs="Times New Roman"/>
                <w:b/>
                <w:bCs/>
                <w:color w:val="000000"/>
                <w:szCs w:val="24"/>
                <w:lang w:eastAsia="ru-RU"/>
              </w:rPr>
              <w:t xml:space="preserve">ВСЕГО по столовой ИЛК </w:t>
            </w:r>
            <w:proofErr w:type="spellStart"/>
            <w:r w:rsidRPr="00B60706">
              <w:rPr>
                <w:rFonts w:eastAsia="Times New Roman" w:cs="Times New Roman"/>
                <w:b/>
                <w:bCs/>
                <w:color w:val="000000"/>
                <w:szCs w:val="24"/>
                <w:lang w:eastAsia="ru-RU"/>
              </w:rPr>
              <w:t>Бакунинская</w:t>
            </w:r>
            <w:proofErr w:type="spellEnd"/>
            <w:r w:rsidRPr="00B60706">
              <w:rPr>
                <w:rFonts w:eastAsia="Times New Roman" w:cs="Times New Roman"/>
                <w:b/>
                <w:bCs/>
                <w:color w:val="000000"/>
                <w:szCs w:val="24"/>
                <w:lang w:eastAsia="ru-RU"/>
              </w:rPr>
              <w:t xml:space="preserve"> с НДС</w:t>
            </w:r>
          </w:p>
        </w:tc>
        <w:tc>
          <w:tcPr>
            <w:tcW w:w="2262" w:type="dxa"/>
            <w:tcBorders>
              <w:top w:val="nil"/>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jc w:val="center"/>
              <w:rPr>
                <w:rFonts w:eastAsia="Times New Roman" w:cs="Times New Roman"/>
                <w:b/>
                <w:bCs/>
                <w:color w:val="000000"/>
                <w:szCs w:val="24"/>
                <w:lang w:eastAsia="ru-RU"/>
              </w:rPr>
            </w:pPr>
            <w:r w:rsidRPr="00B60706">
              <w:rPr>
                <w:rFonts w:eastAsia="Times New Roman" w:cs="Times New Roman"/>
                <w:b/>
                <w:bCs/>
                <w:color w:val="000000"/>
                <w:szCs w:val="24"/>
                <w:lang w:eastAsia="ru-RU"/>
              </w:rPr>
              <w:t>502 244.05</w:t>
            </w:r>
          </w:p>
        </w:tc>
      </w:tr>
      <w:tr w:rsidR="00B60706" w:rsidRPr="00B60706" w:rsidTr="00B60706">
        <w:trPr>
          <w:trHeight w:val="570"/>
        </w:trPr>
        <w:tc>
          <w:tcPr>
            <w:tcW w:w="6202" w:type="dxa"/>
            <w:tcBorders>
              <w:top w:val="nil"/>
              <w:left w:val="single" w:sz="4" w:space="0" w:color="auto"/>
              <w:bottom w:val="single" w:sz="4" w:space="0" w:color="auto"/>
              <w:right w:val="nil"/>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b/>
                <w:bCs/>
                <w:color w:val="000000"/>
                <w:szCs w:val="24"/>
                <w:lang w:eastAsia="ru-RU"/>
              </w:rPr>
            </w:pPr>
            <w:r w:rsidRPr="00B60706">
              <w:rPr>
                <w:rFonts w:eastAsia="Times New Roman" w:cs="Times New Roman"/>
                <w:b/>
                <w:bCs/>
                <w:color w:val="000000"/>
                <w:szCs w:val="24"/>
                <w:lang w:eastAsia="ru-RU"/>
              </w:rPr>
              <w:t>в том числе НДС 20%</w:t>
            </w:r>
          </w:p>
        </w:tc>
        <w:tc>
          <w:tcPr>
            <w:tcW w:w="1225" w:type="dxa"/>
            <w:tcBorders>
              <w:top w:val="nil"/>
              <w:left w:val="nil"/>
              <w:bottom w:val="single" w:sz="4" w:space="0" w:color="auto"/>
              <w:right w:val="single" w:sz="4" w:space="0" w:color="auto"/>
            </w:tcBorders>
            <w:shd w:val="clear" w:color="auto" w:fill="auto"/>
            <w:hideMark/>
          </w:tcPr>
          <w:p w:rsidR="00B60706" w:rsidRPr="00B60706" w:rsidRDefault="00B60706" w:rsidP="00B60706">
            <w:pPr>
              <w:spacing w:after="0" w:line="240" w:lineRule="auto"/>
              <w:rPr>
                <w:rFonts w:eastAsia="Times New Roman" w:cs="Times New Roman"/>
                <w:b/>
                <w:bCs/>
                <w:color w:val="000000"/>
                <w:szCs w:val="24"/>
                <w:lang w:eastAsia="ru-RU"/>
              </w:rPr>
            </w:pPr>
            <w:r w:rsidRPr="00B60706">
              <w:rPr>
                <w:rFonts w:eastAsia="Times New Roman" w:cs="Times New Roman"/>
                <w:b/>
                <w:bCs/>
                <w:color w:val="000000"/>
                <w:szCs w:val="24"/>
                <w:lang w:eastAsia="ru-RU"/>
              </w:rPr>
              <w:t> </w:t>
            </w:r>
          </w:p>
        </w:tc>
        <w:tc>
          <w:tcPr>
            <w:tcW w:w="2262" w:type="dxa"/>
            <w:tcBorders>
              <w:top w:val="nil"/>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jc w:val="center"/>
              <w:rPr>
                <w:rFonts w:eastAsia="Times New Roman" w:cs="Times New Roman"/>
                <w:b/>
                <w:bCs/>
                <w:color w:val="000000"/>
                <w:szCs w:val="24"/>
                <w:lang w:eastAsia="ru-RU"/>
              </w:rPr>
            </w:pPr>
            <w:r w:rsidRPr="00B60706">
              <w:rPr>
                <w:rFonts w:eastAsia="Times New Roman" w:cs="Times New Roman"/>
                <w:b/>
                <w:bCs/>
                <w:color w:val="000000"/>
                <w:szCs w:val="24"/>
                <w:lang w:eastAsia="ru-RU"/>
              </w:rPr>
              <w:t>83 707.34</w:t>
            </w:r>
          </w:p>
        </w:tc>
      </w:tr>
      <w:tr w:rsidR="00B60706" w:rsidRPr="00B60706" w:rsidTr="00B60706">
        <w:trPr>
          <w:trHeight w:val="315"/>
        </w:trPr>
        <w:tc>
          <w:tcPr>
            <w:tcW w:w="6202" w:type="dxa"/>
            <w:tcBorders>
              <w:top w:val="nil"/>
              <w:left w:val="nil"/>
              <w:bottom w:val="nil"/>
              <w:right w:val="nil"/>
            </w:tcBorders>
            <w:shd w:val="clear" w:color="auto" w:fill="auto"/>
            <w:noWrap/>
            <w:vAlign w:val="bottom"/>
            <w:hideMark/>
          </w:tcPr>
          <w:p w:rsidR="00B60706" w:rsidRPr="00B60706" w:rsidRDefault="00B60706" w:rsidP="00B60706">
            <w:pPr>
              <w:spacing w:after="0" w:line="240" w:lineRule="auto"/>
              <w:jc w:val="center"/>
              <w:rPr>
                <w:rFonts w:eastAsia="Times New Roman" w:cs="Times New Roman"/>
                <w:b/>
                <w:bCs/>
                <w:color w:val="000000"/>
                <w:szCs w:val="24"/>
                <w:lang w:eastAsia="ru-RU"/>
              </w:rPr>
            </w:pPr>
          </w:p>
        </w:tc>
        <w:tc>
          <w:tcPr>
            <w:tcW w:w="1225" w:type="dxa"/>
            <w:tcBorders>
              <w:top w:val="single" w:sz="4" w:space="0" w:color="auto"/>
              <w:left w:val="nil"/>
              <w:bottom w:val="nil"/>
              <w:right w:val="nil"/>
            </w:tcBorders>
            <w:shd w:val="clear" w:color="auto" w:fill="auto"/>
            <w:noWrap/>
            <w:vAlign w:val="bottom"/>
            <w:hideMark/>
          </w:tcPr>
          <w:p w:rsidR="00B60706" w:rsidRPr="00B60706" w:rsidRDefault="00B60706" w:rsidP="00B60706">
            <w:pPr>
              <w:spacing w:after="0" w:line="240" w:lineRule="auto"/>
              <w:rPr>
                <w:rFonts w:eastAsia="Times New Roman" w:cs="Times New Roman"/>
                <w:sz w:val="20"/>
                <w:szCs w:val="20"/>
                <w:lang w:eastAsia="ru-RU"/>
              </w:rPr>
            </w:pPr>
          </w:p>
        </w:tc>
        <w:tc>
          <w:tcPr>
            <w:tcW w:w="2262" w:type="dxa"/>
            <w:tcBorders>
              <w:top w:val="single" w:sz="4" w:space="0" w:color="auto"/>
              <w:left w:val="nil"/>
              <w:bottom w:val="nil"/>
            </w:tcBorders>
            <w:shd w:val="clear" w:color="auto" w:fill="auto"/>
            <w:noWrap/>
            <w:vAlign w:val="bottom"/>
            <w:hideMark/>
          </w:tcPr>
          <w:p w:rsidR="00B60706" w:rsidRPr="00B60706" w:rsidRDefault="00B60706" w:rsidP="00B60706">
            <w:pPr>
              <w:spacing w:after="0" w:line="240" w:lineRule="auto"/>
              <w:rPr>
                <w:rFonts w:eastAsia="Times New Roman" w:cs="Times New Roman"/>
                <w:sz w:val="20"/>
                <w:szCs w:val="20"/>
                <w:lang w:eastAsia="ru-RU"/>
              </w:rPr>
            </w:pPr>
          </w:p>
        </w:tc>
      </w:tr>
      <w:tr w:rsidR="00B60706" w:rsidRPr="00B60706" w:rsidTr="00B60706">
        <w:trPr>
          <w:trHeight w:val="675"/>
        </w:trPr>
        <w:tc>
          <w:tcPr>
            <w:tcW w:w="9689" w:type="dxa"/>
            <w:gridSpan w:val="3"/>
            <w:tcBorders>
              <w:top w:val="nil"/>
              <w:left w:val="nil"/>
              <w:bottom w:val="nil"/>
            </w:tcBorders>
            <w:shd w:val="clear" w:color="auto" w:fill="auto"/>
            <w:vAlign w:val="center"/>
            <w:hideMark/>
          </w:tcPr>
          <w:p w:rsidR="00B60706" w:rsidRPr="00B60706" w:rsidRDefault="00B60706" w:rsidP="00B60706">
            <w:pPr>
              <w:spacing w:after="0" w:line="240" w:lineRule="auto"/>
              <w:jc w:val="center"/>
              <w:rPr>
                <w:rFonts w:eastAsia="Times New Roman" w:cs="Times New Roman"/>
                <w:color w:val="000000"/>
                <w:sz w:val="28"/>
                <w:szCs w:val="28"/>
                <w:lang w:eastAsia="ru-RU"/>
              </w:rPr>
            </w:pPr>
            <w:r w:rsidRPr="00B60706">
              <w:rPr>
                <w:rFonts w:eastAsia="Times New Roman" w:cs="Times New Roman"/>
                <w:color w:val="000000"/>
                <w:sz w:val="28"/>
                <w:szCs w:val="28"/>
                <w:lang w:eastAsia="ru-RU"/>
              </w:rPr>
              <w:t xml:space="preserve">Общая величина арендной платы по столовой ИЛК Чертаново </w:t>
            </w:r>
            <w:r w:rsidRPr="00B60706">
              <w:rPr>
                <w:rFonts w:eastAsia="Times New Roman" w:cs="Times New Roman"/>
                <w:color w:val="000000"/>
                <w:sz w:val="28"/>
                <w:szCs w:val="28"/>
                <w:lang w:eastAsia="ru-RU"/>
              </w:rPr>
              <w:br/>
              <w:t>за один календарный месяц</w:t>
            </w:r>
          </w:p>
        </w:tc>
      </w:tr>
      <w:tr w:rsidR="00B60706" w:rsidRPr="00B60706" w:rsidTr="00B60706">
        <w:trPr>
          <w:trHeight w:val="315"/>
        </w:trPr>
        <w:tc>
          <w:tcPr>
            <w:tcW w:w="6202" w:type="dxa"/>
            <w:tcBorders>
              <w:top w:val="nil"/>
              <w:left w:val="nil"/>
              <w:bottom w:val="nil"/>
              <w:right w:val="nil"/>
            </w:tcBorders>
            <w:shd w:val="clear" w:color="auto" w:fill="auto"/>
            <w:noWrap/>
            <w:vAlign w:val="bottom"/>
            <w:hideMark/>
          </w:tcPr>
          <w:p w:rsidR="00B60706" w:rsidRPr="00B60706" w:rsidRDefault="00B60706" w:rsidP="00B60706">
            <w:pPr>
              <w:spacing w:after="0" w:line="240" w:lineRule="auto"/>
              <w:jc w:val="center"/>
              <w:rPr>
                <w:rFonts w:eastAsia="Times New Roman" w:cs="Times New Roman"/>
                <w:color w:val="000000"/>
                <w:sz w:val="28"/>
                <w:szCs w:val="28"/>
                <w:lang w:eastAsia="ru-RU"/>
              </w:rPr>
            </w:pPr>
          </w:p>
        </w:tc>
        <w:tc>
          <w:tcPr>
            <w:tcW w:w="1225" w:type="dxa"/>
            <w:tcBorders>
              <w:top w:val="nil"/>
              <w:left w:val="nil"/>
              <w:bottom w:val="nil"/>
              <w:right w:val="nil"/>
            </w:tcBorders>
            <w:shd w:val="clear" w:color="auto" w:fill="auto"/>
            <w:noWrap/>
            <w:vAlign w:val="bottom"/>
            <w:hideMark/>
          </w:tcPr>
          <w:p w:rsidR="00B60706" w:rsidRPr="00B60706" w:rsidRDefault="00B60706" w:rsidP="00B60706">
            <w:pPr>
              <w:spacing w:after="0" w:line="240" w:lineRule="auto"/>
              <w:rPr>
                <w:rFonts w:eastAsia="Times New Roman" w:cs="Times New Roman"/>
                <w:sz w:val="20"/>
                <w:szCs w:val="20"/>
                <w:lang w:eastAsia="ru-RU"/>
              </w:rPr>
            </w:pPr>
          </w:p>
        </w:tc>
        <w:tc>
          <w:tcPr>
            <w:tcW w:w="2262" w:type="dxa"/>
            <w:tcBorders>
              <w:top w:val="nil"/>
              <w:left w:val="nil"/>
              <w:bottom w:val="single" w:sz="4" w:space="0" w:color="auto"/>
            </w:tcBorders>
            <w:shd w:val="clear" w:color="auto" w:fill="auto"/>
            <w:noWrap/>
            <w:vAlign w:val="bottom"/>
            <w:hideMark/>
          </w:tcPr>
          <w:p w:rsidR="00B60706" w:rsidRPr="00B60706" w:rsidRDefault="00B60706" w:rsidP="00B60706">
            <w:pPr>
              <w:spacing w:after="0" w:line="240" w:lineRule="auto"/>
              <w:rPr>
                <w:rFonts w:eastAsia="Times New Roman" w:cs="Times New Roman"/>
                <w:sz w:val="20"/>
                <w:szCs w:val="20"/>
                <w:lang w:eastAsia="ru-RU"/>
              </w:rPr>
            </w:pPr>
          </w:p>
        </w:tc>
      </w:tr>
      <w:tr w:rsidR="00B60706" w:rsidRPr="00B60706" w:rsidTr="00B60706">
        <w:trPr>
          <w:trHeight w:val="315"/>
        </w:trPr>
        <w:tc>
          <w:tcPr>
            <w:tcW w:w="74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color w:val="000000"/>
                <w:szCs w:val="24"/>
                <w:lang w:eastAsia="ru-RU"/>
              </w:rPr>
            </w:pPr>
            <w:r w:rsidRPr="00B60706">
              <w:rPr>
                <w:rFonts w:eastAsia="Times New Roman" w:cs="Times New Roman"/>
                <w:color w:val="000000"/>
                <w:szCs w:val="24"/>
                <w:lang w:eastAsia="ru-RU"/>
              </w:rPr>
              <w:t>Арендная плата за помещения с НДС 20%</w:t>
            </w:r>
          </w:p>
        </w:tc>
        <w:tc>
          <w:tcPr>
            <w:tcW w:w="2262" w:type="dxa"/>
            <w:tcBorders>
              <w:top w:val="single" w:sz="4" w:space="0" w:color="auto"/>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jc w:val="center"/>
              <w:rPr>
                <w:rFonts w:eastAsia="Times New Roman" w:cs="Times New Roman"/>
                <w:color w:val="000000"/>
                <w:szCs w:val="24"/>
                <w:lang w:eastAsia="ru-RU"/>
              </w:rPr>
            </w:pPr>
            <w:r w:rsidRPr="00B60706">
              <w:rPr>
                <w:rFonts w:eastAsia="Times New Roman" w:cs="Times New Roman"/>
                <w:color w:val="000000"/>
                <w:szCs w:val="24"/>
                <w:lang w:eastAsia="ru-RU"/>
              </w:rPr>
              <w:t>284 703.05</w:t>
            </w:r>
          </w:p>
        </w:tc>
      </w:tr>
      <w:tr w:rsidR="00B60706" w:rsidRPr="00B60706" w:rsidTr="00B60706">
        <w:trPr>
          <w:trHeight w:val="315"/>
        </w:trPr>
        <w:tc>
          <w:tcPr>
            <w:tcW w:w="74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color w:val="000000"/>
                <w:szCs w:val="24"/>
                <w:lang w:eastAsia="ru-RU"/>
              </w:rPr>
            </w:pPr>
            <w:r w:rsidRPr="00B60706">
              <w:rPr>
                <w:rFonts w:eastAsia="Times New Roman" w:cs="Times New Roman"/>
                <w:color w:val="000000"/>
                <w:szCs w:val="24"/>
                <w:lang w:eastAsia="ru-RU"/>
              </w:rPr>
              <w:t>Арендная плата за оборудование с НДС 20%</w:t>
            </w:r>
          </w:p>
        </w:tc>
        <w:tc>
          <w:tcPr>
            <w:tcW w:w="2262" w:type="dxa"/>
            <w:tcBorders>
              <w:top w:val="nil"/>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jc w:val="center"/>
              <w:rPr>
                <w:rFonts w:eastAsia="Times New Roman" w:cs="Times New Roman"/>
                <w:color w:val="000000"/>
                <w:szCs w:val="24"/>
                <w:lang w:eastAsia="ru-RU"/>
              </w:rPr>
            </w:pPr>
            <w:r w:rsidRPr="00B60706">
              <w:rPr>
                <w:rFonts w:eastAsia="Times New Roman" w:cs="Times New Roman"/>
                <w:color w:val="000000"/>
                <w:szCs w:val="24"/>
                <w:lang w:eastAsia="ru-RU"/>
              </w:rPr>
              <w:t>28 821.60</w:t>
            </w:r>
          </w:p>
        </w:tc>
      </w:tr>
      <w:tr w:rsidR="00B60706" w:rsidRPr="00B60706" w:rsidTr="00B60706">
        <w:trPr>
          <w:trHeight w:val="315"/>
        </w:trPr>
        <w:tc>
          <w:tcPr>
            <w:tcW w:w="6202" w:type="dxa"/>
            <w:tcBorders>
              <w:top w:val="nil"/>
              <w:left w:val="single" w:sz="4" w:space="0" w:color="auto"/>
              <w:bottom w:val="single" w:sz="4" w:space="0" w:color="auto"/>
              <w:right w:val="nil"/>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color w:val="000000"/>
                <w:szCs w:val="24"/>
                <w:lang w:eastAsia="ru-RU"/>
              </w:rPr>
            </w:pPr>
            <w:r w:rsidRPr="00B60706">
              <w:rPr>
                <w:rFonts w:eastAsia="Times New Roman" w:cs="Times New Roman"/>
                <w:color w:val="000000"/>
                <w:szCs w:val="24"/>
                <w:lang w:eastAsia="ru-RU"/>
              </w:rPr>
              <w:t>Коммунальные платежи с НДС 20%</w:t>
            </w:r>
          </w:p>
        </w:tc>
        <w:tc>
          <w:tcPr>
            <w:tcW w:w="1225" w:type="dxa"/>
            <w:tcBorders>
              <w:top w:val="nil"/>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rPr>
                <w:rFonts w:eastAsia="Times New Roman" w:cs="Times New Roman"/>
                <w:color w:val="000000"/>
                <w:szCs w:val="24"/>
                <w:lang w:eastAsia="ru-RU"/>
              </w:rPr>
            </w:pPr>
            <w:r w:rsidRPr="00B60706">
              <w:rPr>
                <w:rFonts w:eastAsia="Times New Roman" w:cs="Times New Roman"/>
                <w:color w:val="000000"/>
                <w:szCs w:val="24"/>
                <w:lang w:eastAsia="ru-RU"/>
              </w:rPr>
              <w:t> </w:t>
            </w:r>
          </w:p>
        </w:tc>
        <w:tc>
          <w:tcPr>
            <w:tcW w:w="2262" w:type="dxa"/>
            <w:tcBorders>
              <w:top w:val="nil"/>
              <w:left w:val="nil"/>
              <w:bottom w:val="single" w:sz="4" w:space="0" w:color="auto"/>
              <w:right w:val="single" w:sz="4" w:space="0" w:color="auto"/>
            </w:tcBorders>
            <w:shd w:val="clear" w:color="000000" w:fill="FFFFFF"/>
            <w:noWrap/>
            <w:hideMark/>
          </w:tcPr>
          <w:p w:rsidR="00B60706" w:rsidRPr="00B60706" w:rsidRDefault="00B60706" w:rsidP="00B60706">
            <w:pPr>
              <w:spacing w:after="0" w:line="240" w:lineRule="auto"/>
              <w:jc w:val="center"/>
              <w:rPr>
                <w:rFonts w:eastAsia="Times New Roman" w:cs="Times New Roman"/>
                <w:color w:val="000000"/>
                <w:szCs w:val="24"/>
                <w:lang w:eastAsia="ru-RU"/>
              </w:rPr>
            </w:pPr>
            <w:r w:rsidRPr="00B60706">
              <w:rPr>
                <w:rFonts w:eastAsia="Times New Roman" w:cs="Times New Roman"/>
                <w:color w:val="000000"/>
                <w:szCs w:val="24"/>
                <w:lang w:eastAsia="ru-RU"/>
              </w:rPr>
              <w:t>65 668.22</w:t>
            </w:r>
          </w:p>
        </w:tc>
      </w:tr>
      <w:tr w:rsidR="00B60706" w:rsidRPr="00B60706" w:rsidTr="00B60706">
        <w:trPr>
          <w:trHeight w:val="570"/>
        </w:trPr>
        <w:tc>
          <w:tcPr>
            <w:tcW w:w="74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b/>
                <w:bCs/>
                <w:color w:val="000000"/>
                <w:szCs w:val="24"/>
                <w:lang w:eastAsia="ru-RU"/>
              </w:rPr>
            </w:pPr>
            <w:r w:rsidRPr="00B60706">
              <w:rPr>
                <w:rFonts w:eastAsia="Times New Roman" w:cs="Times New Roman"/>
                <w:b/>
                <w:bCs/>
                <w:color w:val="000000"/>
                <w:szCs w:val="24"/>
                <w:lang w:eastAsia="ru-RU"/>
              </w:rPr>
              <w:t>ВСЕГО по столовой ИЛК Чертаново с НДС</w:t>
            </w:r>
          </w:p>
        </w:tc>
        <w:tc>
          <w:tcPr>
            <w:tcW w:w="2262" w:type="dxa"/>
            <w:tcBorders>
              <w:top w:val="nil"/>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jc w:val="center"/>
              <w:rPr>
                <w:rFonts w:eastAsia="Times New Roman" w:cs="Times New Roman"/>
                <w:b/>
                <w:bCs/>
                <w:color w:val="000000"/>
                <w:szCs w:val="24"/>
                <w:lang w:eastAsia="ru-RU"/>
              </w:rPr>
            </w:pPr>
            <w:r w:rsidRPr="00B60706">
              <w:rPr>
                <w:rFonts w:eastAsia="Times New Roman" w:cs="Times New Roman"/>
                <w:b/>
                <w:bCs/>
                <w:color w:val="000000"/>
                <w:szCs w:val="24"/>
                <w:lang w:eastAsia="ru-RU"/>
              </w:rPr>
              <w:t>379 192.87</w:t>
            </w:r>
          </w:p>
        </w:tc>
      </w:tr>
      <w:tr w:rsidR="00B60706" w:rsidRPr="00B60706" w:rsidTr="00B60706">
        <w:trPr>
          <w:trHeight w:val="570"/>
        </w:trPr>
        <w:tc>
          <w:tcPr>
            <w:tcW w:w="6202" w:type="dxa"/>
            <w:tcBorders>
              <w:top w:val="nil"/>
              <w:left w:val="single" w:sz="4" w:space="0" w:color="auto"/>
              <w:bottom w:val="single" w:sz="4" w:space="0" w:color="auto"/>
              <w:right w:val="nil"/>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b/>
                <w:bCs/>
                <w:color w:val="000000"/>
                <w:szCs w:val="24"/>
                <w:lang w:eastAsia="ru-RU"/>
              </w:rPr>
            </w:pPr>
            <w:r w:rsidRPr="00B60706">
              <w:rPr>
                <w:rFonts w:eastAsia="Times New Roman" w:cs="Times New Roman"/>
                <w:b/>
                <w:bCs/>
                <w:color w:val="000000"/>
                <w:szCs w:val="24"/>
                <w:lang w:eastAsia="ru-RU"/>
              </w:rPr>
              <w:t>в том числе НДС 20%</w:t>
            </w:r>
          </w:p>
        </w:tc>
        <w:tc>
          <w:tcPr>
            <w:tcW w:w="1225" w:type="dxa"/>
            <w:tcBorders>
              <w:top w:val="nil"/>
              <w:left w:val="nil"/>
              <w:bottom w:val="single" w:sz="4" w:space="0" w:color="auto"/>
              <w:right w:val="single" w:sz="4" w:space="0" w:color="auto"/>
            </w:tcBorders>
            <w:shd w:val="clear" w:color="auto" w:fill="auto"/>
            <w:hideMark/>
          </w:tcPr>
          <w:p w:rsidR="00B60706" w:rsidRPr="00B60706" w:rsidRDefault="00B60706" w:rsidP="00B60706">
            <w:pPr>
              <w:spacing w:after="0" w:line="240" w:lineRule="auto"/>
              <w:rPr>
                <w:rFonts w:eastAsia="Times New Roman" w:cs="Times New Roman"/>
                <w:b/>
                <w:bCs/>
                <w:color w:val="000000"/>
                <w:szCs w:val="24"/>
                <w:lang w:eastAsia="ru-RU"/>
              </w:rPr>
            </w:pPr>
            <w:r w:rsidRPr="00B60706">
              <w:rPr>
                <w:rFonts w:eastAsia="Times New Roman" w:cs="Times New Roman"/>
                <w:b/>
                <w:bCs/>
                <w:color w:val="000000"/>
                <w:szCs w:val="24"/>
                <w:lang w:eastAsia="ru-RU"/>
              </w:rPr>
              <w:t> </w:t>
            </w:r>
          </w:p>
        </w:tc>
        <w:tc>
          <w:tcPr>
            <w:tcW w:w="2262" w:type="dxa"/>
            <w:tcBorders>
              <w:top w:val="nil"/>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jc w:val="center"/>
              <w:rPr>
                <w:rFonts w:eastAsia="Times New Roman" w:cs="Times New Roman"/>
                <w:b/>
                <w:bCs/>
                <w:color w:val="000000"/>
                <w:szCs w:val="24"/>
                <w:lang w:eastAsia="ru-RU"/>
              </w:rPr>
            </w:pPr>
            <w:r w:rsidRPr="00B60706">
              <w:rPr>
                <w:rFonts w:eastAsia="Times New Roman" w:cs="Times New Roman"/>
                <w:b/>
                <w:bCs/>
                <w:color w:val="000000"/>
                <w:szCs w:val="24"/>
                <w:lang w:eastAsia="ru-RU"/>
              </w:rPr>
              <w:t>63 198.81</w:t>
            </w:r>
          </w:p>
        </w:tc>
      </w:tr>
      <w:tr w:rsidR="00B60706" w:rsidRPr="00B60706" w:rsidTr="00B60706">
        <w:trPr>
          <w:trHeight w:val="315"/>
        </w:trPr>
        <w:tc>
          <w:tcPr>
            <w:tcW w:w="6202" w:type="dxa"/>
            <w:tcBorders>
              <w:top w:val="nil"/>
              <w:left w:val="nil"/>
              <w:bottom w:val="nil"/>
              <w:right w:val="nil"/>
            </w:tcBorders>
            <w:shd w:val="clear" w:color="auto" w:fill="auto"/>
            <w:noWrap/>
            <w:vAlign w:val="bottom"/>
            <w:hideMark/>
          </w:tcPr>
          <w:p w:rsidR="00B60706" w:rsidRPr="00B60706" w:rsidRDefault="00B60706" w:rsidP="00B60706">
            <w:pPr>
              <w:spacing w:after="0" w:line="240" w:lineRule="auto"/>
              <w:jc w:val="center"/>
              <w:rPr>
                <w:rFonts w:eastAsia="Times New Roman" w:cs="Times New Roman"/>
                <w:b/>
                <w:bCs/>
                <w:color w:val="000000"/>
                <w:szCs w:val="24"/>
                <w:lang w:eastAsia="ru-RU"/>
              </w:rPr>
            </w:pPr>
          </w:p>
        </w:tc>
        <w:tc>
          <w:tcPr>
            <w:tcW w:w="1225" w:type="dxa"/>
            <w:tcBorders>
              <w:top w:val="nil"/>
              <w:left w:val="nil"/>
              <w:bottom w:val="nil"/>
              <w:right w:val="nil"/>
            </w:tcBorders>
            <w:shd w:val="clear" w:color="auto" w:fill="auto"/>
            <w:noWrap/>
            <w:vAlign w:val="bottom"/>
            <w:hideMark/>
          </w:tcPr>
          <w:p w:rsidR="00B60706" w:rsidRPr="00B60706" w:rsidRDefault="00B60706" w:rsidP="00B60706">
            <w:pPr>
              <w:spacing w:after="0" w:line="240" w:lineRule="auto"/>
              <w:rPr>
                <w:rFonts w:eastAsia="Times New Roman" w:cs="Times New Roman"/>
                <w:sz w:val="20"/>
                <w:szCs w:val="20"/>
                <w:lang w:eastAsia="ru-RU"/>
              </w:rPr>
            </w:pPr>
          </w:p>
        </w:tc>
        <w:tc>
          <w:tcPr>
            <w:tcW w:w="2262" w:type="dxa"/>
            <w:tcBorders>
              <w:top w:val="single" w:sz="4" w:space="0" w:color="auto"/>
              <w:left w:val="nil"/>
              <w:bottom w:val="nil"/>
            </w:tcBorders>
            <w:shd w:val="clear" w:color="auto" w:fill="auto"/>
            <w:noWrap/>
            <w:vAlign w:val="bottom"/>
            <w:hideMark/>
          </w:tcPr>
          <w:p w:rsidR="00B60706" w:rsidRPr="00B60706" w:rsidRDefault="00B60706" w:rsidP="00B60706">
            <w:pPr>
              <w:spacing w:after="0" w:line="240" w:lineRule="auto"/>
              <w:rPr>
                <w:rFonts w:eastAsia="Times New Roman" w:cs="Times New Roman"/>
                <w:sz w:val="20"/>
                <w:szCs w:val="20"/>
                <w:lang w:eastAsia="ru-RU"/>
              </w:rPr>
            </w:pPr>
          </w:p>
        </w:tc>
      </w:tr>
      <w:tr w:rsidR="00B60706" w:rsidRPr="00B60706" w:rsidTr="00B60706">
        <w:trPr>
          <w:trHeight w:val="720"/>
        </w:trPr>
        <w:tc>
          <w:tcPr>
            <w:tcW w:w="9689" w:type="dxa"/>
            <w:gridSpan w:val="3"/>
            <w:tcBorders>
              <w:top w:val="nil"/>
              <w:left w:val="nil"/>
              <w:bottom w:val="nil"/>
            </w:tcBorders>
            <w:shd w:val="clear" w:color="auto" w:fill="auto"/>
            <w:vAlign w:val="center"/>
            <w:hideMark/>
          </w:tcPr>
          <w:p w:rsidR="00B60706" w:rsidRPr="00B60706" w:rsidRDefault="00B60706" w:rsidP="00B60706">
            <w:pPr>
              <w:spacing w:after="0" w:line="240" w:lineRule="auto"/>
              <w:jc w:val="center"/>
              <w:rPr>
                <w:rFonts w:eastAsia="Times New Roman" w:cs="Times New Roman"/>
                <w:color w:val="000000"/>
                <w:sz w:val="28"/>
                <w:szCs w:val="28"/>
                <w:lang w:eastAsia="ru-RU"/>
              </w:rPr>
            </w:pPr>
            <w:r w:rsidRPr="00B60706">
              <w:rPr>
                <w:rFonts w:eastAsia="Times New Roman" w:cs="Times New Roman"/>
                <w:color w:val="000000"/>
                <w:sz w:val="28"/>
                <w:szCs w:val="28"/>
                <w:lang w:eastAsia="ru-RU"/>
              </w:rPr>
              <w:t xml:space="preserve">Общая величина арендной платы по столовым </w:t>
            </w:r>
            <w:r w:rsidRPr="00B60706">
              <w:rPr>
                <w:rFonts w:eastAsia="Times New Roman" w:cs="Times New Roman"/>
                <w:color w:val="000000"/>
                <w:sz w:val="28"/>
                <w:szCs w:val="28"/>
                <w:lang w:eastAsia="ru-RU"/>
              </w:rPr>
              <w:br/>
              <w:t>за один календарный месяц</w:t>
            </w:r>
          </w:p>
        </w:tc>
      </w:tr>
      <w:tr w:rsidR="00B60706" w:rsidRPr="00B60706" w:rsidTr="00B60706">
        <w:trPr>
          <w:trHeight w:val="315"/>
        </w:trPr>
        <w:tc>
          <w:tcPr>
            <w:tcW w:w="6202" w:type="dxa"/>
            <w:tcBorders>
              <w:top w:val="nil"/>
              <w:left w:val="nil"/>
              <w:bottom w:val="nil"/>
              <w:right w:val="nil"/>
            </w:tcBorders>
            <w:shd w:val="clear" w:color="auto" w:fill="auto"/>
            <w:noWrap/>
            <w:vAlign w:val="bottom"/>
            <w:hideMark/>
          </w:tcPr>
          <w:p w:rsidR="00B60706" w:rsidRPr="00B60706" w:rsidRDefault="00B60706" w:rsidP="00B60706">
            <w:pPr>
              <w:spacing w:after="0" w:line="240" w:lineRule="auto"/>
              <w:jc w:val="center"/>
              <w:rPr>
                <w:rFonts w:eastAsia="Times New Roman" w:cs="Times New Roman"/>
                <w:color w:val="000000"/>
                <w:sz w:val="28"/>
                <w:szCs w:val="28"/>
                <w:lang w:eastAsia="ru-RU"/>
              </w:rPr>
            </w:pPr>
          </w:p>
        </w:tc>
        <w:tc>
          <w:tcPr>
            <w:tcW w:w="1225" w:type="dxa"/>
            <w:tcBorders>
              <w:top w:val="nil"/>
              <w:left w:val="nil"/>
              <w:bottom w:val="nil"/>
              <w:right w:val="nil"/>
            </w:tcBorders>
            <w:shd w:val="clear" w:color="auto" w:fill="auto"/>
            <w:noWrap/>
            <w:vAlign w:val="bottom"/>
            <w:hideMark/>
          </w:tcPr>
          <w:p w:rsidR="00B60706" w:rsidRPr="00B60706" w:rsidRDefault="00B60706" w:rsidP="00B60706">
            <w:pPr>
              <w:spacing w:after="0" w:line="240" w:lineRule="auto"/>
              <w:rPr>
                <w:rFonts w:eastAsia="Times New Roman" w:cs="Times New Roman"/>
                <w:sz w:val="20"/>
                <w:szCs w:val="20"/>
                <w:lang w:eastAsia="ru-RU"/>
              </w:rPr>
            </w:pPr>
          </w:p>
        </w:tc>
        <w:tc>
          <w:tcPr>
            <w:tcW w:w="2262" w:type="dxa"/>
            <w:tcBorders>
              <w:top w:val="nil"/>
              <w:left w:val="nil"/>
              <w:bottom w:val="nil"/>
            </w:tcBorders>
            <w:shd w:val="clear" w:color="auto" w:fill="auto"/>
            <w:noWrap/>
            <w:vAlign w:val="bottom"/>
            <w:hideMark/>
          </w:tcPr>
          <w:p w:rsidR="00B60706" w:rsidRPr="00B60706" w:rsidRDefault="00B60706" w:rsidP="00B60706">
            <w:pPr>
              <w:spacing w:after="0" w:line="240" w:lineRule="auto"/>
              <w:rPr>
                <w:rFonts w:eastAsia="Times New Roman" w:cs="Times New Roman"/>
                <w:sz w:val="20"/>
                <w:szCs w:val="20"/>
                <w:lang w:eastAsia="ru-RU"/>
              </w:rPr>
            </w:pPr>
          </w:p>
        </w:tc>
      </w:tr>
      <w:tr w:rsidR="00B60706" w:rsidRPr="00B60706" w:rsidTr="00B60706">
        <w:trPr>
          <w:trHeight w:val="315"/>
        </w:trPr>
        <w:tc>
          <w:tcPr>
            <w:tcW w:w="74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color w:val="000000"/>
                <w:szCs w:val="24"/>
                <w:lang w:eastAsia="ru-RU"/>
              </w:rPr>
            </w:pPr>
            <w:r w:rsidRPr="00B60706">
              <w:rPr>
                <w:rFonts w:eastAsia="Times New Roman" w:cs="Times New Roman"/>
                <w:color w:val="000000"/>
                <w:szCs w:val="24"/>
                <w:lang w:eastAsia="ru-RU"/>
              </w:rPr>
              <w:t>Арендная плата за помещения с НДС 20%</w:t>
            </w:r>
          </w:p>
        </w:tc>
        <w:tc>
          <w:tcPr>
            <w:tcW w:w="2262" w:type="dxa"/>
            <w:tcBorders>
              <w:top w:val="single" w:sz="4" w:space="0" w:color="auto"/>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jc w:val="center"/>
              <w:rPr>
                <w:rFonts w:eastAsia="Times New Roman" w:cs="Times New Roman"/>
                <w:color w:val="000000"/>
                <w:szCs w:val="24"/>
                <w:lang w:eastAsia="ru-RU"/>
              </w:rPr>
            </w:pPr>
            <w:r w:rsidRPr="00B60706">
              <w:rPr>
                <w:rFonts w:eastAsia="Times New Roman" w:cs="Times New Roman"/>
                <w:color w:val="000000"/>
                <w:szCs w:val="24"/>
                <w:lang w:eastAsia="ru-RU"/>
              </w:rPr>
              <w:t>696 710.69</w:t>
            </w:r>
          </w:p>
        </w:tc>
      </w:tr>
      <w:tr w:rsidR="00B60706" w:rsidRPr="00B60706" w:rsidTr="00B60706">
        <w:trPr>
          <w:trHeight w:val="315"/>
        </w:trPr>
        <w:tc>
          <w:tcPr>
            <w:tcW w:w="74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color w:val="000000"/>
                <w:szCs w:val="24"/>
                <w:lang w:eastAsia="ru-RU"/>
              </w:rPr>
            </w:pPr>
            <w:r w:rsidRPr="00B60706">
              <w:rPr>
                <w:rFonts w:eastAsia="Times New Roman" w:cs="Times New Roman"/>
                <w:color w:val="000000"/>
                <w:szCs w:val="24"/>
                <w:lang w:eastAsia="ru-RU"/>
              </w:rPr>
              <w:t>Арендная плата за оборудование с НДС 20%</w:t>
            </w:r>
          </w:p>
        </w:tc>
        <w:tc>
          <w:tcPr>
            <w:tcW w:w="2262" w:type="dxa"/>
            <w:tcBorders>
              <w:top w:val="nil"/>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jc w:val="center"/>
              <w:rPr>
                <w:rFonts w:eastAsia="Times New Roman" w:cs="Times New Roman"/>
                <w:color w:val="000000"/>
                <w:szCs w:val="24"/>
                <w:lang w:eastAsia="ru-RU"/>
              </w:rPr>
            </w:pPr>
            <w:r w:rsidRPr="00B60706">
              <w:rPr>
                <w:rFonts w:eastAsia="Times New Roman" w:cs="Times New Roman"/>
                <w:color w:val="000000"/>
                <w:szCs w:val="24"/>
                <w:lang w:eastAsia="ru-RU"/>
              </w:rPr>
              <w:t>55 390.80</w:t>
            </w:r>
          </w:p>
        </w:tc>
      </w:tr>
      <w:tr w:rsidR="00B60706" w:rsidRPr="00B60706" w:rsidTr="00B60706">
        <w:trPr>
          <w:trHeight w:val="315"/>
        </w:trPr>
        <w:tc>
          <w:tcPr>
            <w:tcW w:w="6202" w:type="dxa"/>
            <w:tcBorders>
              <w:top w:val="nil"/>
              <w:left w:val="single" w:sz="4" w:space="0" w:color="auto"/>
              <w:bottom w:val="single" w:sz="4" w:space="0" w:color="auto"/>
              <w:right w:val="nil"/>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color w:val="000000"/>
                <w:szCs w:val="24"/>
                <w:lang w:eastAsia="ru-RU"/>
              </w:rPr>
            </w:pPr>
            <w:r w:rsidRPr="00B60706">
              <w:rPr>
                <w:rFonts w:eastAsia="Times New Roman" w:cs="Times New Roman"/>
                <w:color w:val="000000"/>
                <w:szCs w:val="24"/>
                <w:lang w:eastAsia="ru-RU"/>
              </w:rPr>
              <w:t>Коммунальные платежи с НДС 20%</w:t>
            </w:r>
          </w:p>
        </w:tc>
        <w:tc>
          <w:tcPr>
            <w:tcW w:w="1225" w:type="dxa"/>
            <w:tcBorders>
              <w:top w:val="nil"/>
              <w:left w:val="nil"/>
              <w:bottom w:val="single" w:sz="4" w:space="0" w:color="auto"/>
              <w:right w:val="single" w:sz="4" w:space="0" w:color="auto"/>
            </w:tcBorders>
            <w:shd w:val="clear" w:color="auto" w:fill="auto"/>
            <w:noWrap/>
            <w:hideMark/>
          </w:tcPr>
          <w:p w:rsidR="00B60706" w:rsidRPr="00B60706" w:rsidRDefault="00B60706" w:rsidP="00B60706">
            <w:pPr>
              <w:spacing w:after="0" w:line="240" w:lineRule="auto"/>
              <w:rPr>
                <w:rFonts w:eastAsia="Times New Roman" w:cs="Times New Roman"/>
                <w:color w:val="000000"/>
                <w:szCs w:val="24"/>
                <w:lang w:eastAsia="ru-RU"/>
              </w:rPr>
            </w:pPr>
            <w:r w:rsidRPr="00B60706">
              <w:rPr>
                <w:rFonts w:eastAsia="Times New Roman" w:cs="Times New Roman"/>
                <w:color w:val="000000"/>
                <w:szCs w:val="24"/>
                <w:lang w:eastAsia="ru-RU"/>
              </w:rPr>
              <w:t> </w:t>
            </w:r>
          </w:p>
        </w:tc>
        <w:tc>
          <w:tcPr>
            <w:tcW w:w="2262" w:type="dxa"/>
            <w:tcBorders>
              <w:top w:val="nil"/>
              <w:left w:val="nil"/>
              <w:bottom w:val="single" w:sz="4" w:space="0" w:color="auto"/>
              <w:right w:val="single" w:sz="4" w:space="0" w:color="auto"/>
            </w:tcBorders>
            <w:shd w:val="clear" w:color="000000" w:fill="FFFFFF"/>
            <w:noWrap/>
            <w:hideMark/>
          </w:tcPr>
          <w:p w:rsidR="00B60706" w:rsidRPr="00B60706" w:rsidRDefault="00B60706" w:rsidP="00B60706">
            <w:pPr>
              <w:spacing w:after="0" w:line="240" w:lineRule="auto"/>
              <w:jc w:val="center"/>
              <w:rPr>
                <w:rFonts w:eastAsia="Times New Roman" w:cs="Times New Roman"/>
                <w:color w:val="000000"/>
                <w:szCs w:val="24"/>
                <w:lang w:eastAsia="ru-RU"/>
              </w:rPr>
            </w:pPr>
            <w:r w:rsidRPr="00B60706">
              <w:rPr>
                <w:rFonts w:eastAsia="Times New Roman" w:cs="Times New Roman"/>
                <w:color w:val="000000"/>
                <w:szCs w:val="24"/>
                <w:lang w:eastAsia="ru-RU"/>
              </w:rPr>
              <w:t>129 335.43</w:t>
            </w:r>
          </w:p>
        </w:tc>
      </w:tr>
      <w:tr w:rsidR="00B60706" w:rsidRPr="00B60706" w:rsidTr="00B60706">
        <w:trPr>
          <w:trHeight w:val="570"/>
        </w:trPr>
        <w:tc>
          <w:tcPr>
            <w:tcW w:w="6202" w:type="dxa"/>
            <w:tcBorders>
              <w:top w:val="nil"/>
              <w:left w:val="single" w:sz="4" w:space="0" w:color="auto"/>
              <w:bottom w:val="single" w:sz="4" w:space="0" w:color="auto"/>
              <w:right w:val="nil"/>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b/>
                <w:bCs/>
                <w:color w:val="000000"/>
                <w:szCs w:val="24"/>
                <w:lang w:eastAsia="ru-RU"/>
              </w:rPr>
            </w:pPr>
            <w:r w:rsidRPr="00B60706">
              <w:rPr>
                <w:rFonts w:eastAsia="Times New Roman" w:cs="Times New Roman"/>
                <w:b/>
                <w:bCs/>
                <w:color w:val="000000"/>
                <w:szCs w:val="24"/>
                <w:lang w:eastAsia="ru-RU"/>
              </w:rPr>
              <w:t>ВСЕГО по столовым</w:t>
            </w:r>
          </w:p>
        </w:tc>
        <w:tc>
          <w:tcPr>
            <w:tcW w:w="1225" w:type="dxa"/>
            <w:tcBorders>
              <w:top w:val="nil"/>
              <w:left w:val="nil"/>
              <w:bottom w:val="single" w:sz="4" w:space="0" w:color="auto"/>
              <w:right w:val="single" w:sz="4" w:space="0" w:color="auto"/>
            </w:tcBorders>
            <w:shd w:val="clear" w:color="auto" w:fill="auto"/>
            <w:hideMark/>
          </w:tcPr>
          <w:p w:rsidR="00B60706" w:rsidRPr="00B60706" w:rsidRDefault="00B60706" w:rsidP="00B60706">
            <w:pPr>
              <w:spacing w:after="0" w:line="240" w:lineRule="auto"/>
              <w:rPr>
                <w:rFonts w:eastAsia="Times New Roman" w:cs="Times New Roman"/>
                <w:b/>
                <w:bCs/>
                <w:color w:val="000000"/>
                <w:szCs w:val="24"/>
                <w:lang w:eastAsia="ru-RU"/>
              </w:rPr>
            </w:pPr>
            <w:r w:rsidRPr="00B60706">
              <w:rPr>
                <w:rFonts w:eastAsia="Times New Roman" w:cs="Times New Roman"/>
                <w:b/>
                <w:bCs/>
                <w:color w:val="000000"/>
                <w:szCs w:val="24"/>
                <w:lang w:eastAsia="ru-RU"/>
              </w:rPr>
              <w:t> </w:t>
            </w:r>
          </w:p>
        </w:tc>
        <w:tc>
          <w:tcPr>
            <w:tcW w:w="2262" w:type="dxa"/>
            <w:tcBorders>
              <w:top w:val="nil"/>
              <w:left w:val="nil"/>
              <w:bottom w:val="single" w:sz="4" w:space="0" w:color="auto"/>
              <w:right w:val="single" w:sz="4" w:space="0" w:color="auto"/>
            </w:tcBorders>
            <w:shd w:val="clear" w:color="000000" w:fill="FFFFFF"/>
            <w:noWrap/>
            <w:hideMark/>
          </w:tcPr>
          <w:p w:rsidR="00B60706" w:rsidRPr="00B60706" w:rsidRDefault="00B60706" w:rsidP="00B60706">
            <w:pPr>
              <w:spacing w:after="0" w:line="240" w:lineRule="auto"/>
              <w:jc w:val="center"/>
              <w:rPr>
                <w:rFonts w:eastAsia="Times New Roman" w:cs="Times New Roman"/>
                <w:b/>
                <w:bCs/>
                <w:color w:val="000000"/>
                <w:szCs w:val="24"/>
                <w:lang w:eastAsia="ru-RU"/>
              </w:rPr>
            </w:pPr>
            <w:r w:rsidRPr="00B60706">
              <w:rPr>
                <w:rFonts w:eastAsia="Times New Roman" w:cs="Times New Roman"/>
                <w:b/>
                <w:bCs/>
                <w:color w:val="000000"/>
                <w:szCs w:val="24"/>
                <w:lang w:eastAsia="ru-RU"/>
              </w:rPr>
              <w:t>881 436.92</w:t>
            </w:r>
          </w:p>
        </w:tc>
      </w:tr>
      <w:tr w:rsidR="00B60706" w:rsidRPr="00B60706" w:rsidTr="00B60706">
        <w:trPr>
          <w:trHeight w:val="570"/>
        </w:trPr>
        <w:tc>
          <w:tcPr>
            <w:tcW w:w="6202" w:type="dxa"/>
            <w:tcBorders>
              <w:top w:val="nil"/>
              <w:left w:val="single" w:sz="4" w:space="0" w:color="auto"/>
              <w:bottom w:val="single" w:sz="4" w:space="0" w:color="auto"/>
              <w:right w:val="nil"/>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b/>
                <w:bCs/>
                <w:color w:val="000000"/>
                <w:szCs w:val="24"/>
                <w:lang w:eastAsia="ru-RU"/>
              </w:rPr>
            </w:pPr>
            <w:r w:rsidRPr="00B60706">
              <w:rPr>
                <w:rFonts w:eastAsia="Times New Roman" w:cs="Times New Roman"/>
                <w:b/>
                <w:bCs/>
                <w:color w:val="000000"/>
                <w:szCs w:val="24"/>
                <w:lang w:eastAsia="ru-RU"/>
              </w:rPr>
              <w:t>в том числе НДС 20%</w:t>
            </w:r>
          </w:p>
        </w:tc>
        <w:tc>
          <w:tcPr>
            <w:tcW w:w="1225" w:type="dxa"/>
            <w:tcBorders>
              <w:top w:val="nil"/>
              <w:left w:val="nil"/>
              <w:bottom w:val="single" w:sz="4" w:space="0" w:color="auto"/>
              <w:right w:val="single" w:sz="4" w:space="0" w:color="auto"/>
            </w:tcBorders>
            <w:shd w:val="clear" w:color="auto" w:fill="auto"/>
            <w:hideMark/>
          </w:tcPr>
          <w:p w:rsidR="00B60706" w:rsidRPr="00B60706" w:rsidRDefault="00B60706" w:rsidP="00B60706">
            <w:pPr>
              <w:spacing w:after="0" w:line="240" w:lineRule="auto"/>
              <w:rPr>
                <w:rFonts w:eastAsia="Times New Roman" w:cs="Times New Roman"/>
                <w:b/>
                <w:bCs/>
                <w:color w:val="000000"/>
                <w:szCs w:val="24"/>
                <w:lang w:eastAsia="ru-RU"/>
              </w:rPr>
            </w:pPr>
            <w:r w:rsidRPr="00B60706">
              <w:rPr>
                <w:rFonts w:eastAsia="Times New Roman" w:cs="Times New Roman"/>
                <w:b/>
                <w:bCs/>
                <w:color w:val="000000"/>
                <w:szCs w:val="24"/>
                <w:lang w:eastAsia="ru-RU"/>
              </w:rPr>
              <w:t> </w:t>
            </w:r>
          </w:p>
        </w:tc>
        <w:tc>
          <w:tcPr>
            <w:tcW w:w="2262" w:type="dxa"/>
            <w:tcBorders>
              <w:top w:val="nil"/>
              <w:left w:val="nil"/>
              <w:bottom w:val="single" w:sz="4" w:space="0" w:color="auto"/>
              <w:right w:val="single" w:sz="4" w:space="0" w:color="auto"/>
            </w:tcBorders>
            <w:shd w:val="clear" w:color="000000" w:fill="FFFFFF"/>
            <w:noWrap/>
            <w:hideMark/>
          </w:tcPr>
          <w:p w:rsidR="00B60706" w:rsidRPr="00B60706" w:rsidRDefault="00B60706" w:rsidP="00B60706">
            <w:pPr>
              <w:spacing w:after="0" w:line="240" w:lineRule="auto"/>
              <w:jc w:val="center"/>
              <w:rPr>
                <w:rFonts w:eastAsia="Times New Roman" w:cs="Times New Roman"/>
                <w:b/>
                <w:bCs/>
                <w:color w:val="000000"/>
                <w:szCs w:val="24"/>
                <w:lang w:eastAsia="ru-RU"/>
              </w:rPr>
            </w:pPr>
            <w:r w:rsidRPr="00B60706">
              <w:rPr>
                <w:rFonts w:eastAsia="Times New Roman" w:cs="Times New Roman"/>
                <w:b/>
                <w:bCs/>
                <w:color w:val="000000"/>
                <w:szCs w:val="24"/>
                <w:lang w:eastAsia="ru-RU"/>
              </w:rPr>
              <w:t>146 906.15</w:t>
            </w:r>
          </w:p>
        </w:tc>
      </w:tr>
      <w:tr w:rsidR="00B60706" w:rsidRPr="00B60706" w:rsidTr="00B60706">
        <w:trPr>
          <w:trHeight w:val="495"/>
        </w:trPr>
        <w:tc>
          <w:tcPr>
            <w:tcW w:w="6202" w:type="dxa"/>
            <w:tcBorders>
              <w:top w:val="nil"/>
              <w:left w:val="nil"/>
              <w:bottom w:val="nil"/>
              <w:right w:val="nil"/>
            </w:tcBorders>
            <w:shd w:val="clear" w:color="auto" w:fill="auto"/>
            <w:noWrap/>
            <w:vAlign w:val="bottom"/>
            <w:hideMark/>
          </w:tcPr>
          <w:p w:rsidR="00B60706" w:rsidRPr="00B60706" w:rsidRDefault="00B60706" w:rsidP="00B60706">
            <w:pPr>
              <w:spacing w:after="0" w:line="240" w:lineRule="auto"/>
              <w:rPr>
                <w:rFonts w:eastAsia="Times New Roman" w:cs="Times New Roman"/>
                <w:b/>
                <w:bCs/>
                <w:color w:val="000000"/>
                <w:szCs w:val="24"/>
                <w:lang w:eastAsia="ru-RU"/>
              </w:rPr>
            </w:pPr>
            <w:r w:rsidRPr="00B60706">
              <w:rPr>
                <w:rFonts w:eastAsia="Times New Roman" w:cs="Times New Roman"/>
                <w:b/>
                <w:bCs/>
                <w:color w:val="000000"/>
                <w:szCs w:val="24"/>
                <w:lang w:eastAsia="ru-RU"/>
              </w:rPr>
              <w:t>Общая стоимость договора за 11 месяцев</w:t>
            </w:r>
          </w:p>
        </w:tc>
        <w:tc>
          <w:tcPr>
            <w:tcW w:w="1225" w:type="dxa"/>
            <w:tcBorders>
              <w:top w:val="nil"/>
              <w:left w:val="nil"/>
              <w:bottom w:val="nil"/>
              <w:right w:val="nil"/>
            </w:tcBorders>
            <w:shd w:val="clear" w:color="auto" w:fill="auto"/>
            <w:noWrap/>
            <w:vAlign w:val="bottom"/>
            <w:hideMark/>
          </w:tcPr>
          <w:p w:rsidR="00B60706" w:rsidRPr="00B60706" w:rsidRDefault="00B60706" w:rsidP="00B60706">
            <w:pPr>
              <w:spacing w:after="0" w:line="240" w:lineRule="auto"/>
              <w:rPr>
                <w:rFonts w:eastAsia="Times New Roman" w:cs="Times New Roman"/>
                <w:b/>
                <w:bCs/>
                <w:color w:val="000000"/>
                <w:szCs w:val="24"/>
                <w:lang w:eastAsia="ru-RU"/>
              </w:rPr>
            </w:pPr>
          </w:p>
        </w:tc>
        <w:tc>
          <w:tcPr>
            <w:tcW w:w="2262" w:type="dxa"/>
            <w:tcBorders>
              <w:top w:val="single" w:sz="4" w:space="0" w:color="auto"/>
              <w:left w:val="nil"/>
              <w:bottom w:val="nil"/>
            </w:tcBorders>
            <w:shd w:val="clear" w:color="auto" w:fill="auto"/>
            <w:noWrap/>
            <w:vAlign w:val="bottom"/>
            <w:hideMark/>
          </w:tcPr>
          <w:p w:rsidR="00B60706" w:rsidRPr="00B60706" w:rsidRDefault="00B60706" w:rsidP="00B60706">
            <w:pPr>
              <w:spacing w:after="0" w:line="240" w:lineRule="auto"/>
              <w:jc w:val="center"/>
              <w:rPr>
                <w:rFonts w:eastAsia="Times New Roman" w:cs="Times New Roman"/>
                <w:b/>
                <w:bCs/>
                <w:color w:val="000000"/>
                <w:szCs w:val="24"/>
                <w:lang w:eastAsia="ru-RU"/>
              </w:rPr>
            </w:pPr>
            <w:r w:rsidRPr="00B60706">
              <w:rPr>
                <w:rFonts w:eastAsia="Times New Roman" w:cs="Times New Roman"/>
                <w:b/>
                <w:bCs/>
                <w:color w:val="000000"/>
                <w:szCs w:val="24"/>
                <w:lang w:eastAsia="ru-RU"/>
              </w:rPr>
              <w:t>9 695 806.12</w:t>
            </w:r>
          </w:p>
        </w:tc>
      </w:tr>
      <w:tr w:rsidR="00B60706" w:rsidRPr="00B60706" w:rsidTr="00B60706">
        <w:trPr>
          <w:trHeight w:val="315"/>
        </w:trPr>
        <w:tc>
          <w:tcPr>
            <w:tcW w:w="6202" w:type="dxa"/>
            <w:tcBorders>
              <w:top w:val="nil"/>
              <w:left w:val="nil"/>
              <w:bottom w:val="nil"/>
              <w:right w:val="nil"/>
            </w:tcBorders>
            <w:shd w:val="clear" w:color="auto" w:fill="auto"/>
            <w:noWrap/>
            <w:hideMark/>
          </w:tcPr>
          <w:p w:rsidR="00B60706" w:rsidRPr="00B60706" w:rsidRDefault="00B60706" w:rsidP="00B60706">
            <w:pPr>
              <w:spacing w:after="0" w:line="240" w:lineRule="auto"/>
              <w:ind w:firstLineChars="800" w:firstLine="1920"/>
              <w:rPr>
                <w:rFonts w:eastAsia="Times New Roman" w:cs="Times New Roman"/>
                <w:b/>
                <w:bCs/>
                <w:color w:val="000000"/>
                <w:szCs w:val="24"/>
                <w:lang w:eastAsia="ru-RU"/>
              </w:rPr>
            </w:pPr>
            <w:r w:rsidRPr="00B60706">
              <w:rPr>
                <w:rFonts w:eastAsia="Times New Roman" w:cs="Times New Roman"/>
                <w:b/>
                <w:bCs/>
                <w:color w:val="000000"/>
                <w:szCs w:val="24"/>
                <w:lang w:eastAsia="ru-RU"/>
              </w:rPr>
              <w:t>в том числе НДС 20%</w:t>
            </w:r>
          </w:p>
        </w:tc>
        <w:tc>
          <w:tcPr>
            <w:tcW w:w="1225" w:type="dxa"/>
            <w:tcBorders>
              <w:top w:val="nil"/>
              <w:left w:val="nil"/>
              <w:bottom w:val="nil"/>
              <w:right w:val="nil"/>
            </w:tcBorders>
            <w:shd w:val="clear" w:color="auto" w:fill="auto"/>
            <w:noWrap/>
            <w:vAlign w:val="bottom"/>
            <w:hideMark/>
          </w:tcPr>
          <w:p w:rsidR="00B60706" w:rsidRPr="00B60706" w:rsidRDefault="00B60706" w:rsidP="00B60706">
            <w:pPr>
              <w:spacing w:after="0" w:line="240" w:lineRule="auto"/>
              <w:ind w:firstLineChars="800" w:firstLine="1920"/>
              <w:rPr>
                <w:rFonts w:eastAsia="Times New Roman" w:cs="Times New Roman"/>
                <w:b/>
                <w:bCs/>
                <w:color w:val="000000"/>
                <w:szCs w:val="24"/>
                <w:lang w:eastAsia="ru-RU"/>
              </w:rPr>
            </w:pPr>
          </w:p>
        </w:tc>
        <w:tc>
          <w:tcPr>
            <w:tcW w:w="2262" w:type="dxa"/>
            <w:tcBorders>
              <w:top w:val="nil"/>
              <w:left w:val="nil"/>
              <w:bottom w:val="nil"/>
            </w:tcBorders>
            <w:shd w:val="clear" w:color="auto" w:fill="auto"/>
            <w:noWrap/>
            <w:vAlign w:val="bottom"/>
            <w:hideMark/>
          </w:tcPr>
          <w:p w:rsidR="00B60706" w:rsidRPr="00B60706" w:rsidRDefault="00B60706" w:rsidP="00B60706">
            <w:pPr>
              <w:spacing w:after="0" w:line="240" w:lineRule="auto"/>
              <w:jc w:val="center"/>
              <w:rPr>
                <w:rFonts w:eastAsia="Times New Roman" w:cs="Times New Roman"/>
                <w:b/>
                <w:bCs/>
                <w:color w:val="000000"/>
                <w:szCs w:val="24"/>
                <w:lang w:eastAsia="ru-RU"/>
              </w:rPr>
            </w:pPr>
            <w:r w:rsidRPr="00B60706">
              <w:rPr>
                <w:rFonts w:eastAsia="Times New Roman" w:cs="Times New Roman"/>
                <w:b/>
                <w:bCs/>
                <w:color w:val="000000"/>
                <w:szCs w:val="24"/>
                <w:lang w:eastAsia="ru-RU"/>
              </w:rPr>
              <w:t>1 615 967.69</w:t>
            </w:r>
          </w:p>
        </w:tc>
      </w:tr>
    </w:tbl>
    <w:p w:rsidR="00BB6BDD" w:rsidRDefault="00BB6BDD" w:rsidP="00B861F1">
      <w:pPr>
        <w:spacing w:after="0" w:line="240" w:lineRule="auto"/>
        <w:rPr>
          <w:rFonts w:eastAsia="Times New Roman" w:cs="Times New Roman"/>
          <w:color w:val="000000"/>
          <w:szCs w:val="24"/>
          <w:lang w:eastAsia="ru-RU"/>
        </w:rPr>
        <w:sectPr w:rsidR="00BB6BDD" w:rsidSect="00BE649E">
          <w:pgSz w:w="11906" w:h="16838"/>
          <w:pgMar w:top="426" w:right="850" w:bottom="426" w:left="1418" w:header="708" w:footer="708" w:gutter="0"/>
          <w:cols w:space="708"/>
          <w:docGrid w:linePitch="360"/>
        </w:sectPr>
      </w:pPr>
    </w:p>
    <w:tbl>
      <w:tblPr>
        <w:tblW w:w="14144" w:type="dxa"/>
        <w:tblLook w:val="04A0" w:firstRow="1" w:lastRow="0" w:firstColumn="1" w:lastColumn="0" w:noHBand="0" w:noVBand="1"/>
      </w:tblPr>
      <w:tblGrid>
        <w:gridCol w:w="960"/>
        <w:gridCol w:w="5000"/>
        <w:gridCol w:w="1640"/>
        <w:gridCol w:w="1640"/>
        <w:gridCol w:w="2760"/>
        <w:gridCol w:w="2144"/>
      </w:tblGrid>
      <w:tr w:rsidR="00BB6BDD" w:rsidRPr="00BB6BDD" w:rsidTr="00BB6BDD">
        <w:trPr>
          <w:trHeight w:val="67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4"/>
                <w:lang w:eastAsia="ru-RU"/>
              </w:rPr>
            </w:pPr>
          </w:p>
        </w:tc>
        <w:tc>
          <w:tcPr>
            <w:tcW w:w="13184" w:type="dxa"/>
            <w:gridSpan w:val="5"/>
            <w:tcBorders>
              <w:top w:val="nil"/>
              <w:left w:val="nil"/>
              <w:bottom w:val="single" w:sz="4" w:space="0" w:color="auto"/>
              <w:right w:val="nil"/>
            </w:tcBorders>
            <w:shd w:val="clear" w:color="auto" w:fill="auto"/>
            <w:vAlign w:val="center"/>
            <w:hideMark/>
          </w:tcPr>
          <w:p w:rsidR="00BB6BDD" w:rsidRPr="00BB6BDD" w:rsidRDefault="00BB6BDD" w:rsidP="00BB6BDD">
            <w:pPr>
              <w:spacing w:after="0" w:line="240" w:lineRule="auto"/>
              <w:jc w:val="center"/>
              <w:rPr>
                <w:rFonts w:eastAsia="Times New Roman" w:cs="Times New Roman"/>
                <w:color w:val="000000"/>
                <w:sz w:val="28"/>
                <w:szCs w:val="28"/>
                <w:lang w:eastAsia="ru-RU"/>
              </w:rPr>
            </w:pPr>
            <w:r w:rsidRPr="00BB6BDD">
              <w:rPr>
                <w:rFonts w:eastAsia="Times New Roman" w:cs="Times New Roman"/>
                <w:color w:val="000000"/>
                <w:sz w:val="28"/>
                <w:szCs w:val="28"/>
                <w:lang w:eastAsia="ru-RU"/>
              </w:rPr>
              <w:t xml:space="preserve">Расчет величины арендной платы за помещения столовой ИЛК </w:t>
            </w:r>
            <w:proofErr w:type="spellStart"/>
            <w:r w:rsidRPr="00BB6BDD">
              <w:rPr>
                <w:rFonts w:eastAsia="Times New Roman" w:cs="Times New Roman"/>
                <w:color w:val="000000"/>
                <w:sz w:val="28"/>
                <w:szCs w:val="28"/>
                <w:lang w:eastAsia="ru-RU"/>
              </w:rPr>
              <w:t>Бакунинская</w:t>
            </w:r>
            <w:proofErr w:type="spellEnd"/>
            <w:r w:rsidRPr="00BB6BDD">
              <w:rPr>
                <w:rFonts w:eastAsia="Times New Roman" w:cs="Times New Roman"/>
                <w:color w:val="000000"/>
                <w:sz w:val="28"/>
                <w:szCs w:val="28"/>
                <w:lang w:eastAsia="ru-RU"/>
              </w:rPr>
              <w:t xml:space="preserve"> </w:t>
            </w:r>
          </w:p>
        </w:tc>
      </w:tr>
      <w:tr w:rsidR="00BB6BDD" w:rsidRPr="00BB6BDD" w:rsidTr="00BB6BDD">
        <w:trPr>
          <w:trHeight w:val="29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500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Этаж, помещение № ком, назначение помещений</w:t>
            </w:r>
          </w:p>
        </w:tc>
        <w:tc>
          <w:tcPr>
            <w:tcW w:w="164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Площадь, </w:t>
            </w:r>
            <w:proofErr w:type="spellStart"/>
            <w:r w:rsidRPr="00BB6BDD">
              <w:rPr>
                <w:rFonts w:eastAsia="Times New Roman" w:cs="Times New Roman"/>
                <w:szCs w:val="24"/>
                <w:lang w:eastAsia="ru-RU"/>
              </w:rPr>
              <w:t>кв.м</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Площадь по этажности</w:t>
            </w:r>
          </w:p>
        </w:tc>
        <w:tc>
          <w:tcPr>
            <w:tcW w:w="276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Величина арендной платы за 1 </w:t>
            </w:r>
            <w:proofErr w:type="spellStart"/>
            <w:r w:rsidRPr="00BB6BDD">
              <w:rPr>
                <w:rFonts w:eastAsia="Times New Roman" w:cs="Times New Roman"/>
                <w:szCs w:val="24"/>
                <w:lang w:eastAsia="ru-RU"/>
              </w:rPr>
              <w:t>кв.м</w:t>
            </w:r>
            <w:proofErr w:type="spellEnd"/>
            <w:r w:rsidRPr="00BB6BDD">
              <w:rPr>
                <w:rFonts w:eastAsia="Times New Roman" w:cs="Times New Roman"/>
                <w:szCs w:val="24"/>
                <w:lang w:eastAsia="ru-RU"/>
              </w:rPr>
              <w:t xml:space="preserve"> в месяц без учета коммунальных платежей и эксплуатационных расходов, без учета НДС, руб./</w:t>
            </w:r>
            <w:proofErr w:type="spellStart"/>
            <w:r w:rsidRPr="00BB6BDD">
              <w:rPr>
                <w:rFonts w:eastAsia="Times New Roman" w:cs="Times New Roman"/>
                <w:szCs w:val="24"/>
                <w:lang w:eastAsia="ru-RU"/>
              </w:rPr>
              <w:t>кв.м</w:t>
            </w:r>
            <w:proofErr w:type="spellEnd"/>
          </w:p>
        </w:tc>
        <w:tc>
          <w:tcPr>
            <w:tcW w:w="2144"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Общая стоимость арендной платы на 11 месяцев  без учета коммунальных платежей и эксплуатационных расходов, без учета НДС</w:t>
            </w:r>
          </w:p>
        </w:tc>
      </w:tr>
      <w:tr w:rsidR="00BB6BDD" w:rsidRPr="00BB6BDD" w:rsidTr="00BB6BDD">
        <w:trPr>
          <w:trHeight w:val="63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1 этаж</w:t>
            </w:r>
          </w:p>
        </w:tc>
        <w:tc>
          <w:tcPr>
            <w:tcW w:w="5000" w:type="dxa"/>
            <w:tcBorders>
              <w:top w:val="nil"/>
              <w:left w:val="nil"/>
              <w:bottom w:val="nil"/>
              <w:right w:val="nil"/>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Производственная часть помещений 1-го этажа</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145.50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251.90   </w:t>
            </w:r>
          </w:p>
        </w:tc>
        <w:tc>
          <w:tcPr>
            <w:tcW w:w="2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1 363.00   </w:t>
            </w:r>
          </w:p>
        </w:tc>
        <w:tc>
          <w:tcPr>
            <w:tcW w:w="21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3 776 736.70   </w:t>
            </w:r>
          </w:p>
        </w:tc>
      </w:tr>
      <w:tr w:rsidR="00BB6BDD" w:rsidRPr="00BB6BDD" w:rsidTr="00BB6BDD">
        <w:trPr>
          <w:trHeight w:val="315"/>
        </w:trPr>
        <w:tc>
          <w:tcPr>
            <w:tcW w:w="960" w:type="dxa"/>
            <w:vMerge/>
            <w:tcBorders>
              <w:top w:val="nil"/>
              <w:left w:val="single" w:sz="4" w:space="0" w:color="auto"/>
              <w:bottom w:val="single" w:sz="4" w:space="0" w:color="auto"/>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164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276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szCs w:val="24"/>
                <w:lang w:eastAsia="ru-RU"/>
              </w:rPr>
            </w:pPr>
          </w:p>
        </w:tc>
        <w:tc>
          <w:tcPr>
            <w:tcW w:w="2144"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r>
      <w:tr w:rsidR="00BB6BDD" w:rsidRPr="00BB6BDD" w:rsidTr="00BB6BDD">
        <w:trPr>
          <w:trHeight w:val="630"/>
        </w:trPr>
        <w:tc>
          <w:tcPr>
            <w:tcW w:w="960" w:type="dxa"/>
            <w:vMerge/>
            <w:tcBorders>
              <w:top w:val="nil"/>
              <w:left w:val="single" w:sz="4" w:space="0" w:color="auto"/>
              <w:bottom w:val="single" w:sz="4" w:space="0" w:color="auto"/>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nil"/>
              <w:left w:val="nil"/>
              <w:bottom w:val="nil"/>
              <w:right w:val="nil"/>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Производственная часть помещений подвального этажа</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106.40   </w:t>
            </w:r>
          </w:p>
        </w:tc>
        <w:tc>
          <w:tcPr>
            <w:tcW w:w="164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276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szCs w:val="24"/>
                <w:lang w:eastAsia="ru-RU"/>
              </w:rPr>
            </w:pPr>
          </w:p>
        </w:tc>
        <w:tc>
          <w:tcPr>
            <w:tcW w:w="2144"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r>
      <w:tr w:rsidR="00BB6BDD" w:rsidRPr="00BB6BDD" w:rsidTr="00BB6BDD">
        <w:trPr>
          <w:trHeight w:val="315"/>
        </w:trPr>
        <w:tc>
          <w:tcPr>
            <w:tcW w:w="960" w:type="dxa"/>
            <w:vMerge/>
            <w:tcBorders>
              <w:top w:val="nil"/>
              <w:left w:val="single" w:sz="4" w:space="0" w:color="auto"/>
              <w:bottom w:val="single" w:sz="4" w:space="0" w:color="auto"/>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single" w:sz="4" w:space="0" w:color="auto"/>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164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276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szCs w:val="24"/>
                <w:lang w:eastAsia="ru-RU"/>
              </w:rPr>
            </w:pPr>
          </w:p>
        </w:tc>
        <w:tc>
          <w:tcPr>
            <w:tcW w:w="2144"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500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500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Итого за 11 месяцев без НДС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251.90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251.90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3 776 736.70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500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Итого за один календарный месяц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343 339.70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500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НДС 20%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68 667.94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500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Всего за один календарный месяц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412 007.64   </w:t>
            </w:r>
          </w:p>
        </w:tc>
      </w:tr>
    </w:tbl>
    <w:p w:rsidR="00BB6BDD" w:rsidRDefault="00BB6BDD">
      <w:r>
        <w:br w:type="page"/>
      </w:r>
    </w:p>
    <w:tbl>
      <w:tblPr>
        <w:tblW w:w="14144" w:type="dxa"/>
        <w:tblLook w:val="04A0" w:firstRow="1" w:lastRow="0" w:firstColumn="1" w:lastColumn="0" w:noHBand="0" w:noVBand="1"/>
      </w:tblPr>
      <w:tblGrid>
        <w:gridCol w:w="960"/>
        <w:gridCol w:w="5000"/>
        <w:gridCol w:w="1640"/>
        <w:gridCol w:w="1640"/>
        <w:gridCol w:w="2760"/>
        <w:gridCol w:w="2144"/>
      </w:tblGrid>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p>
        </w:tc>
        <w:tc>
          <w:tcPr>
            <w:tcW w:w="500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27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2144"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r>
      <w:tr w:rsidR="00BB6BDD" w:rsidRPr="00BB6BDD" w:rsidTr="00BB6BDD">
        <w:trPr>
          <w:trHeight w:val="67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13184" w:type="dxa"/>
            <w:gridSpan w:val="5"/>
            <w:tcBorders>
              <w:top w:val="nil"/>
              <w:left w:val="nil"/>
              <w:bottom w:val="single" w:sz="4" w:space="0" w:color="auto"/>
              <w:right w:val="nil"/>
            </w:tcBorders>
            <w:shd w:val="clear" w:color="auto" w:fill="auto"/>
            <w:vAlign w:val="center"/>
            <w:hideMark/>
          </w:tcPr>
          <w:p w:rsidR="00BB6BDD" w:rsidRPr="00BB6BDD" w:rsidRDefault="00BB6BDD" w:rsidP="00BB6BDD">
            <w:pPr>
              <w:spacing w:after="0" w:line="240" w:lineRule="auto"/>
              <w:jc w:val="center"/>
              <w:rPr>
                <w:rFonts w:eastAsia="Times New Roman" w:cs="Times New Roman"/>
                <w:color w:val="000000"/>
                <w:sz w:val="28"/>
                <w:szCs w:val="28"/>
                <w:lang w:eastAsia="ru-RU"/>
              </w:rPr>
            </w:pPr>
            <w:r w:rsidRPr="00BB6BDD">
              <w:rPr>
                <w:rFonts w:eastAsia="Times New Roman" w:cs="Times New Roman"/>
                <w:color w:val="000000"/>
                <w:sz w:val="28"/>
                <w:szCs w:val="28"/>
                <w:lang w:eastAsia="ru-RU"/>
              </w:rPr>
              <w:t xml:space="preserve">Расчет величины арендной платы за оборудование столовой ИЛК </w:t>
            </w:r>
            <w:proofErr w:type="spellStart"/>
            <w:r w:rsidRPr="00BB6BDD">
              <w:rPr>
                <w:rFonts w:eastAsia="Times New Roman" w:cs="Times New Roman"/>
                <w:color w:val="000000"/>
                <w:sz w:val="28"/>
                <w:szCs w:val="28"/>
                <w:lang w:eastAsia="ru-RU"/>
              </w:rPr>
              <w:t>Бакунинская</w:t>
            </w:r>
            <w:proofErr w:type="spellEnd"/>
          </w:p>
        </w:tc>
      </w:tr>
      <w:tr w:rsidR="00BB6BDD" w:rsidRPr="00BB6BDD" w:rsidTr="00BB6BDD">
        <w:trPr>
          <w:trHeight w:val="10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п/п</w:t>
            </w:r>
          </w:p>
        </w:tc>
        <w:tc>
          <w:tcPr>
            <w:tcW w:w="500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Наименование оборудования</w:t>
            </w:r>
          </w:p>
        </w:tc>
        <w:tc>
          <w:tcPr>
            <w:tcW w:w="164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Ед. изм.</w:t>
            </w:r>
          </w:p>
        </w:tc>
        <w:tc>
          <w:tcPr>
            <w:tcW w:w="164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Кол-во</w:t>
            </w:r>
          </w:p>
        </w:tc>
        <w:tc>
          <w:tcPr>
            <w:tcW w:w="276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Арендная плата за 1 месяц без учета НДС, </w:t>
            </w:r>
            <w:proofErr w:type="spellStart"/>
            <w:r w:rsidRPr="00BB6BDD">
              <w:rPr>
                <w:rFonts w:eastAsia="Times New Roman" w:cs="Times New Roman"/>
                <w:szCs w:val="24"/>
                <w:lang w:eastAsia="ru-RU"/>
              </w:rPr>
              <w:t>руб</w:t>
            </w:r>
            <w:proofErr w:type="spellEnd"/>
          </w:p>
        </w:tc>
        <w:tc>
          <w:tcPr>
            <w:tcW w:w="2144"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Арендная плата за 11 месяцев без учета НДС, </w:t>
            </w:r>
            <w:proofErr w:type="spellStart"/>
            <w:r w:rsidRPr="00BB6BDD">
              <w:rPr>
                <w:rFonts w:eastAsia="Times New Roman" w:cs="Times New Roman"/>
                <w:szCs w:val="24"/>
                <w:lang w:eastAsia="ru-RU"/>
              </w:rPr>
              <w:t>руб</w:t>
            </w:r>
            <w:proofErr w:type="spellEnd"/>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1</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Камера холодильная 80мм ASTRA-5.7F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1 633.00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17 963.00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2</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Моноблок ЛИДЕР  AMS-107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748.00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8 228.00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3</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Шкаф морозильный POLAIR CB 107-S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622.00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6 842.00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4</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Шкаф холодильный POLAIR CМ 114-S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618.00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6 798.00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5</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Стол охлаждаемый HICOLD GNE111/TN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626.00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6 886.00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6</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Стол охлаждаемый HICOLD GNE111/TN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626.00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6 886.00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7</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Шкаф холодильный GRAM A70/1NE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1 483.00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16 313.00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8</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Пароконвектомат</w:t>
            </w:r>
            <w:proofErr w:type="spellEnd"/>
            <w:r w:rsidRPr="00BB6BDD">
              <w:rPr>
                <w:rFonts w:eastAsia="Times New Roman" w:cs="Times New Roman"/>
                <w:color w:val="000000"/>
                <w:szCs w:val="24"/>
                <w:lang w:eastAsia="ru-RU"/>
              </w:rPr>
              <w:t xml:space="preserve">  ПКА 10-1/1 ПМ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2 424.00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26 664.00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9</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Пароконвектомат</w:t>
            </w:r>
            <w:proofErr w:type="spellEnd"/>
            <w:r w:rsidRPr="00BB6BDD">
              <w:rPr>
                <w:rFonts w:eastAsia="Times New Roman" w:cs="Times New Roman"/>
                <w:color w:val="000000"/>
                <w:szCs w:val="24"/>
                <w:lang w:eastAsia="ru-RU"/>
              </w:rPr>
              <w:t xml:space="preserve"> ПКА 6-1/1 ПМ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2 158.00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23 738.00   </w:t>
            </w:r>
          </w:p>
        </w:tc>
      </w:tr>
      <w:tr w:rsidR="00BB6BDD" w:rsidRPr="00BB6BDD" w:rsidTr="00BB6BDD">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10</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Купольная посудомоечная машина COMENDA LC 700M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2 748.00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30 228.00   </w:t>
            </w:r>
          </w:p>
        </w:tc>
      </w:tr>
      <w:tr w:rsidR="00BB6BDD" w:rsidRPr="00BB6BDD" w:rsidTr="00BB6BDD">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11</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Сковорода опрокидывающаяся </w:t>
            </w:r>
            <w:proofErr w:type="spellStart"/>
            <w:r w:rsidRPr="00BB6BDD">
              <w:rPr>
                <w:rFonts w:eastAsia="Times New Roman" w:cs="Times New Roman"/>
                <w:color w:val="000000"/>
                <w:szCs w:val="24"/>
                <w:lang w:eastAsia="ru-RU"/>
              </w:rPr>
              <w:t>Kovinastroj</w:t>
            </w:r>
            <w:proofErr w:type="spellEnd"/>
            <w:r w:rsidRPr="00BB6BDD">
              <w:rPr>
                <w:rFonts w:eastAsia="Times New Roman" w:cs="Times New Roman"/>
                <w:color w:val="000000"/>
                <w:szCs w:val="24"/>
                <w:lang w:eastAsia="ru-RU"/>
              </w:rPr>
              <w:br/>
              <w:t xml:space="preserve">EKP-T7/40SL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2 558.00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28 138.00   </w:t>
            </w:r>
          </w:p>
        </w:tc>
      </w:tr>
      <w:tr w:rsidR="00BB6BDD" w:rsidRPr="00BB6BDD" w:rsidTr="00BB6BDD">
        <w:trPr>
          <w:trHeight w:val="94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12</w:t>
            </w:r>
          </w:p>
        </w:tc>
        <w:tc>
          <w:tcPr>
            <w:tcW w:w="5000" w:type="dxa"/>
            <w:tcBorders>
              <w:top w:val="nil"/>
              <w:left w:val="nil"/>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Холодильная камера в составе: холодильная камера с агрегатом MN-28, холодильная камера с агрегатом CermeticTFT-454OF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шт</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1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5 897.00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64 867.00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500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Итого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22 141.00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243 551.00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500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НДС 20%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4 428.20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48 710.20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500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Всего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26 569.20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292 261.20   </w:t>
            </w:r>
          </w:p>
        </w:tc>
      </w:tr>
    </w:tbl>
    <w:p w:rsidR="00BB6BDD" w:rsidRDefault="00BB6BDD">
      <w:r>
        <w:br w:type="page"/>
      </w:r>
    </w:p>
    <w:tbl>
      <w:tblPr>
        <w:tblW w:w="14144" w:type="dxa"/>
        <w:tblLook w:val="04A0" w:firstRow="1" w:lastRow="0" w:firstColumn="1" w:lastColumn="0" w:noHBand="0" w:noVBand="1"/>
      </w:tblPr>
      <w:tblGrid>
        <w:gridCol w:w="960"/>
        <w:gridCol w:w="5000"/>
        <w:gridCol w:w="1640"/>
        <w:gridCol w:w="1640"/>
        <w:gridCol w:w="2760"/>
        <w:gridCol w:w="2144"/>
      </w:tblGrid>
      <w:tr w:rsidR="00BB6BDD" w:rsidRPr="00BB6BDD" w:rsidTr="00755A1E">
        <w:trPr>
          <w:trHeight w:val="67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13184" w:type="dxa"/>
            <w:gridSpan w:val="5"/>
            <w:vMerge w:val="restart"/>
            <w:tcBorders>
              <w:top w:val="nil"/>
              <w:left w:val="nil"/>
              <w:right w:val="nil"/>
            </w:tcBorders>
            <w:shd w:val="clear" w:color="auto" w:fill="auto"/>
            <w:vAlign w:val="center"/>
            <w:hideMark/>
          </w:tcPr>
          <w:p w:rsidR="00BB6BDD" w:rsidRPr="00BB6BDD" w:rsidRDefault="00BB6BDD" w:rsidP="00BB6BDD">
            <w:pPr>
              <w:spacing w:after="0" w:line="240" w:lineRule="auto"/>
              <w:jc w:val="center"/>
              <w:rPr>
                <w:rFonts w:eastAsia="Times New Roman" w:cs="Times New Roman"/>
                <w:color w:val="000000"/>
                <w:sz w:val="28"/>
                <w:szCs w:val="28"/>
                <w:lang w:eastAsia="ru-RU"/>
              </w:rPr>
            </w:pPr>
            <w:r w:rsidRPr="00BB6BDD">
              <w:rPr>
                <w:rFonts w:eastAsia="Times New Roman" w:cs="Times New Roman"/>
                <w:color w:val="000000"/>
                <w:sz w:val="28"/>
                <w:szCs w:val="28"/>
                <w:lang w:eastAsia="ru-RU"/>
              </w:rPr>
              <w:t xml:space="preserve">Расчет величины коммунальных платежей столовой ИЛК </w:t>
            </w:r>
            <w:proofErr w:type="spellStart"/>
            <w:r w:rsidRPr="00BB6BDD">
              <w:rPr>
                <w:rFonts w:eastAsia="Times New Roman" w:cs="Times New Roman"/>
                <w:color w:val="000000"/>
                <w:sz w:val="28"/>
                <w:szCs w:val="28"/>
                <w:lang w:eastAsia="ru-RU"/>
              </w:rPr>
              <w:t>Бакунинская</w:t>
            </w:r>
            <w:proofErr w:type="spellEnd"/>
            <w:r w:rsidRPr="00BB6BDD">
              <w:rPr>
                <w:rFonts w:eastAsia="Times New Roman" w:cs="Times New Roman"/>
                <w:color w:val="000000"/>
                <w:sz w:val="28"/>
                <w:szCs w:val="28"/>
                <w:lang w:eastAsia="ru-RU"/>
              </w:rPr>
              <w:t xml:space="preserve"> </w:t>
            </w:r>
          </w:p>
        </w:tc>
      </w:tr>
      <w:tr w:rsidR="00BB6BDD" w:rsidRPr="00BB6BDD" w:rsidTr="00755A1E">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jc w:val="center"/>
              <w:rPr>
                <w:rFonts w:eastAsia="Times New Roman" w:cs="Times New Roman"/>
                <w:color w:val="000000"/>
                <w:sz w:val="28"/>
                <w:szCs w:val="28"/>
                <w:lang w:eastAsia="ru-RU"/>
              </w:rPr>
            </w:pPr>
          </w:p>
        </w:tc>
        <w:tc>
          <w:tcPr>
            <w:tcW w:w="13184" w:type="dxa"/>
            <w:gridSpan w:val="5"/>
            <w:vMerge/>
            <w:tcBorders>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r>
      <w:tr w:rsidR="00BB6BDD" w:rsidRPr="00BB6BDD" w:rsidTr="00BB6BDD">
        <w:trPr>
          <w:trHeight w:val="127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proofErr w:type="spellStart"/>
            <w:r w:rsidRPr="00BB6BDD">
              <w:rPr>
                <w:rFonts w:eastAsia="Times New Roman" w:cs="Times New Roman"/>
                <w:szCs w:val="24"/>
                <w:lang w:eastAsia="ru-RU"/>
              </w:rPr>
              <w:t>ед</w:t>
            </w:r>
            <w:proofErr w:type="spellEnd"/>
            <w:r w:rsidRPr="00BB6BDD">
              <w:rPr>
                <w:rFonts w:eastAsia="Times New Roman" w:cs="Times New Roman"/>
                <w:szCs w:val="24"/>
                <w:lang w:eastAsia="ru-RU"/>
              </w:rPr>
              <w:t xml:space="preserve"> </w:t>
            </w:r>
            <w:proofErr w:type="spellStart"/>
            <w:r w:rsidRPr="00BB6BDD">
              <w:rPr>
                <w:rFonts w:eastAsia="Times New Roman" w:cs="Times New Roman"/>
                <w:szCs w:val="24"/>
                <w:lang w:eastAsia="ru-RU"/>
              </w:rPr>
              <w:t>изм</w:t>
            </w:r>
            <w:proofErr w:type="spellEnd"/>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Натуральные</w:t>
            </w:r>
            <w:r w:rsidRPr="00BB6BDD">
              <w:rPr>
                <w:rFonts w:eastAsia="Times New Roman" w:cs="Times New Roman"/>
                <w:szCs w:val="24"/>
                <w:lang w:eastAsia="ru-RU"/>
              </w:rPr>
              <w:br/>
            </w:r>
            <w:proofErr w:type="spellStart"/>
            <w:r w:rsidRPr="00BB6BDD">
              <w:rPr>
                <w:rFonts w:eastAsia="Times New Roman" w:cs="Times New Roman"/>
                <w:szCs w:val="24"/>
                <w:lang w:eastAsia="ru-RU"/>
              </w:rPr>
              <w:t>еденицы</w:t>
            </w:r>
            <w:proofErr w:type="spellEnd"/>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Тариф с НДС,</w:t>
            </w:r>
            <w:r w:rsidRPr="00BB6BDD">
              <w:rPr>
                <w:rFonts w:eastAsia="Times New Roman" w:cs="Times New Roman"/>
                <w:szCs w:val="24"/>
                <w:lang w:eastAsia="ru-RU"/>
              </w:rPr>
              <w:br/>
            </w:r>
            <w:proofErr w:type="spellStart"/>
            <w:r w:rsidRPr="00BB6BDD">
              <w:rPr>
                <w:rFonts w:eastAsia="Times New Roman" w:cs="Times New Roman"/>
                <w:szCs w:val="24"/>
                <w:lang w:eastAsia="ru-RU"/>
              </w:rPr>
              <w:t>руб</w:t>
            </w:r>
            <w:proofErr w:type="spellEnd"/>
            <w:r w:rsidRPr="00BB6BDD">
              <w:rPr>
                <w:rFonts w:eastAsia="Times New Roman" w:cs="Times New Roman"/>
                <w:szCs w:val="24"/>
                <w:lang w:eastAsia="ru-RU"/>
              </w:rPr>
              <w:t>/ед. с учетом прогнозного индекса ИПЦ на 2024 год = 5.5%</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Сумма 1 месяц с НДС,</w:t>
            </w:r>
            <w:r w:rsidRPr="00BB6BDD">
              <w:rPr>
                <w:rFonts w:eastAsia="Times New Roman" w:cs="Times New Roman"/>
                <w:szCs w:val="24"/>
                <w:lang w:eastAsia="ru-RU"/>
              </w:rPr>
              <w:br/>
            </w:r>
            <w:proofErr w:type="spellStart"/>
            <w:r w:rsidRPr="00BB6BDD">
              <w:rPr>
                <w:rFonts w:eastAsia="Times New Roman" w:cs="Times New Roman"/>
                <w:szCs w:val="24"/>
                <w:lang w:eastAsia="ru-RU"/>
              </w:rPr>
              <w:t>руб</w:t>
            </w:r>
            <w:proofErr w:type="spellEnd"/>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jc w:val="center"/>
              <w:rPr>
                <w:rFonts w:eastAsia="Times New Roman" w:cs="Times New Roman"/>
                <w:szCs w:val="24"/>
                <w:lang w:eastAsia="ru-RU"/>
              </w:rPr>
            </w:pPr>
          </w:p>
        </w:tc>
        <w:tc>
          <w:tcPr>
            <w:tcW w:w="5000" w:type="dxa"/>
            <w:tcBorders>
              <w:top w:val="nil"/>
              <w:left w:val="single" w:sz="4" w:space="0" w:color="auto"/>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ind w:firstLineChars="100" w:firstLine="240"/>
              <w:rPr>
                <w:rFonts w:eastAsia="Times New Roman" w:cs="Times New Roman"/>
                <w:color w:val="000000"/>
                <w:szCs w:val="24"/>
                <w:lang w:eastAsia="ru-RU"/>
              </w:rPr>
            </w:pPr>
            <w:r w:rsidRPr="00BB6BDD">
              <w:rPr>
                <w:rFonts w:eastAsia="Times New Roman" w:cs="Times New Roman"/>
                <w:color w:val="000000"/>
                <w:szCs w:val="24"/>
                <w:lang w:eastAsia="ru-RU"/>
              </w:rPr>
              <w:t xml:space="preserve"> Электроэнергия, </w:t>
            </w:r>
            <w:proofErr w:type="spellStart"/>
            <w:r w:rsidRPr="00BB6BDD">
              <w:rPr>
                <w:rFonts w:eastAsia="Times New Roman" w:cs="Times New Roman"/>
                <w:color w:val="000000"/>
                <w:szCs w:val="24"/>
                <w:lang w:eastAsia="ru-RU"/>
              </w:rPr>
              <w:t>кВтч</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w:t>
            </w:r>
            <w:proofErr w:type="spellStart"/>
            <w:r w:rsidRPr="00BB6BDD">
              <w:rPr>
                <w:rFonts w:eastAsia="Times New Roman" w:cs="Times New Roman"/>
                <w:color w:val="000000"/>
                <w:szCs w:val="24"/>
                <w:lang w:eastAsia="ru-RU"/>
              </w:rPr>
              <w:t>кВтч</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2 503.00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8.39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21 000.17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nil"/>
              <w:left w:val="single" w:sz="4" w:space="0" w:color="auto"/>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ind w:firstLineChars="100" w:firstLine="240"/>
              <w:rPr>
                <w:rFonts w:eastAsia="Times New Roman" w:cs="Times New Roman"/>
                <w:color w:val="000000"/>
                <w:szCs w:val="24"/>
                <w:lang w:eastAsia="ru-RU"/>
              </w:rPr>
            </w:pPr>
            <w:r w:rsidRPr="00BB6BDD">
              <w:rPr>
                <w:rFonts w:eastAsia="Times New Roman" w:cs="Times New Roman"/>
                <w:color w:val="000000"/>
                <w:szCs w:val="24"/>
                <w:lang w:eastAsia="ru-RU"/>
              </w:rPr>
              <w:t xml:space="preserve"> ХВС, м3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м3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128.57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53.73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6 908.07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nil"/>
              <w:left w:val="single" w:sz="4" w:space="0" w:color="auto"/>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ind w:firstLineChars="100" w:firstLine="240"/>
              <w:rPr>
                <w:rFonts w:eastAsia="Times New Roman" w:cs="Times New Roman"/>
                <w:color w:val="000000"/>
                <w:szCs w:val="24"/>
                <w:lang w:eastAsia="ru-RU"/>
              </w:rPr>
            </w:pPr>
            <w:r w:rsidRPr="00BB6BDD">
              <w:rPr>
                <w:rFonts w:eastAsia="Times New Roman" w:cs="Times New Roman"/>
                <w:color w:val="000000"/>
                <w:szCs w:val="24"/>
                <w:lang w:eastAsia="ru-RU"/>
              </w:rPr>
              <w:t xml:space="preserve"> ГВС, м3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м3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32.23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256.53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8 267.96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nil"/>
              <w:left w:val="single" w:sz="4" w:space="0" w:color="auto"/>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ind w:firstLineChars="100" w:firstLine="240"/>
              <w:rPr>
                <w:rFonts w:eastAsia="Times New Roman" w:cs="Times New Roman"/>
                <w:color w:val="000000"/>
                <w:szCs w:val="24"/>
                <w:lang w:eastAsia="ru-RU"/>
              </w:rPr>
            </w:pPr>
            <w:r w:rsidRPr="00BB6BDD">
              <w:rPr>
                <w:rFonts w:eastAsia="Times New Roman" w:cs="Times New Roman"/>
                <w:color w:val="000000"/>
                <w:szCs w:val="24"/>
                <w:lang w:eastAsia="ru-RU"/>
              </w:rPr>
              <w:t xml:space="preserve"> Стоки, м3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м3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160.80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42.17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6 780.94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nil"/>
              <w:left w:val="single" w:sz="4" w:space="0" w:color="auto"/>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ind w:firstLineChars="100" w:firstLine="240"/>
              <w:rPr>
                <w:rFonts w:eastAsia="Times New Roman" w:cs="Times New Roman"/>
                <w:color w:val="000000"/>
                <w:szCs w:val="24"/>
                <w:lang w:eastAsia="ru-RU"/>
              </w:rPr>
            </w:pPr>
            <w:r w:rsidRPr="00BB6BDD">
              <w:rPr>
                <w:rFonts w:eastAsia="Times New Roman" w:cs="Times New Roman"/>
                <w:color w:val="000000"/>
                <w:szCs w:val="24"/>
                <w:lang w:eastAsia="ru-RU"/>
              </w:rPr>
              <w:t xml:space="preserve"> Тепло, Гкал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Гкал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6.74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3 072.71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20 710.07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Итого за один календарный месяц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2144"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63 667.21   </w:t>
            </w:r>
          </w:p>
        </w:tc>
      </w:tr>
    </w:tbl>
    <w:p w:rsidR="00BB6BDD" w:rsidRDefault="00BB6BDD" w:rsidP="007B5374">
      <w:pPr>
        <w:widowControl w:val="0"/>
        <w:autoSpaceDE w:val="0"/>
        <w:autoSpaceDN w:val="0"/>
        <w:adjustRightInd w:val="0"/>
        <w:spacing w:before="240" w:after="240" w:line="240" w:lineRule="auto"/>
        <w:jc w:val="center"/>
        <w:rPr>
          <w:b/>
          <w:color w:val="FF0000"/>
        </w:rPr>
      </w:pPr>
    </w:p>
    <w:p w:rsidR="00BB6BDD" w:rsidRDefault="00BB6BDD">
      <w:pPr>
        <w:spacing w:after="160" w:line="259" w:lineRule="auto"/>
        <w:rPr>
          <w:b/>
          <w:color w:val="FF0000"/>
        </w:rPr>
      </w:pPr>
      <w:r>
        <w:rPr>
          <w:b/>
          <w:color w:val="FF0000"/>
        </w:rPr>
        <w:br w:type="page"/>
      </w:r>
    </w:p>
    <w:tbl>
      <w:tblPr>
        <w:tblW w:w="14144" w:type="dxa"/>
        <w:tblLook w:val="04A0" w:firstRow="1" w:lastRow="0" w:firstColumn="1" w:lastColumn="0" w:noHBand="0" w:noVBand="1"/>
      </w:tblPr>
      <w:tblGrid>
        <w:gridCol w:w="960"/>
        <w:gridCol w:w="5000"/>
        <w:gridCol w:w="1640"/>
        <w:gridCol w:w="1640"/>
        <w:gridCol w:w="2760"/>
        <w:gridCol w:w="2144"/>
      </w:tblGrid>
      <w:tr w:rsidR="00BB6BDD" w:rsidRPr="00BB6BDD" w:rsidTr="00BB6BDD">
        <w:trPr>
          <w:trHeight w:val="67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4"/>
                <w:lang w:eastAsia="ru-RU"/>
              </w:rPr>
            </w:pPr>
          </w:p>
        </w:tc>
        <w:tc>
          <w:tcPr>
            <w:tcW w:w="13184" w:type="dxa"/>
            <w:gridSpan w:val="5"/>
            <w:tcBorders>
              <w:top w:val="nil"/>
              <w:left w:val="nil"/>
              <w:bottom w:val="single" w:sz="4" w:space="0" w:color="auto"/>
              <w:right w:val="nil"/>
            </w:tcBorders>
            <w:shd w:val="clear" w:color="auto" w:fill="auto"/>
            <w:vAlign w:val="center"/>
            <w:hideMark/>
          </w:tcPr>
          <w:p w:rsidR="00BB6BDD" w:rsidRPr="00BB6BDD" w:rsidRDefault="00BB6BDD" w:rsidP="00BB6BDD">
            <w:pPr>
              <w:spacing w:after="0" w:line="240" w:lineRule="auto"/>
              <w:jc w:val="center"/>
              <w:rPr>
                <w:rFonts w:eastAsia="Times New Roman" w:cs="Times New Roman"/>
                <w:color w:val="000000"/>
                <w:sz w:val="28"/>
                <w:szCs w:val="28"/>
                <w:lang w:eastAsia="ru-RU"/>
              </w:rPr>
            </w:pPr>
            <w:r w:rsidRPr="00BB6BDD">
              <w:rPr>
                <w:rFonts w:eastAsia="Times New Roman" w:cs="Times New Roman"/>
                <w:color w:val="000000"/>
                <w:sz w:val="28"/>
                <w:szCs w:val="28"/>
                <w:lang w:eastAsia="ru-RU"/>
              </w:rPr>
              <w:t xml:space="preserve">Расчет величины арендной платы за помещения столовой ИЛК Чертаново </w:t>
            </w:r>
          </w:p>
        </w:tc>
      </w:tr>
      <w:tr w:rsidR="00BB6BDD" w:rsidRPr="00BB6BDD" w:rsidTr="00BB6BDD">
        <w:trPr>
          <w:trHeight w:val="28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500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Этаж, помещение № ком, назначение помещений</w:t>
            </w:r>
          </w:p>
        </w:tc>
        <w:tc>
          <w:tcPr>
            <w:tcW w:w="164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Площадь, </w:t>
            </w:r>
            <w:proofErr w:type="spellStart"/>
            <w:r w:rsidRPr="00BB6BDD">
              <w:rPr>
                <w:rFonts w:eastAsia="Times New Roman" w:cs="Times New Roman"/>
                <w:szCs w:val="24"/>
                <w:lang w:eastAsia="ru-RU"/>
              </w:rPr>
              <w:t>кв.м</w:t>
            </w:r>
            <w:proofErr w:type="spellEnd"/>
          </w:p>
        </w:tc>
        <w:tc>
          <w:tcPr>
            <w:tcW w:w="164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Площадь по этажности</w:t>
            </w:r>
          </w:p>
        </w:tc>
        <w:tc>
          <w:tcPr>
            <w:tcW w:w="2760"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Величина арендной платы за 1 </w:t>
            </w:r>
            <w:proofErr w:type="spellStart"/>
            <w:r w:rsidRPr="00BB6BDD">
              <w:rPr>
                <w:rFonts w:eastAsia="Times New Roman" w:cs="Times New Roman"/>
                <w:szCs w:val="24"/>
                <w:lang w:eastAsia="ru-RU"/>
              </w:rPr>
              <w:t>кв.м</w:t>
            </w:r>
            <w:proofErr w:type="spellEnd"/>
            <w:r w:rsidRPr="00BB6BDD">
              <w:rPr>
                <w:rFonts w:eastAsia="Times New Roman" w:cs="Times New Roman"/>
                <w:szCs w:val="24"/>
                <w:lang w:eastAsia="ru-RU"/>
              </w:rPr>
              <w:t xml:space="preserve"> в месяц без учета коммунальных платежей и эксплуатационных расходов, без учета НДС, руб./</w:t>
            </w:r>
            <w:proofErr w:type="spellStart"/>
            <w:r w:rsidRPr="00BB6BDD">
              <w:rPr>
                <w:rFonts w:eastAsia="Times New Roman" w:cs="Times New Roman"/>
                <w:szCs w:val="24"/>
                <w:lang w:eastAsia="ru-RU"/>
              </w:rPr>
              <w:t>кв.м</w:t>
            </w:r>
            <w:proofErr w:type="spellEnd"/>
          </w:p>
        </w:tc>
        <w:tc>
          <w:tcPr>
            <w:tcW w:w="2144" w:type="dxa"/>
            <w:tcBorders>
              <w:top w:val="nil"/>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Общая стоимость арендной платы на 11 месяцев  без учета коммунальных платежей и эксплуатационных расходов, без учета НДС</w:t>
            </w:r>
          </w:p>
        </w:tc>
      </w:tr>
      <w:tr w:rsidR="00BB6BDD" w:rsidRPr="00BB6BDD" w:rsidTr="00BB6BDD">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1 этаж</w:t>
            </w:r>
          </w:p>
        </w:tc>
        <w:tc>
          <w:tcPr>
            <w:tcW w:w="5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Производственная часть помещений 1-го этажа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xml:space="preserve">            349.93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349.93</w:t>
            </w:r>
          </w:p>
        </w:tc>
        <w:tc>
          <w:tcPr>
            <w:tcW w:w="27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678.00   </w:t>
            </w:r>
          </w:p>
        </w:tc>
        <w:tc>
          <w:tcPr>
            <w:tcW w:w="214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2 609 777.94   </w:t>
            </w:r>
          </w:p>
        </w:tc>
      </w:tr>
      <w:tr w:rsidR="00BB6BDD" w:rsidRPr="00BB6BDD" w:rsidTr="00BB6BDD">
        <w:trPr>
          <w:trHeight w:val="315"/>
        </w:trPr>
        <w:tc>
          <w:tcPr>
            <w:tcW w:w="960" w:type="dxa"/>
            <w:vMerge/>
            <w:tcBorders>
              <w:top w:val="nil"/>
              <w:left w:val="single" w:sz="4" w:space="0" w:color="auto"/>
              <w:bottom w:val="single" w:sz="4" w:space="0" w:color="auto"/>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276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2144"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r>
      <w:tr w:rsidR="00BB6BDD" w:rsidRPr="00BB6BDD" w:rsidTr="00BB6BDD">
        <w:trPr>
          <w:trHeight w:val="315"/>
        </w:trPr>
        <w:tc>
          <w:tcPr>
            <w:tcW w:w="960" w:type="dxa"/>
            <w:vMerge/>
            <w:tcBorders>
              <w:top w:val="nil"/>
              <w:left w:val="single" w:sz="4" w:space="0" w:color="auto"/>
              <w:bottom w:val="single" w:sz="4" w:space="0" w:color="auto"/>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276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2144"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r>
      <w:tr w:rsidR="00BB6BDD" w:rsidRPr="00BB6BDD" w:rsidTr="00BB6BDD">
        <w:trPr>
          <w:trHeight w:val="315"/>
        </w:trPr>
        <w:tc>
          <w:tcPr>
            <w:tcW w:w="960" w:type="dxa"/>
            <w:vMerge/>
            <w:tcBorders>
              <w:top w:val="nil"/>
              <w:left w:val="single" w:sz="4" w:space="0" w:color="auto"/>
              <w:bottom w:val="single" w:sz="4" w:space="0" w:color="auto"/>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2760"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c>
          <w:tcPr>
            <w:tcW w:w="2144" w:type="dxa"/>
            <w:vMerge/>
            <w:tcBorders>
              <w:top w:val="nil"/>
              <w:left w:val="single" w:sz="4" w:space="0" w:color="auto"/>
              <w:bottom w:val="single" w:sz="4" w:space="0" w:color="000000"/>
              <w:right w:val="single" w:sz="4" w:space="0" w:color="auto"/>
            </w:tcBorders>
            <w:vAlign w:val="center"/>
            <w:hideMark/>
          </w:tcPr>
          <w:p w:rsidR="00BB6BDD" w:rsidRPr="00BB6BDD" w:rsidRDefault="00BB6BDD" w:rsidP="00BB6BDD">
            <w:pPr>
              <w:spacing w:after="0" w:line="240" w:lineRule="auto"/>
              <w:rPr>
                <w:rFonts w:eastAsia="Times New Roman" w:cs="Times New Roman"/>
                <w:color w:val="000000"/>
                <w:szCs w:val="24"/>
                <w:lang w:eastAsia="ru-RU"/>
              </w:rPr>
            </w:pP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500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Итого за 11 месяцев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349.93   </w:t>
            </w:r>
          </w:p>
        </w:tc>
        <w:tc>
          <w:tcPr>
            <w:tcW w:w="276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2144"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2 609 777.94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500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Итого за один календарный месяц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276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2144"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237 252.54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500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НДС 20%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w:t>
            </w:r>
          </w:p>
        </w:tc>
        <w:tc>
          <w:tcPr>
            <w:tcW w:w="276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w:t>
            </w:r>
          </w:p>
        </w:tc>
        <w:tc>
          <w:tcPr>
            <w:tcW w:w="2144"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47 450.51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500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Всего за один календарный месяц с НДС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276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2144"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284 703.05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b/>
                <w:bCs/>
                <w:szCs w:val="24"/>
                <w:lang w:eastAsia="ru-RU"/>
              </w:rPr>
            </w:pPr>
          </w:p>
        </w:tc>
        <w:tc>
          <w:tcPr>
            <w:tcW w:w="5000" w:type="dxa"/>
            <w:tcBorders>
              <w:top w:val="nil"/>
              <w:left w:val="nil"/>
              <w:bottom w:val="nil"/>
              <w:right w:val="nil"/>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w:t>
            </w:r>
          </w:p>
        </w:tc>
        <w:tc>
          <w:tcPr>
            <w:tcW w:w="1640" w:type="dxa"/>
            <w:tcBorders>
              <w:top w:val="nil"/>
              <w:left w:val="nil"/>
              <w:bottom w:val="nil"/>
              <w:right w:val="nil"/>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w:t>
            </w:r>
          </w:p>
        </w:tc>
        <w:tc>
          <w:tcPr>
            <w:tcW w:w="1640" w:type="dxa"/>
            <w:tcBorders>
              <w:top w:val="nil"/>
              <w:left w:val="nil"/>
              <w:bottom w:val="nil"/>
              <w:right w:val="nil"/>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w:t>
            </w:r>
          </w:p>
        </w:tc>
        <w:tc>
          <w:tcPr>
            <w:tcW w:w="2760" w:type="dxa"/>
            <w:tcBorders>
              <w:top w:val="nil"/>
              <w:left w:val="nil"/>
              <w:bottom w:val="nil"/>
              <w:right w:val="nil"/>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w:t>
            </w:r>
          </w:p>
        </w:tc>
        <w:tc>
          <w:tcPr>
            <w:tcW w:w="2144" w:type="dxa"/>
            <w:tcBorders>
              <w:top w:val="nil"/>
              <w:left w:val="nil"/>
              <w:bottom w:val="nil"/>
              <w:right w:val="nil"/>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w:t>
            </w:r>
          </w:p>
        </w:tc>
      </w:tr>
      <w:tr w:rsidR="00BB6BDD" w:rsidRPr="00BB6BDD" w:rsidTr="00BB6BDD">
        <w:trPr>
          <w:trHeight w:val="67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Cs w:val="24"/>
                <w:lang w:eastAsia="ru-RU"/>
              </w:rPr>
            </w:pPr>
          </w:p>
        </w:tc>
        <w:tc>
          <w:tcPr>
            <w:tcW w:w="13184" w:type="dxa"/>
            <w:gridSpan w:val="5"/>
            <w:tcBorders>
              <w:top w:val="nil"/>
              <w:left w:val="nil"/>
              <w:bottom w:val="single" w:sz="4" w:space="0" w:color="auto"/>
              <w:right w:val="nil"/>
            </w:tcBorders>
            <w:shd w:val="clear" w:color="000000" w:fill="FFFFFF"/>
            <w:vAlign w:val="center"/>
            <w:hideMark/>
          </w:tcPr>
          <w:p w:rsidR="00BB6BDD" w:rsidRPr="00BB6BDD" w:rsidRDefault="00BB6BDD" w:rsidP="00BB6BDD">
            <w:pPr>
              <w:spacing w:after="0" w:line="240" w:lineRule="auto"/>
              <w:jc w:val="center"/>
              <w:rPr>
                <w:rFonts w:eastAsia="Times New Roman" w:cs="Times New Roman"/>
                <w:sz w:val="28"/>
                <w:szCs w:val="28"/>
                <w:lang w:eastAsia="ru-RU"/>
              </w:rPr>
            </w:pPr>
            <w:r w:rsidRPr="00BB6BDD">
              <w:rPr>
                <w:rFonts w:eastAsia="Times New Roman" w:cs="Times New Roman"/>
                <w:sz w:val="28"/>
                <w:szCs w:val="28"/>
                <w:lang w:eastAsia="ru-RU"/>
              </w:rPr>
              <w:t xml:space="preserve">Расчет величины арендной платы за оборудование столовой ИЛК Чертаново </w:t>
            </w:r>
          </w:p>
        </w:tc>
      </w:tr>
      <w:tr w:rsidR="00BB6BDD" w:rsidRPr="00BB6BDD" w:rsidTr="00BB6BDD">
        <w:trPr>
          <w:trHeight w:val="16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п/п</w:t>
            </w:r>
          </w:p>
        </w:tc>
        <w:tc>
          <w:tcPr>
            <w:tcW w:w="5000" w:type="dxa"/>
            <w:tcBorders>
              <w:top w:val="nil"/>
              <w:left w:val="nil"/>
              <w:bottom w:val="single" w:sz="4" w:space="0" w:color="auto"/>
              <w:right w:val="single" w:sz="4" w:space="0" w:color="auto"/>
            </w:tcBorders>
            <w:shd w:val="clear" w:color="000000" w:fill="FFFFFF"/>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Наименование оборудования</w:t>
            </w:r>
          </w:p>
        </w:tc>
        <w:tc>
          <w:tcPr>
            <w:tcW w:w="1640" w:type="dxa"/>
            <w:tcBorders>
              <w:top w:val="nil"/>
              <w:left w:val="nil"/>
              <w:bottom w:val="single" w:sz="4" w:space="0" w:color="auto"/>
              <w:right w:val="single" w:sz="4" w:space="0" w:color="auto"/>
            </w:tcBorders>
            <w:shd w:val="clear" w:color="000000" w:fill="FFFFFF"/>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Ед. изм.</w:t>
            </w:r>
          </w:p>
        </w:tc>
        <w:tc>
          <w:tcPr>
            <w:tcW w:w="1640" w:type="dxa"/>
            <w:tcBorders>
              <w:top w:val="nil"/>
              <w:left w:val="nil"/>
              <w:bottom w:val="single" w:sz="4" w:space="0" w:color="auto"/>
              <w:right w:val="single" w:sz="4" w:space="0" w:color="auto"/>
            </w:tcBorders>
            <w:shd w:val="clear" w:color="000000" w:fill="FFFFFF"/>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Кол-во</w:t>
            </w:r>
          </w:p>
        </w:tc>
        <w:tc>
          <w:tcPr>
            <w:tcW w:w="2760" w:type="dxa"/>
            <w:tcBorders>
              <w:top w:val="nil"/>
              <w:left w:val="nil"/>
              <w:bottom w:val="single" w:sz="4" w:space="0" w:color="auto"/>
              <w:right w:val="single" w:sz="4" w:space="0" w:color="auto"/>
            </w:tcBorders>
            <w:shd w:val="clear" w:color="000000" w:fill="FFFFFF"/>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Арендная плата за 1 месяц без учета НДС, </w:t>
            </w:r>
            <w:proofErr w:type="spellStart"/>
            <w:r w:rsidRPr="00BB6BDD">
              <w:rPr>
                <w:rFonts w:eastAsia="Times New Roman" w:cs="Times New Roman"/>
                <w:szCs w:val="24"/>
                <w:lang w:eastAsia="ru-RU"/>
              </w:rPr>
              <w:t>руб</w:t>
            </w:r>
            <w:proofErr w:type="spellEnd"/>
          </w:p>
        </w:tc>
        <w:tc>
          <w:tcPr>
            <w:tcW w:w="2144" w:type="dxa"/>
            <w:tcBorders>
              <w:top w:val="nil"/>
              <w:left w:val="nil"/>
              <w:bottom w:val="single" w:sz="4" w:space="0" w:color="auto"/>
              <w:right w:val="single" w:sz="4" w:space="0" w:color="auto"/>
            </w:tcBorders>
            <w:shd w:val="clear" w:color="000000" w:fill="FFFFFF"/>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Арендная плата за 11 месяцев без учета НДС, </w:t>
            </w:r>
            <w:proofErr w:type="spellStart"/>
            <w:r w:rsidRPr="00BB6BDD">
              <w:rPr>
                <w:rFonts w:eastAsia="Times New Roman" w:cs="Times New Roman"/>
                <w:szCs w:val="24"/>
                <w:lang w:eastAsia="ru-RU"/>
              </w:rPr>
              <w:t>руб</w:t>
            </w:r>
            <w:proofErr w:type="spellEnd"/>
          </w:p>
        </w:tc>
      </w:tr>
      <w:tr w:rsidR="00BB6BDD" w:rsidRPr="00BB6BDD" w:rsidTr="00BB6BD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1</w:t>
            </w:r>
          </w:p>
        </w:tc>
        <w:tc>
          <w:tcPr>
            <w:tcW w:w="5000" w:type="dxa"/>
            <w:tcBorders>
              <w:top w:val="single" w:sz="4" w:space="0" w:color="auto"/>
              <w:left w:val="nil"/>
              <w:bottom w:val="single" w:sz="4" w:space="0" w:color="auto"/>
              <w:right w:val="single" w:sz="4" w:space="0" w:color="auto"/>
            </w:tcBorders>
            <w:shd w:val="clear" w:color="000000" w:fill="FFFFFF"/>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Шкаф морозильный POLAIR CB 107-S </w:t>
            </w:r>
          </w:p>
        </w:tc>
        <w:tc>
          <w:tcPr>
            <w:tcW w:w="1640" w:type="dxa"/>
            <w:tcBorders>
              <w:top w:val="single" w:sz="4" w:space="0" w:color="auto"/>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single" w:sz="4" w:space="0" w:color="auto"/>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single" w:sz="4" w:space="0" w:color="auto"/>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610.00   </w:t>
            </w:r>
          </w:p>
        </w:tc>
        <w:tc>
          <w:tcPr>
            <w:tcW w:w="2144" w:type="dxa"/>
            <w:tcBorders>
              <w:top w:val="single" w:sz="4" w:space="0" w:color="auto"/>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6 710.00   </w:t>
            </w:r>
          </w:p>
        </w:tc>
      </w:tr>
      <w:tr w:rsidR="00BB6BDD" w:rsidRPr="00BB6BDD" w:rsidTr="00BB6BD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lastRenderedPageBreak/>
              <w:t>2</w:t>
            </w:r>
          </w:p>
        </w:tc>
        <w:tc>
          <w:tcPr>
            <w:tcW w:w="5000" w:type="dxa"/>
            <w:tcBorders>
              <w:top w:val="single" w:sz="4" w:space="0" w:color="auto"/>
              <w:left w:val="nil"/>
              <w:bottom w:val="single" w:sz="4" w:space="0" w:color="auto"/>
              <w:right w:val="single" w:sz="4" w:space="0" w:color="auto"/>
            </w:tcBorders>
            <w:shd w:val="clear" w:color="000000" w:fill="FFFFFF"/>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Шкаф морозильный POLAIR CM 114-S </w:t>
            </w:r>
          </w:p>
        </w:tc>
        <w:tc>
          <w:tcPr>
            <w:tcW w:w="1640" w:type="dxa"/>
            <w:tcBorders>
              <w:top w:val="single" w:sz="4" w:space="0" w:color="auto"/>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single" w:sz="4" w:space="0" w:color="auto"/>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single" w:sz="4" w:space="0" w:color="auto"/>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865.00   </w:t>
            </w:r>
          </w:p>
        </w:tc>
        <w:tc>
          <w:tcPr>
            <w:tcW w:w="2144" w:type="dxa"/>
            <w:tcBorders>
              <w:top w:val="single" w:sz="4" w:space="0" w:color="auto"/>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9 515.00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3</w:t>
            </w:r>
          </w:p>
        </w:tc>
        <w:tc>
          <w:tcPr>
            <w:tcW w:w="5000" w:type="dxa"/>
            <w:tcBorders>
              <w:top w:val="nil"/>
              <w:left w:val="nil"/>
              <w:bottom w:val="single" w:sz="4" w:space="0" w:color="auto"/>
              <w:right w:val="single" w:sz="4" w:space="0" w:color="auto"/>
            </w:tcBorders>
            <w:shd w:val="clear" w:color="000000" w:fill="FFFFFF"/>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Шкаф морозильный POLAIR CM 114-S </w:t>
            </w:r>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606.00   </w:t>
            </w:r>
          </w:p>
        </w:tc>
        <w:tc>
          <w:tcPr>
            <w:tcW w:w="2144"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6 666.00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4</w:t>
            </w:r>
          </w:p>
        </w:tc>
        <w:tc>
          <w:tcPr>
            <w:tcW w:w="5000" w:type="dxa"/>
            <w:tcBorders>
              <w:top w:val="nil"/>
              <w:left w:val="nil"/>
              <w:bottom w:val="single" w:sz="4" w:space="0" w:color="auto"/>
              <w:right w:val="single" w:sz="4" w:space="0" w:color="auto"/>
            </w:tcBorders>
            <w:shd w:val="clear" w:color="000000" w:fill="FFFFFF"/>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Сковорода электрическая ЭСК-90-0,47-70 </w:t>
            </w:r>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973.00   </w:t>
            </w:r>
          </w:p>
        </w:tc>
        <w:tc>
          <w:tcPr>
            <w:tcW w:w="2144"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10 703.00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5</w:t>
            </w:r>
          </w:p>
        </w:tc>
        <w:tc>
          <w:tcPr>
            <w:tcW w:w="5000" w:type="dxa"/>
            <w:tcBorders>
              <w:top w:val="nil"/>
              <w:left w:val="nil"/>
              <w:bottom w:val="single" w:sz="4" w:space="0" w:color="auto"/>
              <w:right w:val="single" w:sz="4" w:space="0" w:color="auto"/>
            </w:tcBorders>
            <w:shd w:val="clear" w:color="000000" w:fill="FFFFFF"/>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Плита электрическая ЭП-6П </w:t>
            </w:r>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597.00   </w:t>
            </w:r>
          </w:p>
        </w:tc>
        <w:tc>
          <w:tcPr>
            <w:tcW w:w="2144"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6 567.00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6</w:t>
            </w:r>
          </w:p>
        </w:tc>
        <w:tc>
          <w:tcPr>
            <w:tcW w:w="5000" w:type="dxa"/>
            <w:tcBorders>
              <w:top w:val="nil"/>
              <w:left w:val="nil"/>
              <w:bottom w:val="single" w:sz="4" w:space="0" w:color="auto"/>
              <w:right w:val="single" w:sz="4" w:space="0" w:color="auto"/>
            </w:tcBorders>
            <w:shd w:val="clear" w:color="000000" w:fill="FFFFFF"/>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Мармит 2-х блюд ЭМК 70М </w:t>
            </w:r>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785.00   </w:t>
            </w:r>
          </w:p>
        </w:tc>
        <w:tc>
          <w:tcPr>
            <w:tcW w:w="2144"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8 635.00   </w:t>
            </w:r>
          </w:p>
        </w:tc>
      </w:tr>
      <w:tr w:rsidR="00BB6BDD" w:rsidRPr="00BB6BDD" w:rsidTr="00BB6BDD">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7</w:t>
            </w:r>
          </w:p>
        </w:tc>
        <w:tc>
          <w:tcPr>
            <w:tcW w:w="5000" w:type="dxa"/>
            <w:tcBorders>
              <w:top w:val="nil"/>
              <w:left w:val="nil"/>
              <w:bottom w:val="single" w:sz="4" w:space="0" w:color="auto"/>
              <w:right w:val="single" w:sz="4" w:space="0" w:color="auto"/>
            </w:tcBorders>
            <w:shd w:val="clear" w:color="000000" w:fill="FFFFFF"/>
            <w:vAlign w:val="center"/>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Прилавок-витрина холодильный ПВВ(Н)-70М-</w:t>
            </w:r>
            <w:r w:rsidRPr="00BB6BDD">
              <w:rPr>
                <w:rFonts w:eastAsia="Times New Roman" w:cs="Times New Roman"/>
                <w:szCs w:val="24"/>
                <w:lang w:eastAsia="ru-RU"/>
              </w:rPr>
              <w:br/>
              <w:t xml:space="preserve">С-НШ </w:t>
            </w:r>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1 724.00   </w:t>
            </w:r>
          </w:p>
        </w:tc>
        <w:tc>
          <w:tcPr>
            <w:tcW w:w="2144"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18 964.00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8</w:t>
            </w:r>
          </w:p>
        </w:tc>
        <w:tc>
          <w:tcPr>
            <w:tcW w:w="5000" w:type="dxa"/>
            <w:tcBorders>
              <w:top w:val="nil"/>
              <w:left w:val="nil"/>
              <w:bottom w:val="single" w:sz="4" w:space="0" w:color="auto"/>
              <w:right w:val="single" w:sz="4" w:space="0" w:color="auto"/>
            </w:tcBorders>
            <w:shd w:val="clear" w:color="000000" w:fill="FFFFFF"/>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w:t>
            </w:r>
            <w:proofErr w:type="spellStart"/>
            <w:r w:rsidRPr="00BB6BDD">
              <w:rPr>
                <w:rFonts w:eastAsia="Times New Roman" w:cs="Times New Roman"/>
                <w:szCs w:val="24"/>
                <w:lang w:eastAsia="ru-RU"/>
              </w:rPr>
              <w:t>Пароконвектомат</w:t>
            </w:r>
            <w:proofErr w:type="spellEnd"/>
            <w:r w:rsidRPr="00BB6BDD">
              <w:rPr>
                <w:rFonts w:eastAsia="Times New Roman" w:cs="Times New Roman"/>
                <w:szCs w:val="24"/>
                <w:lang w:eastAsia="ru-RU"/>
              </w:rPr>
              <w:t xml:space="preserve"> ПКА 10-1/1 ПМ </w:t>
            </w:r>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2 424.00   </w:t>
            </w:r>
          </w:p>
        </w:tc>
        <w:tc>
          <w:tcPr>
            <w:tcW w:w="2144"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26 664.00   </w:t>
            </w:r>
          </w:p>
        </w:tc>
      </w:tr>
      <w:tr w:rsidR="00BB6BDD" w:rsidRPr="00BB6BDD" w:rsidTr="00BB6BDD">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9</w:t>
            </w:r>
          </w:p>
        </w:tc>
        <w:tc>
          <w:tcPr>
            <w:tcW w:w="5000" w:type="dxa"/>
            <w:tcBorders>
              <w:top w:val="nil"/>
              <w:left w:val="nil"/>
              <w:bottom w:val="single" w:sz="4" w:space="0" w:color="auto"/>
              <w:right w:val="single" w:sz="4" w:space="0" w:color="auto"/>
            </w:tcBorders>
            <w:shd w:val="clear" w:color="000000" w:fill="FFFFFF"/>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Камера холодильная КХ-200-320-224+сплит</w:t>
            </w:r>
            <w:r w:rsidRPr="00BB6BDD">
              <w:rPr>
                <w:rFonts w:eastAsia="Times New Roman" w:cs="Times New Roman"/>
                <w:szCs w:val="24"/>
                <w:lang w:eastAsia="ru-RU"/>
              </w:rPr>
              <w:br/>
              <w:t xml:space="preserve">система </w:t>
            </w:r>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4 454.00   </w:t>
            </w:r>
          </w:p>
        </w:tc>
        <w:tc>
          <w:tcPr>
            <w:tcW w:w="2144"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48 994.00   </w:t>
            </w:r>
          </w:p>
        </w:tc>
      </w:tr>
      <w:tr w:rsidR="00BB6BDD" w:rsidRPr="00BB6BDD" w:rsidTr="00BB6BDD">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10</w:t>
            </w:r>
          </w:p>
        </w:tc>
        <w:tc>
          <w:tcPr>
            <w:tcW w:w="5000" w:type="dxa"/>
            <w:tcBorders>
              <w:top w:val="nil"/>
              <w:left w:val="nil"/>
              <w:bottom w:val="single" w:sz="4" w:space="0" w:color="auto"/>
              <w:right w:val="single" w:sz="4" w:space="0" w:color="auto"/>
            </w:tcBorders>
            <w:shd w:val="clear" w:color="000000" w:fill="FFFFFF"/>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Камера холодильная КХ-196-316-220+сплит</w:t>
            </w:r>
            <w:r w:rsidRPr="00BB6BDD">
              <w:rPr>
                <w:rFonts w:eastAsia="Times New Roman" w:cs="Times New Roman"/>
                <w:szCs w:val="24"/>
                <w:lang w:eastAsia="ru-RU"/>
              </w:rPr>
              <w:br/>
              <w:t xml:space="preserve">система </w:t>
            </w:r>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3 660.00   </w:t>
            </w:r>
          </w:p>
        </w:tc>
        <w:tc>
          <w:tcPr>
            <w:tcW w:w="2144"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40 260.00   </w:t>
            </w:r>
          </w:p>
        </w:tc>
      </w:tr>
      <w:tr w:rsidR="00BB6BDD" w:rsidRPr="00BB6BDD" w:rsidTr="00BB6BDD">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11</w:t>
            </w:r>
          </w:p>
        </w:tc>
        <w:tc>
          <w:tcPr>
            <w:tcW w:w="5000" w:type="dxa"/>
            <w:tcBorders>
              <w:top w:val="nil"/>
              <w:left w:val="nil"/>
              <w:bottom w:val="single" w:sz="4" w:space="0" w:color="auto"/>
              <w:right w:val="single" w:sz="4" w:space="0" w:color="auto"/>
            </w:tcBorders>
            <w:shd w:val="clear" w:color="000000" w:fill="FFFFFF"/>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Камера холодильная КХ-196-316-220+сплит</w:t>
            </w:r>
            <w:r w:rsidRPr="00BB6BDD">
              <w:rPr>
                <w:rFonts w:eastAsia="Times New Roman" w:cs="Times New Roman"/>
                <w:szCs w:val="24"/>
                <w:lang w:eastAsia="ru-RU"/>
              </w:rPr>
              <w:br/>
              <w:t xml:space="preserve">система </w:t>
            </w:r>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3 660.00   </w:t>
            </w:r>
          </w:p>
        </w:tc>
        <w:tc>
          <w:tcPr>
            <w:tcW w:w="2144"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40 260.00   </w:t>
            </w:r>
          </w:p>
        </w:tc>
      </w:tr>
      <w:tr w:rsidR="00BB6BDD" w:rsidRPr="00BB6BDD" w:rsidTr="00BB6BDD">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BB6BDD" w:rsidRPr="00BB6BDD" w:rsidRDefault="00BB6BDD" w:rsidP="00BB6BDD">
            <w:pPr>
              <w:spacing w:after="0" w:line="240" w:lineRule="auto"/>
              <w:jc w:val="center"/>
              <w:rPr>
                <w:rFonts w:eastAsia="Times New Roman" w:cs="Times New Roman"/>
                <w:color w:val="000000"/>
                <w:sz w:val="22"/>
                <w:lang w:eastAsia="ru-RU"/>
              </w:rPr>
            </w:pPr>
            <w:r w:rsidRPr="00BB6BDD">
              <w:rPr>
                <w:rFonts w:eastAsia="Times New Roman" w:cs="Times New Roman"/>
                <w:color w:val="000000"/>
                <w:sz w:val="22"/>
                <w:lang w:eastAsia="ru-RU"/>
              </w:rPr>
              <w:t>12</w:t>
            </w:r>
          </w:p>
        </w:tc>
        <w:tc>
          <w:tcPr>
            <w:tcW w:w="5000" w:type="dxa"/>
            <w:tcBorders>
              <w:top w:val="nil"/>
              <w:left w:val="nil"/>
              <w:bottom w:val="single" w:sz="4" w:space="0" w:color="auto"/>
              <w:right w:val="single" w:sz="4" w:space="0" w:color="auto"/>
            </w:tcBorders>
            <w:shd w:val="clear" w:color="000000" w:fill="FFFFFF"/>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Камера холодильная КХ-196-316-220+сплит</w:t>
            </w:r>
            <w:r w:rsidRPr="00BB6BDD">
              <w:rPr>
                <w:rFonts w:eastAsia="Times New Roman" w:cs="Times New Roman"/>
                <w:szCs w:val="24"/>
                <w:lang w:eastAsia="ru-RU"/>
              </w:rPr>
              <w:br/>
              <w:t xml:space="preserve">система </w:t>
            </w:r>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proofErr w:type="spellStart"/>
            <w:r w:rsidRPr="00BB6BDD">
              <w:rPr>
                <w:rFonts w:eastAsia="Times New Roman" w:cs="Times New Roman"/>
                <w:sz w:val="22"/>
                <w:lang w:eastAsia="ru-RU"/>
              </w:rPr>
              <w:t>шт</w:t>
            </w:r>
            <w:proofErr w:type="spellEnd"/>
          </w:p>
        </w:tc>
        <w:tc>
          <w:tcPr>
            <w:tcW w:w="164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 w:val="22"/>
                <w:lang w:eastAsia="ru-RU"/>
              </w:rPr>
            </w:pPr>
            <w:r w:rsidRPr="00BB6BDD">
              <w:rPr>
                <w:rFonts w:eastAsia="Times New Roman" w:cs="Times New Roman"/>
                <w:sz w:val="22"/>
                <w:lang w:eastAsia="ru-RU"/>
              </w:rPr>
              <w:t>1</w:t>
            </w:r>
          </w:p>
        </w:tc>
        <w:tc>
          <w:tcPr>
            <w:tcW w:w="2760"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3 660.00   </w:t>
            </w:r>
          </w:p>
        </w:tc>
        <w:tc>
          <w:tcPr>
            <w:tcW w:w="2144" w:type="dxa"/>
            <w:tcBorders>
              <w:top w:val="nil"/>
              <w:left w:val="nil"/>
              <w:bottom w:val="single" w:sz="4" w:space="0" w:color="auto"/>
              <w:right w:val="single" w:sz="4" w:space="0" w:color="auto"/>
            </w:tcBorders>
            <w:shd w:val="clear" w:color="000000" w:fill="FFFFFF"/>
            <w:noWrap/>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xml:space="preserve">               40 260.00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500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Итого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276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24 018.00   </w:t>
            </w:r>
          </w:p>
        </w:tc>
        <w:tc>
          <w:tcPr>
            <w:tcW w:w="2144"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264 198.00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500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НДС 20%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w:t>
            </w:r>
          </w:p>
        </w:tc>
        <w:tc>
          <w:tcPr>
            <w:tcW w:w="276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4 803.60   </w:t>
            </w:r>
          </w:p>
        </w:tc>
        <w:tc>
          <w:tcPr>
            <w:tcW w:w="2144"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szCs w:val="24"/>
                <w:lang w:eastAsia="ru-RU"/>
              </w:rPr>
            </w:pPr>
            <w:r w:rsidRPr="00BB6BDD">
              <w:rPr>
                <w:rFonts w:eastAsia="Times New Roman" w:cs="Times New Roman"/>
                <w:szCs w:val="24"/>
                <w:lang w:eastAsia="ru-RU"/>
              </w:rPr>
              <w:t xml:space="preserve">               52 839.60   </w:t>
            </w:r>
          </w:p>
        </w:tc>
      </w:tr>
      <w:tr w:rsidR="00BB6BDD" w:rsidRPr="00BB6BDD" w:rsidTr="00BB6BD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500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Всего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w:t>
            </w:r>
          </w:p>
        </w:tc>
        <w:tc>
          <w:tcPr>
            <w:tcW w:w="2760"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28 821.60   </w:t>
            </w:r>
          </w:p>
        </w:tc>
        <w:tc>
          <w:tcPr>
            <w:tcW w:w="2144"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szCs w:val="24"/>
                <w:lang w:eastAsia="ru-RU"/>
              </w:rPr>
            </w:pPr>
            <w:r w:rsidRPr="00BB6BDD">
              <w:rPr>
                <w:rFonts w:eastAsia="Times New Roman" w:cs="Times New Roman"/>
                <w:b/>
                <w:bCs/>
                <w:szCs w:val="24"/>
                <w:lang w:eastAsia="ru-RU"/>
              </w:rPr>
              <w:t xml:space="preserve">             317 037.60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b/>
                <w:bCs/>
                <w:szCs w:val="24"/>
                <w:lang w:eastAsia="ru-RU"/>
              </w:rPr>
            </w:pPr>
          </w:p>
        </w:tc>
        <w:tc>
          <w:tcPr>
            <w:tcW w:w="500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27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2144"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r>
      <w:tr w:rsidR="00BB6BDD" w:rsidRPr="00BB6BDD" w:rsidTr="00BB6BDD">
        <w:trPr>
          <w:trHeight w:val="67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13184" w:type="dxa"/>
            <w:gridSpan w:val="5"/>
            <w:vMerge w:val="restart"/>
            <w:tcBorders>
              <w:top w:val="nil"/>
              <w:left w:val="nil"/>
              <w:right w:val="nil"/>
            </w:tcBorders>
            <w:shd w:val="clear" w:color="auto" w:fill="auto"/>
            <w:vAlign w:val="center"/>
            <w:hideMark/>
          </w:tcPr>
          <w:p w:rsidR="00BB6BDD" w:rsidRPr="00BB6BDD" w:rsidRDefault="00BB6BDD" w:rsidP="00BB6BDD">
            <w:pPr>
              <w:spacing w:after="0" w:line="240" w:lineRule="auto"/>
              <w:jc w:val="center"/>
              <w:rPr>
                <w:rFonts w:eastAsia="Times New Roman" w:cs="Times New Roman"/>
                <w:color w:val="000000"/>
                <w:sz w:val="28"/>
                <w:szCs w:val="28"/>
                <w:lang w:eastAsia="ru-RU"/>
              </w:rPr>
            </w:pPr>
            <w:r w:rsidRPr="00BB6BDD">
              <w:rPr>
                <w:rFonts w:eastAsia="Times New Roman" w:cs="Times New Roman"/>
                <w:color w:val="000000"/>
                <w:sz w:val="28"/>
                <w:szCs w:val="28"/>
                <w:lang w:eastAsia="ru-RU"/>
              </w:rPr>
              <w:t xml:space="preserve">Расчет величины коммунальных платежей столовой ИЛК Чертаново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jc w:val="center"/>
              <w:rPr>
                <w:rFonts w:eastAsia="Times New Roman" w:cs="Times New Roman"/>
                <w:color w:val="000000"/>
                <w:sz w:val="28"/>
                <w:szCs w:val="28"/>
                <w:lang w:eastAsia="ru-RU"/>
              </w:rPr>
            </w:pPr>
          </w:p>
        </w:tc>
        <w:tc>
          <w:tcPr>
            <w:tcW w:w="13184" w:type="dxa"/>
            <w:gridSpan w:val="5"/>
            <w:vMerge/>
            <w:tcBorders>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r>
      <w:tr w:rsidR="00BB6BDD" w:rsidRPr="00BB6BDD" w:rsidTr="00BB6BDD">
        <w:trPr>
          <w:trHeight w:val="130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sz w:val="20"/>
                <w:szCs w:val="20"/>
                <w:lang w:eastAsia="ru-RU"/>
              </w:rPr>
            </w:pPr>
          </w:p>
        </w:tc>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Натуральные</w:t>
            </w:r>
            <w:r w:rsidRPr="00BB6BDD">
              <w:rPr>
                <w:rFonts w:eastAsia="Times New Roman" w:cs="Times New Roman"/>
                <w:szCs w:val="24"/>
                <w:lang w:eastAsia="ru-RU"/>
              </w:rPr>
              <w:br/>
              <w:t>единицы</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Тариф с НДС,</w:t>
            </w:r>
            <w:r w:rsidRPr="00BB6BDD">
              <w:rPr>
                <w:rFonts w:eastAsia="Times New Roman" w:cs="Times New Roman"/>
                <w:szCs w:val="24"/>
                <w:lang w:eastAsia="ru-RU"/>
              </w:rPr>
              <w:br/>
            </w:r>
            <w:proofErr w:type="spellStart"/>
            <w:r w:rsidRPr="00BB6BDD">
              <w:rPr>
                <w:rFonts w:eastAsia="Times New Roman" w:cs="Times New Roman"/>
                <w:szCs w:val="24"/>
                <w:lang w:eastAsia="ru-RU"/>
              </w:rPr>
              <w:t>руб</w:t>
            </w:r>
            <w:proofErr w:type="spellEnd"/>
            <w:r w:rsidRPr="00BB6BDD">
              <w:rPr>
                <w:rFonts w:eastAsia="Times New Roman" w:cs="Times New Roman"/>
                <w:szCs w:val="24"/>
                <w:lang w:eastAsia="ru-RU"/>
              </w:rPr>
              <w:t>/ед. с учетом прогнозного индекса ИПЦ на 2024 год = 5.5%</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rsidR="00BB6BDD" w:rsidRPr="00BB6BDD" w:rsidRDefault="00BB6BDD" w:rsidP="00BB6BDD">
            <w:pPr>
              <w:spacing w:after="0" w:line="240" w:lineRule="auto"/>
              <w:jc w:val="center"/>
              <w:rPr>
                <w:rFonts w:eastAsia="Times New Roman" w:cs="Times New Roman"/>
                <w:szCs w:val="24"/>
                <w:lang w:eastAsia="ru-RU"/>
              </w:rPr>
            </w:pPr>
            <w:r w:rsidRPr="00BB6BDD">
              <w:rPr>
                <w:rFonts w:eastAsia="Times New Roman" w:cs="Times New Roman"/>
                <w:szCs w:val="24"/>
                <w:lang w:eastAsia="ru-RU"/>
              </w:rPr>
              <w:t>Сумма с НДС,</w:t>
            </w:r>
            <w:r w:rsidRPr="00BB6BDD">
              <w:rPr>
                <w:rFonts w:eastAsia="Times New Roman" w:cs="Times New Roman"/>
                <w:szCs w:val="24"/>
                <w:lang w:eastAsia="ru-RU"/>
              </w:rPr>
              <w:br/>
            </w:r>
            <w:proofErr w:type="spellStart"/>
            <w:r w:rsidRPr="00BB6BDD">
              <w:rPr>
                <w:rFonts w:eastAsia="Times New Roman" w:cs="Times New Roman"/>
                <w:szCs w:val="24"/>
                <w:lang w:eastAsia="ru-RU"/>
              </w:rPr>
              <w:t>руб</w:t>
            </w:r>
            <w:proofErr w:type="spellEnd"/>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jc w:val="center"/>
              <w:rPr>
                <w:rFonts w:eastAsia="Times New Roman" w:cs="Times New Roman"/>
                <w:szCs w:val="24"/>
                <w:lang w:eastAsia="ru-RU"/>
              </w:rPr>
            </w:pPr>
          </w:p>
        </w:tc>
        <w:tc>
          <w:tcPr>
            <w:tcW w:w="5000" w:type="dxa"/>
            <w:tcBorders>
              <w:top w:val="nil"/>
              <w:left w:val="single" w:sz="4" w:space="0" w:color="auto"/>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ind w:firstLineChars="100" w:firstLine="240"/>
              <w:rPr>
                <w:rFonts w:eastAsia="Times New Roman" w:cs="Times New Roman"/>
                <w:color w:val="000000"/>
                <w:szCs w:val="24"/>
                <w:lang w:eastAsia="ru-RU"/>
              </w:rPr>
            </w:pPr>
            <w:r w:rsidRPr="00BB6BDD">
              <w:rPr>
                <w:rFonts w:eastAsia="Times New Roman" w:cs="Times New Roman"/>
                <w:color w:val="000000"/>
                <w:szCs w:val="24"/>
                <w:lang w:eastAsia="ru-RU"/>
              </w:rPr>
              <w:t xml:space="preserve"> Электроэнергия, </w:t>
            </w:r>
            <w:proofErr w:type="spellStart"/>
            <w:r w:rsidRPr="00BB6BDD">
              <w:rPr>
                <w:rFonts w:eastAsia="Times New Roman" w:cs="Times New Roman"/>
                <w:color w:val="000000"/>
                <w:szCs w:val="24"/>
                <w:lang w:eastAsia="ru-RU"/>
              </w:rPr>
              <w:t>кВтч</w:t>
            </w:r>
            <w:proofErr w:type="spellEnd"/>
            <w:r w:rsidRPr="00BB6BDD">
              <w:rPr>
                <w:rFonts w:eastAsia="Times New Roman" w:cs="Times New Roman"/>
                <w:color w:val="000000"/>
                <w:szCs w:val="24"/>
                <w:lang w:eastAsia="ru-RU"/>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3 081.00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7.19   </w:t>
            </w:r>
          </w:p>
        </w:tc>
        <w:tc>
          <w:tcPr>
            <w:tcW w:w="2144"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22 152.39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ind w:firstLineChars="100" w:firstLine="240"/>
              <w:rPr>
                <w:rFonts w:eastAsia="Times New Roman" w:cs="Times New Roman"/>
                <w:color w:val="000000"/>
                <w:szCs w:val="24"/>
                <w:lang w:eastAsia="ru-RU"/>
              </w:rPr>
            </w:pPr>
            <w:r w:rsidRPr="00BB6BDD">
              <w:rPr>
                <w:rFonts w:eastAsia="Times New Roman" w:cs="Times New Roman"/>
                <w:color w:val="000000"/>
                <w:szCs w:val="24"/>
                <w:lang w:eastAsia="ru-RU"/>
              </w:rPr>
              <w:t xml:space="preserve"> ХВС, м3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128.57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47.47   </w:t>
            </w:r>
          </w:p>
        </w:tc>
        <w:tc>
          <w:tcPr>
            <w:tcW w:w="2144" w:type="dxa"/>
            <w:tcBorders>
              <w:top w:val="single" w:sz="4" w:space="0" w:color="auto"/>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6 103.22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ind w:firstLineChars="100" w:firstLine="240"/>
              <w:rPr>
                <w:rFonts w:eastAsia="Times New Roman" w:cs="Times New Roman"/>
                <w:color w:val="000000"/>
                <w:szCs w:val="24"/>
                <w:lang w:eastAsia="ru-RU"/>
              </w:rPr>
            </w:pPr>
            <w:r w:rsidRPr="00BB6BDD">
              <w:rPr>
                <w:rFonts w:eastAsia="Times New Roman" w:cs="Times New Roman"/>
                <w:color w:val="000000"/>
                <w:szCs w:val="24"/>
                <w:lang w:eastAsia="ru-RU"/>
              </w:rPr>
              <w:t xml:space="preserve"> ГВС, м3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32.23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307.84   </w:t>
            </w:r>
          </w:p>
        </w:tc>
        <w:tc>
          <w:tcPr>
            <w:tcW w:w="2144" w:type="dxa"/>
            <w:tcBorders>
              <w:top w:val="single" w:sz="4" w:space="0" w:color="auto"/>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9 921.68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nil"/>
              <w:left w:val="single" w:sz="4" w:space="0" w:color="auto"/>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ind w:firstLineChars="100" w:firstLine="240"/>
              <w:rPr>
                <w:rFonts w:eastAsia="Times New Roman" w:cs="Times New Roman"/>
                <w:color w:val="000000"/>
                <w:szCs w:val="24"/>
                <w:lang w:eastAsia="ru-RU"/>
              </w:rPr>
            </w:pPr>
            <w:r w:rsidRPr="00BB6BDD">
              <w:rPr>
                <w:rFonts w:eastAsia="Times New Roman" w:cs="Times New Roman"/>
                <w:color w:val="000000"/>
                <w:szCs w:val="24"/>
                <w:lang w:eastAsia="ru-RU"/>
              </w:rPr>
              <w:t xml:space="preserve"> Стоки, м3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160.80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42.17   </w:t>
            </w:r>
          </w:p>
        </w:tc>
        <w:tc>
          <w:tcPr>
            <w:tcW w:w="2144"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6 780.94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nil"/>
              <w:left w:val="single" w:sz="4" w:space="0" w:color="auto"/>
              <w:bottom w:val="single" w:sz="4" w:space="0" w:color="auto"/>
              <w:right w:val="single" w:sz="4" w:space="0" w:color="auto"/>
            </w:tcBorders>
            <w:shd w:val="clear" w:color="auto" w:fill="auto"/>
            <w:vAlign w:val="bottom"/>
            <w:hideMark/>
          </w:tcPr>
          <w:p w:rsidR="00BB6BDD" w:rsidRPr="00BB6BDD" w:rsidRDefault="00BB6BDD" w:rsidP="00BB6BDD">
            <w:pPr>
              <w:spacing w:after="0" w:line="240" w:lineRule="auto"/>
              <w:ind w:firstLineChars="100" w:firstLine="240"/>
              <w:rPr>
                <w:rFonts w:eastAsia="Times New Roman" w:cs="Times New Roman"/>
                <w:color w:val="000000"/>
                <w:szCs w:val="24"/>
                <w:lang w:eastAsia="ru-RU"/>
              </w:rPr>
            </w:pPr>
            <w:r w:rsidRPr="00BB6BDD">
              <w:rPr>
                <w:rFonts w:eastAsia="Times New Roman" w:cs="Times New Roman"/>
                <w:color w:val="000000"/>
                <w:szCs w:val="24"/>
                <w:lang w:eastAsia="ru-RU"/>
              </w:rPr>
              <w:t xml:space="preserve"> Тепло, Гкал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8.44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2 453.79   </w:t>
            </w:r>
          </w:p>
        </w:tc>
        <w:tc>
          <w:tcPr>
            <w:tcW w:w="2144"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r w:rsidRPr="00BB6BDD">
              <w:rPr>
                <w:rFonts w:eastAsia="Times New Roman" w:cs="Times New Roman"/>
                <w:color w:val="000000"/>
                <w:szCs w:val="24"/>
                <w:lang w:eastAsia="ru-RU"/>
              </w:rPr>
              <w:t xml:space="preserve">               20 709.99   </w:t>
            </w:r>
          </w:p>
        </w:tc>
      </w:tr>
      <w:tr w:rsidR="00BB6BDD" w:rsidRPr="00BB6BDD" w:rsidTr="00BB6BDD">
        <w:trPr>
          <w:trHeight w:val="315"/>
        </w:trPr>
        <w:tc>
          <w:tcPr>
            <w:tcW w:w="960" w:type="dxa"/>
            <w:tcBorders>
              <w:top w:val="nil"/>
              <w:left w:val="nil"/>
              <w:bottom w:val="nil"/>
              <w:right w:val="nil"/>
            </w:tcBorders>
            <w:shd w:val="clear" w:color="auto" w:fill="auto"/>
            <w:noWrap/>
            <w:vAlign w:val="bottom"/>
            <w:hideMark/>
          </w:tcPr>
          <w:p w:rsidR="00BB6BDD" w:rsidRPr="00BB6BDD" w:rsidRDefault="00BB6BDD" w:rsidP="00BB6BDD">
            <w:pPr>
              <w:spacing w:after="0" w:line="240" w:lineRule="auto"/>
              <w:rPr>
                <w:rFonts w:eastAsia="Times New Roman" w:cs="Times New Roman"/>
                <w:color w:val="000000"/>
                <w:szCs w:val="24"/>
                <w:lang w:eastAsia="ru-RU"/>
              </w:rPr>
            </w:pPr>
          </w:p>
        </w:tc>
        <w:tc>
          <w:tcPr>
            <w:tcW w:w="5000" w:type="dxa"/>
            <w:tcBorders>
              <w:top w:val="nil"/>
              <w:left w:val="single" w:sz="4" w:space="0" w:color="auto"/>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Итого за один календарный месяц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2760" w:type="dxa"/>
            <w:tcBorders>
              <w:top w:val="nil"/>
              <w:left w:val="nil"/>
              <w:bottom w:val="single" w:sz="4" w:space="0" w:color="auto"/>
              <w:right w:val="single" w:sz="4" w:space="0" w:color="auto"/>
            </w:tcBorders>
            <w:shd w:val="clear" w:color="auto" w:fill="auto"/>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w:t>
            </w:r>
          </w:p>
        </w:tc>
        <w:tc>
          <w:tcPr>
            <w:tcW w:w="2144" w:type="dxa"/>
            <w:tcBorders>
              <w:top w:val="nil"/>
              <w:left w:val="nil"/>
              <w:bottom w:val="single" w:sz="4" w:space="0" w:color="auto"/>
              <w:right w:val="single" w:sz="4" w:space="0" w:color="auto"/>
            </w:tcBorders>
            <w:shd w:val="clear" w:color="000000" w:fill="FFFFFF"/>
            <w:noWrap/>
            <w:vAlign w:val="bottom"/>
            <w:hideMark/>
          </w:tcPr>
          <w:p w:rsidR="00BB6BDD" w:rsidRPr="00BB6BDD" w:rsidRDefault="00BB6BDD" w:rsidP="00BB6BDD">
            <w:pPr>
              <w:spacing w:after="0" w:line="240" w:lineRule="auto"/>
              <w:rPr>
                <w:rFonts w:eastAsia="Times New Roman" w:cs="Times New Roman"/>
                <w:b/>
                <w:bCs/>
                <w:color w:val="000000"/>
                <w:szCs w:val="24"/>
                <w:lang w:eastAsia="ru-RU"/>
              </w:rPr>
            </w:pPr>
            <w:r w:rsidRPr="00BB6BDD">
              <w:rPr>
                <w:rFonts w:eastAsia="Times New Roman" w:cs="Times New Roman"/>
                <w:b/>
                <w:bCs/>
                <w:color w:val="000000"/>
                <w:szCs w:val="24"/>
                <w:lang w:eastAsia="ru-RU"/>
              </w:rPr>
              <w:t xml:space="preserve">               65 668.22   </w:t>
            </w:r>
          </w:p>
        </w:tc>
      </w:tr>
    </w:tbl>
    <w:p w:rsidR="00BB6BDD" w:rsidRDefault="00BB6BDD" w:rsidP="007B5374">
      <w:pPr>
        <w:widowControl w:val="0"/>
        <w:autoSpaceDE w:val="0"/>
        <w:autoSpaceDN w:val="0"/>
        <w:adjustRightInd w:val="0"/>
        <w:spacing w:before="240" w:after="240" w:line="240" w:lineRule="auto"/>
        <w:jc w:val="center"/>
        <w:rPr>
          <w:b/>
          <w:color w:val="FF0000"/>
        </w:rPr>
        <w:sectPr w:rsidR="00BB6BDD" w:rsidSect="00BB6BDD">
          <w:pgSz w:w="16838" w:h="11906" w:orient="landscape"/>
          <w:pgMar w:top="1276" w:right="425" w:bottom="851" w:left="1276" w:header="709" w:footer="709" w:gutter="0"/>
          <w:cols w:space="708"/>
          <w:docGrid w:linePitch="360"/>
        </w:sectPr>
      </w:pPr>
    </w:p>
    <w:p w:rsidR="00BB6656" w:rsidRDefault="00BB6656" w:rsidP="007B5374">
      <w:pPr>
        <w:widowControl w:val="0"/>
        <w:autoSpaceDE w:val="0"/>
        <w:autoSpaceDN w:val="0"/>
        <w:adjustRightInd w:val="0"/>
        <w:spacing w:before="240" w:after="240" w:line="240" w:lineRule="auto"/>
        <w:jc w:val="center"/>
        <w:rPr>
          <w:b/>
          <w:color w:val="FF0000"/>
        </w:rPr>
      </w:pPr>
    </w:p>
    <w:p w:rsidR="00BB6656" w:rsidRPr="00E10239" w:rsidRDefault="00BB6656" w:rsidP="007B5374">
      <w:pPr>
        <w:widowControl w:val="0"/>
        <w:autoSpaceDE w:val="0"/>
        <w:autoSpaceDN w:val="0"/>
        <w:adjustRightInd w:val="0"/>
        <w:spacing w:before="240" w:after="240" w:line="240" w:lineRule="auto"/>
        <w:jc w:val="center"/>
        <w:rPr>
          <w:b/>
          <w:color w:val="FF0000"/>
        </w:rPr>
      </w:pPr>
    </w:p>
    <w:p w:rsidR="007B5374" w:rsidRPr="00E079FE" w:rsidRDefault="007B5374" w:rsidP="007B5374">
      <w:pPr>
        <w:widowControl w:val="0"/>
        <w:autoSpaceDE w:val="0"/>
        <w:autoSpaceDN w:val="0"/>
        <w:adjustRightInd w:val="0"/>
        <w:spacing w:after="0" w:line="240" w:lineRule="auto"/>
      </w:pPr>
    </w:p>
    <w:tbl>
      <w:tblPr>
        <w:tblW w:w="10348" w:type="dxa"/>
        <w:tblLook w:val="01E0" w:firstRow="1" w:lastRow="1" w:firstColumn="1" w:lastColumn="1" w:noHBand="0" w:noVBand="0"/>
      </w:tblPr>
      <w:tblGrid>
        <w:gridCol w:w="5174"/>
        <w:gridCol w:w="5174"/>
      </w:tblGrid>
      <w:tr w:rsidR="00E66FAE" w:rsidRPr="00BD77FD" w:rsidTr="00C4532E">
        <w:tc>
          <w:tcPr>
            <w:tcW w:w="5103" w:type="dxa"/>
            <w:tcBorders>
              <w:top w:val="nil"/>
              <w:left w:val="nil"/>
              <w:bottom w:val="nil"/>
              <w:right w:val="nil"/>
            </w:tcBorders>
          </w:tcPr>
          <w:p w:rsidR="00E66FAE" w:rsidRPr="00BD77FD" w:rsidRDefault="00E66FAE" w:rsidP="00C4532E">
            <w:pPr>
              <w:pStyle w:val="32"/>
              <w:spacing w:after="0"/>
              <w:ind w:left="0"/>
              <w:rPr>
                <w:sz w:val="24"/>
                <w:szCs w:val="24"/>
              </w:rPr>
            </w:pPr>
            <w:r w:rsidRPr="00BD77FD">
              <w:rPr>
                <w:b/>
                <w:sz w:val="24"/>
                <w:szCs w:val="24"/>
              </w:rPr>
              <w:t>АРЕНДОДАТЕЛЬ</w:t>
            </w:r>
          </w:p>
        </w:tc>
        <w:tc>
          <w:tcPr>
            <w:tcW w:w="5103" w:type="dxa"/>
            <w:tcBorders>
              <w:top w:val="nil"/>
              <w:left w:val="nil"/>
              <w:bottom w:val="nil"/>
              <w:right w:val="nil"/>
            </w:tcBorders>
          </w:tcPr>
          <w:p w:rsidR="00E66FAE" w:rsidRPr="00BD77FD" w:rsidRDefault="00E66FAE" w:rsidP="00C4532E">
            <w:pPr>
              <w:pStyle w:val="32"/>
              <w:spacing w:after="0"/>
              <w:ind w:left="1297" w:right="229"/>
              <w:rPr>
                <w:sz w:val="24"/>
                <w:szCs w:val="24"/>
              </w:rPr>
            </w:pPr>
            <w:r w:rsidRPr="00BD77FD">
              <w:rPr>
                <w:b/>
                <w:sz w:val="24"/>
                <w:szCs w:val="24"/>
              </w:rPr>
              <w:t>АРЕНДАТОР</w:t>
            </w:r>
          </w:p>
        </w:tc>
      </w:tr>
      <w:tr w:rsidR="00E66FAE" w:rsidRPr="00BD77FD" w:rsidTr="00C4532E">
        <w:tc>
          <w:tcPr>
            <w:tcW w:w="5103" w:type="dxa"/>
            <w:tcBorders>
              <w:top w:val="nil"/>
              <w:left w:val="nil"/>
              <w:bottom w:val="nil"/>
              <w:right w:val="nil"/>
            </w:tcBorders>
          </w:tcPr>
          <w:p w:rsidR="00E66FAE" w:rsidRPr="00BD77FD" w:rsidRDefault="00E66FAE" w:rsidP="00C4532E">
            <w:pPr>
              <w:pStyle w:val="32"/>
              <w:spacing w:after="0"/>
              <w:ind w:left="0"/>
              <w:rPr>
                <w:sz w:val="24"/>
                <w:szCs w:val="24"/>
              </w:rPr>
            </w:pPr>
            <w:r w:rsidRPr="00BD77FD">
              <w:rPr>
                <w:sz w:val="24"/>
                <w:szCs w:val="24"/>
              </w:rPr>
              <w:t>АО «Атомэнергопроект»</w:t>
            </w:r>
          </w:p>
          <w:p w:rsidR="00E66FAE" w:rsidRPr="00BD77FD" w:rsidRDefault="00E66FAE" w:rsidP="00C4532E">
            <w:pPr>
              <w:pStyle w:val="32"/>
              <w:spacing w:after="0"/>
              <w:ind w:left="0"/>
            </w:pPr>
            <w:r w:rsidRPr="007301CC">
              <w:rPr>
                <w:sz w:val="24"/>
                <w:szCs w:val="24"/>
              </w:rPr>
              <w:t>_______________ Егоров Л.В.</w:t>
            </w:r>
          </w:p>
        </w:tc>
        <w:tc>
          <w:tcPr>
            <w:tcW w:w="5103" w:type="dxa"/>
            <w:tcBorders>
              <w:top w:val="nil"/>
              <w:left w:val="nil"/>
              <w:bottom w:val="nil"/>
              <w:right w:val="nil"/>
            </w:tcBorders>
          </w:tcPr>
          <w:p w:rsidR="00E66FAE" w:rsidRPr="00BD77FD" w:rsidRDefault="00E66FAE" w:rsidP="00C4532E">
            <w:pPr>
              <w:pStyle w:val="32"/>
              <w:spacing w:after="0"/>
              <w:ind w:left="0" w:right="227"/>
              <w:rPr>
                <w:sz w:val="24"/>
                <w:szCs w:val="24"/>
              </w:rPr>
            </w:pPr>
          </w:p>
        </w:tc>
      </w:tr>
    </w:tbl>
    <w:p w:rsidR="003E4EFD" w:rsidRDefault="003E4EFD" w:rsidP="003E4EFD">
      <w:pPr>
        <w:pStyle w:val="ab"/>
        <w:spacing w:after="0"/>
        <w:ind w:left="5387"/>
        <w:jc w:val="left"/>
        <w:rPr>
          <w:rFonts w:ascii="Times New Roman" w:hAnsi="Times New Roman"/>
        </w:rPr>
      </w:pPr>
      <w:r w:rsidRPr="00BD77FD">
        <w:rPr>
          <w:rFonts w:ascii="Times New Roman" w:hAnsi="Times New Roman"/>
        </w:rPr>
        <w:t>Приложение №</w:t>
      </w:r>
      <w:r>
        <w:rPr>
          <w:rFonts w:ascii="Times New Roman" w:hAnsi="Times New Roman"/>
        </w:rPr>
        <w:t>9</w:t>
      </w:r>
      <w:r w:rsidRPr="00BD77FD">
        <w:rPr>
          <w:rFonts w:ascii="Times New Roman" w:hAnsi="Times New Roman"/>
        </w:rPr>
        <w:t xml:space="preserve"> </w:t>
      </w:r>
    </w:p>
    <w:p w:rsidR="003E4EFD" w:rsidRPr="00BD77FD" w:rsidRDefault="003E4EFD" w:rsidP="003E4EFD">
      <w:pPr>
        <w:pStyle w:val="ab"/>
        <w:spacing w:after="0"/>
        <w:ind w:left="5387"/>
        <w:jc w:val="left"/>
        <w:outlineLvl w:val="9"/>
        <w:rPr>
          <w:rFonts w:ascii="Times New Roman" w:hAnsi="Times New Roman"/>
        </w:rPr>
      </w:pPr>
      <w:r w:rsidRPr="00BD77FD">
        <w:rPr>
          <w:rFonts w:ascii="Times New Roman" w:hAnsi="Times New Roman"/>
        </w:rPr>
        <w:t>к Договору аренды</w:t>
      </w:r>
    </w:p>
    <w:p w:rsidR="003E4EFD" w:rsidRPr="00BD77FD" w:rsidRDefault="003E4EFD" w:rsidP="003E4EFD">
      <w:pPr>
        <w:widowControl w:val="0"/>
        <w:tabs>
          <w:tab w:val="left" w:pos="5670"/>
        </w:tabs>
        <w:autoSpaceDE w:val="0"/>
        <w:autoSpaceDN w:val="0"/>
        <w:adjustRightInd w:val="0"/>
        <w:spacing w:after="0" w:line="240" w:lineRule="auto"/>
        <w:ind w:left="5387"/>
        <w:rPr>
          <w:rFonts w:cs="Times New Roman"/>
          <w:szCs w:val="24"/>
        </w:rPr>
      </w:pPr>
      <w:r w:rsidRPr="00BD77FD">
        <w:rPr>
          <w:rFonts w:cs="Times New Roman"/>
          <w:szCs w:val="24"/>
        </w:rPr>
        <w:t>№ ____________от «___» ______ 20</w:t>
      </w:r>
      <w:r>
        <w:rPr>
          <w:rFonts w:cs="Times New Roman"/>
          <w:szCs w:val="24"/>
        </w:rPr>
        <w:t>2</w:t>
      </w:r>
      <w:r w:rsidR="00BB6BDD">
        <w:rPr>
          <w:rFonts w:cs="Times New Roman"/>
          <w:szCs w:val="24"/>
          <w:lang w:val="en-US"/>
        </w:rPr>
        <w:t>4</w:t>
      </w:r>
      <w:r w:rsidRPr="00BD77FD">
        <w:rPr>
          <w:rFonts w:cs="Times New Roman"/>
          <w:szCs w:val="24"/>
        </w:rPr>
        <w:t>г.</w:t>
      </w:r>
    </w:p>
    <w:p w:rsidR="00056325" w:rsidRPr="00E10E45" w:rsidRDefault="00056325" w:rsidP="00056325">
      <w:pPr>
        <w:spacing w:before="360" w:after="240" w:line="240" w:lineRule="auto"/>
        <w:jc w:val="center"/>
        <w:rPr>
          <w:rFonts w:cs="Times New Roman"/>
          <w:b/>
          <w:szCs w:val="24"/>
        </w:rPr>
      </w:pPr>
      <w:r w:rsidRPr="00E10E45">
        <w:rPr>
          <w:rFonts w:cs="Times New Roman"/>
          <w:b/>
          <w:szCs w:val="24"/>
        </w:rPr>
        <w:t>ФОРМА Акта приема-передачи</w:t>
      </w:r>
    </w:p>
    <w:tbl>
      <w:tblPr>
        <w:tblW w:w="0" w:type="auto"/>
        <w:tblLook w:val="04A0" w:firstRow="1" w:lastRow="0" w:firstColumn="1" w:lastColumn="0" w:noHBand="0" w:noVBand="1"/>
      </w:tblPr>
      <w:tblGrid>
        <w:gridCol w:w="3231"/>
        <w:gridCol w:w="3170"/>
        <w:gridCol w:w="3237"/>
      </w:tblGrid>
      <w:tr w:rsidR="00056325" w:rsidRPr="00E10E45" w:rsidTr="00C671ED">
        <w:tc>
          <w:tcPr>
            <w:tcW w:w="3426" w:type="dxa"/>
          </w:tcPr>
          <w:p w:rsidR="00056325" w:rsidRPr="00E10E45" w:rsidRDefault="00056325" w:rsidP="00C671ED">
            <w:pPr>
              <w:jc w:val="both"/>
              <w:rPr>
                <w:rFonts w:cs="Times New Roman"/>
                <w:szCs w:val="24"/>
              </w:rPr>
            </w:pPr>
            <w:r w:rsidRPr="00E10E45">
              <w:rPr>
                <w:rFonts w:cs="Times New Roman"/>
                <w:szCs w:val="24"/>
              </w:rPr>
              <w:t>г. Москва</w:t>
            </w:r>
          </w:p>
        </w:tc>
        <w:tc>
          <w:tcPr>
            <w:tcW w:w="3427" w:type="dxa"/>
          </w:tcPr>
          <w:p w:rsidR="00056325" w:rsidRPr="00E10E45" w:rsidRDefault="00056325" w:rsidP="00C671ED">
            <w:pPr>
              <w:jc w:val="both"/>
              <w:rPr>
                <w:rFonts w:cs="Times New Roman"/>
                <w:szCs w:val="24"/>
              </w:rPr>
            </w:pPr>
          </w:p>
        </w:tc>
        <w:tc>
          <w:tcPr>
            <w:tcW w:w="3427" w:type="dxa"/>
          </w:tcPr>
          <w:p w:rsidR="00056325" w:rsidRPr="00E10E45" w:rsidRDefault="00056325" w:rsidP="00BB6BDD">
            <w:pPr>
              <w:jc w:val="right"/>
              <w:rPr>
                <w:rFonts w:cs="Times New Roman"/>
                <w:szCs w:val="24"/>
              </w:rPr>
            </w:pPr>
            <w:r w:rsidRPr="00E10E45">
              <w:rPr>
                <w:rFonts w:cs="Times New Roman"/>
                <w:szCs w:val="24"/>
              </w:rPr>
              <w:t>«___» _______ 202</w:t>
            </w:r>
            <w:r w:rsidR="00BB6BDD">
              <w:rPr>
                <w:rFonts w:cs="Times New Roman"/>
                <w:szCs w:val="24"/>
                <w:lang w:val="en-US"/>
              </w:rPr>
              <w:t>4</w:t>
            </w:r>
            <w:r w:rsidRPr="00E10E45">
              <w:rPr>
                <w:rFonts w:cs="Times New Roman"/>
                <w:szCs w:val="24"/>
              </w:rPr>
              <w:t>г.</w:t>
            </w:r>
          </w:p>
        </w:tc>
      </w:tr>
    </w:tbl>
    <w:p w:rsidR="00056325" w:rsidRPr="00E10E45" w:rsidRDefault="00056325" w:rsidP="00056325">
      <w:pPr>
        <w:widowControl w:val="0"/>
        <w:tabs>
          <w:tab w:val="left" w:pos="567"/>
          <w:tab w:val="left" w:pos="1276"/>
        </w:tabs>
        <w:autoSpaceDE w:val="0"/>
        <w:autoSpaceDN w:val="0"/>
        <w:adjustRightInd w:val="0"/>
        <w:spacing w:after="0" w:line="240" w:lineRule="auto"/>
        <w:ind w:firstLine="567"/>
        <w:jc w:val="both"/>
        <w:rPr>
          <w:rFonts w:cs="Times New Roman"/>
          <w:szCs w:val="24"/>
        </w:rPr>
      </w:pPr>
    </w:p>
    <w:p w:rsidR="00056325" w:rsidRPr="00E10E45" w:rsidRDefault="00056325" w:rsidP="00056325">
      <w:pPr>
        <w:widowControl w:val="0"/>
        <w:tabs>
          <w:tab w:val="left" w:pos="1134"/>
          <w:tab w:val="left" w:pos="1276"/>
        </w:tabs>
        <w:autoSpaceDE w:val="0"/>
        <w:autoSpaceDN w:val="0"/>
        <w:adjustRightInd w:val="0"/>
        <w:spacing w:after="0" w:line="240" w:lineRule="auto"/>
        <w:ind w:firstLine="709"/>
        <w:jc w:val="both"/>
        <w:rPr>
          <w:rFonts w:cs="Times New Roman"/>
          <w:szCs w:val="24"/>
        </w:rPr>
      </w:pPr>
      <w:r w:rsidRPr="00E10E45">
        <w:rPr>
          <w:rFonts w:cs="Times New Roman"/>
          <w:szCs w:val="24"/>
        </w:rPr>
        <w:t>Мы, нижеподписавшиеся,</w:t>
      </w:r>
      <w:r w:rsidRPr="00E10E45">
        <w:rPr>
          <w:rFonts w:cs="Times New Roman"/>
          <w:b/>
          <w:szCs w:val="24"/>
        </w:rPr>
        <w:t xml:space="preserve"> Акционерное общество «Атомэнергопроект»</w:t>
      </w:r>
      <w:r w:rsidRPr="00E10E45">
        <w:rPr>
          <w:rFonts w:cs="Times New Roman"/>
          <w:szCs w:val="24"/>
        </w:rPr>
        <w:t xml:space="preserve"> _________________________</w:t>
      </w:r>
      <w:r w:rsidRPr="00E10E45">
        <w:rPr>
          <w:rFonts w:cs="Times New Roman"/>
          <w:spacing w:val="-3"/>
          <w:szCs w:val="24"/>
        </w:rPr>
        <w:t xml:space="preserve">, место нахождения: 107996, г. Москва, _____________, </w:t>
      </w:r>
      <w:r w:rsidRPr="00E10E45">
        <w:rPr>
          <w:rFonts w:cs="Times New Roman"/>
          <w:bCs/>
          <w:szCs w:val="24"/>
        </w:rPr>
        <w:t xml:space="preserve">в лице ___________________________________________________, действующего на основании_________________________________, </w:t>
      </w:r>
      <w:r w:rsidRPr="00E10E45">
        <w:rPr>
          <w:rFonts w:cs="Times New Roman"/>
          <w:szCs w:val="24"/>
        </w:rPr>
        <w:t xml:space="preserve">именуемое в дальнейшем «Арендодатель», и </w:t>
      </w:r>
    </w:p>
    <w:p w:rsidR="00056325" w:rsidRPr="00E10E45" w:rsidRDefault="00056325" w:rsidP="00056325">
      <w:pPr>
        <w:widowControl w:val="0"/>
        <w:tabs>
          <w:tab w:val="left" w:pos="960"/>
        </w:tabs>
        <w:autoSpaceDE w:val="0"/>
        <w:autoSpaceDN w:val="0"/>
        <w:adjustRightInd w:val="0"/>
        <w:spacing w:after="0" w:line="240" w:lineRule="auto"/>
        <w:ind w:firstLine="709"/>
        <w:jc w:val="both"/>
        <w:rPr>
          <w:rFonts w:cs="Times New Roman"/>
          <w:b/>
          <w:szCs w:val="24"/>
        </w:rPr>
      </w:pPr>
      <w:r w:rsidRPr="00E10E45">
        <w:rPr>
          <w:rFonts w:cs="Times New Roman"/>
          <w:b/>
          <w:szCs w:val="24"/>
        </w:rPr>
        <w:t>________________________________________________________</w:t>
      </w:r>
      <w:r w:rsidRPr="00E10E45">
        <w:rPr>
          <w:rFonts w:cs="Times New Roman"/>
          <w:szCs w:val="24"/>
        </w:rPr>
        <w:t>, в лице ____________________________________, действующей на основании Устава, именуемое в дальнейшем «Арендатор», совместно именуемые в дальнейшем «Стороны», пришли к соглашению о нижеследующем: Арендодатель передал, а Арендатор принял в аренду нижеперечисленные Объекты аренды:</w:t>
      </w:r>
      <w:r w:rsidRPr="00E10E45">
        <w:rPr>
          <w:rFonts w:cs="Times New Roman"/>
          <w:b/>
          <w:szCs w:val="24"/>
        </w:rPr>
        <w:t xml:space="preserve"> </w:t>
      </w:r>
    </w:p>
    <w:p w:rsidR="00056325" w:rsidRPr="00E10E45" w:rsidRDefault="00056325" w:rsidP="00056325">
      <w:pPr>
        <w:pStyle w:val="30"/>
        <w:spacing w:after="120" w:line="240" w:lineRule="auto"/>
        <w:rPr>
          <w:rFonts w:ascii="Times New Roman" w:hAnsi="Times New Roman" w:cs="Times New Roman"/>
          <w:b/>
          <w:color w:val="auto"/>
        </w:rPr>
      </w:pPr>
      <w:r w:rsidRPr="00E10E45">
        <w:rPr>
          <w:rFonts w:ascii="Times New Roman" w:hAnsi="Times New Roman" w:cs="Times New Roman"/>
          <w:b/>
          <w:color w:val="auto"/>
        </w:rPr>
        <w:t xml:space="preserve">Объект №1 - г. Москва, ул. </w:t>
      </w:r>
      <w:proofErr w:type="spellStart"/>
      <w:r w:rsidRPr="00E10E45">
        <w:rPr>
          <w:rFonts w:ascii="Times New Roman" w:hAnsi="Times New Roman" w:cs="Times New Roman"/>
          <w:b/>
          <w:color w:val="auto"/>
        </w:rPr>
        <w:t>Бакунинская</w:t>
      </w:r>
      <w:proofErr w:type="spellEnd"/>
      <w:r w:rsidRPr="00E10E45">
        <w:rPr>
          <w:rFonts w:ascii="Times New Roman" w:hAnsi="Times New Roman" w:cs="Times New Roman"/>
          <w:b/>
          <w:color w:val="auto"/>
        </w:rPr>
        <w:t>, д.7, стр.1</w:t>
      </w:r>
    </w:p>
    <w:p w:rsidR="00056325" w:rsidRPr="00E10E45" w:rsidRDefault="00056325" w:rsidP="00056325">
      <w:pPr>
        <w:pStyle w:val="Bodytext1"/>
        <w:shd w:val="clear" w:color="auto" w:fill="auto"/>
        <w:ind w:firstLine="0"/>
        <w:jc w:val="both"/>
        <w:rPr>
          <w:rFonts w:ascii="Times New Roman" w:hAnsi="Times New Roman" w:cs="Times New Roman"/>
          <w:sz w:val="24"/>
          <w:szCs w:val="24"/>
        </w:rPr>
      </w:pPr>
      <w:r w:rsidRPr="00E10E45">
        <w:rPr>
          <w:rStyle w:val="Bodytext3"/>
          <w:sz w:val="24"/>
          <w:szCs w:val="24"/>
        </w:rPr>
        <w:t>Объект недвижимого имущества</w:t>
      </w:r>
      <w:r w:rsidRPr="00E10E45">
        <w:rPr>
          <w:rFonts w:ascii="Times New Roman" w:hAnsi="Times New Roman" w:cs="Times New Roman"/>
          <w:sz w:val="24"/>
          <w:szCs w:val="24"/>
        </w:rPr>
        <w:t>:</w:t>
      </w:r>
    </w:p>
    <w:p w:rsidR="00BB6BDD" w:rsidRPr="0019496F" w:rsidRDefault="00BB6BDD" w:rsidP="00BB6BDD">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Нежилые помещения, общей площадью 251,9 </w:t>
      </w:r>
      <w:proofErr w:type="spellStart"/>
      <w:proofErr w:type="gramStart"/>
      <w:r w:rsidRPr="0019496F">
        <w:rPr>
          <w:rFonts w:ascii="Times New Roman" w:hAnsi="Times New Roman" w:cs="Times New Roman"/>
          <w:b/>
          <w:sz w:val="24"/>
          <w:szCs w:val="26"/>
          <w:u w:val="single"/>
        </w:rPr>
        <w:t>кв.м</w:t>
      </w:r>
      <w:proofErr w:type="spellEnd"/>
      <w:proofErr w:type="gramEnd"/>
      <w:r w:rsidRPr="0019496F">
        <w:rPr>
          <w:rFonts w:ascii="Times New Roman" w:hAnsi="Times New Roman" w:cs="Times New Roman"/>
          <w:sz w:val="24"/>
          <w:szCs w:val="26"/>
        </w:rPr>
        <w:t>, расположенные в административном здании, расположенном по адресу:</w:t>
      </w:r>
      <w:r w:rsidRPr="0019496F">
        <w:rPr>
          <w:rStyle w:val="BodytextBold"/>
          <w:szCs w:val="26"/>
        </w:rPr>
        <w:t xml:space="preserve"> г</w:t>
      </w:r>
      <w:r w:rsidRPr="0019496F">
        <w:rPr>
          <w:rFonts w:ascii="Times New Roman" w:hAnsi="Times New Roman" w:cs="Times New Roman"/>
          <w:sz w:val="24"/>
          <w:szCs w:val="26"/>
        </w:rPr>
        <w:t xml:space="preserve">. Москва, ул. </w:t>
      </w:r>
      <w:proofErr w:type="spellStart"/>
      <w:r w:rsidRPr="0019496F">
        <w:rPr>
          <w:rFonts w:ascii="Times New Roman" w:hAnsi="Times New Roman" w:cs="Times New Roman"/>
          <w:sz w:val="24"/>
          <w:szCs w:val="26"/>
        </w:rPr>
        <w:t>Бакунинская</w:t>
      </w:r>
      <w:proofErr w:type="spellEnd"/>
      <w:r w:rsidRPr="0019496F">
        <w:rPr>
          <w:rFonts w:ascii="Times New Roman" w:hAnsi="Times New Roman" w:cs="Times New Roman"/>
          <w:sz w:val="24"/>
          <w:szCs w:val="26"/>
        </w:rPr>
        <w:t xml:space="preserve">, д.7, стр.1. </w:t>
      </w:r>
    </w:p>
    <w:p w:rsidR="00BB6BDD" w:rsidRPr="0019496F" w:rsidRDefault="00BB6BDD" w:rsidP="00BB6BDD">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Административное здание, в котором находятся вышеуказанные нежилые помещения, расположено на земельном участке, общей площадью 1314 </w:t>
      </w:r>
      <w:proofErr w:type="spellStart"/>
      <w:r w:rsidRPr="0019496F">
        <w:rPr>
          <w:rFonts w:ascii="Times New Roman" w:hAnsi="Times New Roman" w:cs="Times New Roman"/>
          <w:sz w:val="24"/>
          <w:szCs w:val="26"/>
        </w:rPr>
        <w:t>кв.м</w:t>
      </w:r>
      <w:proofErr w:type="spellEnd"/>
      <w:r w:rsidRPr="0019496F">
        <w:rPr>
          <w:rFonts w:ascii="Times New Roman" w:hAnsi="Times New Roman" w:cs="Times New Roman"/>
          <w:sz w:val="24"/>
          <w:szCs w:val="26"/>
        </w:rPr>
        <w:t xml:space="preserve">. </w:t>
      </w:r>
    </w:p>
    <w:p w:rsidR="00BB6BDD" w:rsidRPr="0019496F" w:rsidRDefault="00BB6BDD" w:rsidP="00BB6BDD">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Категория земель - земли населенных пунктов. </w:t>
      </w:r>
    </w:p>
    <w:p w:rsidR="00BB6BDD" w:rsidRPr="0019496F" w:rsidRDefault="00BB6BDD" w:rsidP="00BB6BDD">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Разрешенное использование - эксплуатация здания под административные цели. </w:t>
      </w:r>
    </w:p>
    <w:p w:rsidR="00BB6BDD" w:rsidRPr="0019496F" w:rsidRDefault="00BB6BDD" w:rsidP="00BB6BDD">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Сведения о правах на объект оценки - право собственности АО «Атомэнергопроект». Обременения - нет.</w:t>
      </w:r>
    </w:p>
    <w:p w:rsidR="00BB6BDD" w:rsidRPr="00E10E45" w:rsidRDefault="00BB6BDD" w:rsidP="00BB6BDD">
      <w:pPr>
        <w:spacing w:before="240" w:after="240"/>
        <w:jc w:val="center"/>
        <w:rPr>
          <w:rFonts w:cs="Times New Roman"/>
          <w:b/>
          <w:szCs w:val="24"/>
        </w:rPr>
      </w:pPr>
      <w:r w:rsidRPr="00E10E45">
        <w:rPr>
          <w:rFonts w:cs="Times New Roman"/>
          <w:b/>
          <w:szCs w:val="24"/>
        </w:rPr>
        <w:t>Площадь (Объекты аренды – помещения столовой) предоставляемых во временное владение и пользование помещений</w:t>
      </w:r>
    </w:p>
    <w:tbl>
      <w:tblPr>
        <w:tblW w:w="1005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529"/>
        <w:gridCol w:w="2059"/>
        <w:gridCol w:w="2860"/>
      </w:tblGrid>
      <w:tr w:rsidR="00BB6BDD" w:rsidRPr="00E10E45" w:rsidTr="00BB48A7">
        <w:trPr>
          <w:trHeight w:val="766"/>
        </w:trPr>
        <w:tc>
          <w:tcPr>
            <w:tcW w:w="1603" w:type="dxa"/>
            <w:shd w:val="clear" w:color="auto" w:fill="auto"/>
            <w:noWrap/>
            <w:vAlign w:val="center"/>
            <w:hideMark/>
          </w:tcPr>
          <w:p w:rsidR="00BB6BDD" w:rsidRPr="00E10E45" w:rsidRDefault="00BB6BDD" w:rsidP="00BB48A7">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п/п</w:t>
            </w:r>
          </w:p>
        </w:tc>
        <w:tc>
          <w:tcPr>
            <w:tcW w:w="3529" w:type="dxa"/>
            <w:shd w:val="clear" w:color="auto" w:fill="auto"/>
            <w:vAlign w:val="center"/>
            <w:hideMark/>
          </w:tcPr>
          <w:p w:rsidR="00BB6BDD" w:rsidRPr="00E10E45" w:rsidRDefault="00BB6BDD" w:rsidP="00BB48A7">
            <w:pPr>
              <w:pStyle w:val="Bodytext1"/>
              <w:tabs>
                <w:tab w:val="left" w:pos="236"/>
              </w:tabs>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Этаж</w:t>
            </w:r>
          </w:p>
        </w:tc>
        <w:tc>
          <w:tcPr>
            <w:tcW w:w="2059" w:type="dxa"/>
            <w:shd w:val="clear" w:color="auto" w:fill="auto"/>
            <w:vAlign w:val="center"/>
            <w:hideMark/>
          </w:tcPr>
          <w:p w:rsidR="00BB6BDD" w:rsidRPr="00E10E45" w:rsidRDefault="00BB6BDD" w:rsidP="00BB48A7">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xml:space="preserve">Площадь, </w:t>
            </w:r>
            <w:proofErr w:type="spellStart"/>
            <w:r w:rsidRPr="00E10E45">
              <w:rPr>
                <w:rFonts w:ascii="Times New Roman" w:hAnsi="Times New Roman" w:cs="Times New Roman"/>
                <w:b/>
                <w:sz w:val="24"/>
                <w:szCs w:val="24"/>
              </w:rPr>
              <w:t>кв.м</w:t>
            </w:r>
            <w:proofErr w:type="spellEnd"/>
          </w:p>
        </w:tc>
        <w:tc>
          <w:tcPr>
            <w:tcW w:w="2860" w:type="dxa"/>
            <w:vAlign w:val="center"/>
          </w:tcPr>
          <w:p w:rsidR="00BB6BDD" w:rsidRPr="00E10E45" w:rsidRDefault="00BB6BDD" w:rsidP="00BB48A7">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Реквизиты свидетельства о праве собственности</w:t>
            </w:r>
          </w:p>
        </w:tc>
      </w:tr>
      <w:tr w:rsidR="00BB6BDD" w:rsidRPr="00E10E45" w:rsidTr="00BB48A7">
        <w:trPr>
          <w:trHeight w:val="315"/>
        </w:trPr>
        <w:tc>
          <w:tcPr>
            <w:tcW w:w="1603" w:type="dxa"/>
            <w:shd w:val="clear" w:color="auto" w:fill="auto"/>
            <w:vAlign w:val="center"/>
          </w:tcPr>
          <w:p w:rsidR="00BB6BDD" w:rsidRPr="0019496F" w:rsidRDefault="00BB6BDD" w:rsidP="00BB48A7">
            <w:pPr>
              <w:pStyle w:val="Bodytext1"/>
              <w:tabs>
                <w:tab w:val="left" w:pos="236"/>
              </w:tabs>
              <w:ind w:firstLine="0"/>
              <w:jc w:val="center"/>
              <w:rPr>
                <w:rFonts w:ascii="Times New Roman" w:hAnsi="Times New Roman" w:cs="Times New Roman"/>
                <w:sz w:val="24"/>
                <w:szCs w:val="26"/>
              </w:rPr>
            </w:pPr>
            <w:r w:rsidRPr="0019496F">
              <w:rPr>
                <w:rFonts w:ascii="Times New Roman" w:hAnsi="Times New Roman" w:cs="Times New Roman"/>
                <w:sz w:val="24"/>
                <w:szCs w:val="26"/>
              </w:rPr>
              <w:t>1</w:t>
            </w:r>
          </w:p>
        </w:tc>
        <w:tc>
          <w:tcPr>
            <w:tcW w:w="3529" w:type="dxa"/>
            <w:shd w:val="clear" w:color="auto" w:fill="auto"/>
            <w:noWrap/>
            <w:vAlign w:val="center"/>
          </w:tcPr>
          <w:p w:rsidR="00BB6BDD" w:rsidRPr="0019496F" w:rsidRDefault="00BB6BDD" w:rsidP="00BB48A7">
            <w:pPr>
              <w:pStyle w:val="Bodytext1"/>
              <w:tabs>
                <w:tab w:val="left" w:pos="236"/>
              </w:tabs>
              <w:ind w:firstLine="0"/>
              <w:jc w:val="both"/>
              <w:rPr>
                <w:rFonts w:ascii="Times New Roman" w:hAnsi="Times New Roman" w:cs="Times New Roman"/>
                <w:sz w:val="24"/>
                <w:szCs w:val="26"/>
              </w:rPr>
            </w:pPr>
            <w:r w:rsidRPr="0019496F">
              <w:rPr>
                <w:rFonts w:ascii="Times New Roman" w:hAnsi="Times New Roman" w:cs="Times New Roman"/>
                <w:sz w:val="24"/>
                <w:szCs w:val="26"/>
              </w:rPr>
              <w:t>Часть производственных помещений 1-го этажа</w:t>
            </w:r>
          </w:p>
        </w:tc>
        <w:tc>
          <w:tcPr>
            <w:tcW w:w="2059" w:type="dxa"/>
            <w:shd w:val="clear" w:color="auto" w:fill="auto"/>
            <w:noWrap/>
            <w:vAlign w:val="center"/>
          </w:tcPr>
          <w:p w:rsidR="00BB6BDD" w:rsidRPr="0019496F" w:rsidRDefault="00BB6BDD" w:rsidP="00BB48A7">
            <w:pPr>
              <w:pStyle w:val="Bodytext1"/>
              <w:ind w:firstLine="0"/>
              <w:jc w:val="center"/>
              <w:rPr>
                <w:rFonts w:ascii="Times New Roman" w:hAnsi="Times New Roman" w:cs="Times New Roman"/>
                <w:sz w:val="24"/>
                <w:szCs w:val="26"/>
              </w:rPr>
            </w:pPr>
            <w:r w:rsidRPr="0019496F">
              <w:rPr>
                <w:rFonts w:ascii="Times New Roman" w:hAnsi="Times New Roman" w:cs="Times New Roman"/>
                <w:sz w:val="24"/>
                <w:szCs w:val="26"/>
              </w:rPr>
              <w:t>145,5</w:t>
            </w:r>
          </w:p>
        </w:tc>
        <w:tc>
          <w:tcPr>
            <w:tcW w:w="2860" w:type="dxa"/>
            <w:vMerge w:val="restart"/>
            <w:vAlign w:val="center"/>
          </w:tcPr>
          <w:p w:rsidR="00BB6BDD" w:rsidRPr="00E10E45" w:rsidRDefault="00BB6BDD" w:rsidP="00BB48A7">
            <w:pPr>
              <w:pStyle w:val="Bodytext1"/>
              <w:spacing w:line="240" w:lineRule="auto"/>
              <w:ind w:firstLine="0"/>
              <w:jc w:val="center"/>
              <w:rPr>
                <w:rFonts w:ascii="Times New Roman" w:hAnsi="Times New Roman" w:cs="Times New Roman"/>
                <w:sz w:val="24"/>
                <w:szCs w:val="24"/>
              </w:rPr>
            </w:pPr>
            <w:r w:rsidRPr="00E10E45">
              <w:rPr>
                <w:rFonts w:ascii="Times New Roman" w:hAnsi="Times New Roman" w:cs="Times New Roman"/>
                <w:sz w:val="24"/>
                <w:szCs w:val="24"/>
              </w:rPr>
              <w:t>Серия 77-АР № 585437</w:t>
            </w:r>
            <w:r w:rsidRPr="00E10E45">
              <w:rPr>
                <w:rFonts w:ascii="Times New Roman" w:hAnsi="Times New Roman" w:cs="Times New Roman"/>
                <w:sz w:val="24"/>
                <w:szCs w:val="24"/>
              </w:rPr>
              <w:br/>
              <w:t>от 23.05.2014</w:t>
            </w:r>
          </w:p>
        </w:tc>
      </w:tr>
      <w:tr w:rsidR="00BB6BDD" w:rsidRPr="00E10E45" w:rsidTr="00BB48A7">
        <w:trPr>
          <w:trHeight w:val="315"/>
        </w:trPr>
        <w:tc>
          <w:tcPr>
            <w:tcW w:w="1603" w:type="dxa"/>
            <w:shd w:val="clear" w:color="auto" w:fill="auto"/>
            <w:noWrap/>
            <w:vAlign w:val="center"/>
            <w:hideMark/>
          </w:tcPr>
          <w:p w:rsidR="00BB6BDD" w:rsidRPr="0019496F" w:rsidRDefault="00BB6BDD" w:rsidP="00BB48A7">
            <w:pPr>
              <w:pStyle w:val="Bodytext1"/>
              <w:tabs>
                <w:tab w:val="left" w:pos="236"/>
              </w:tabs>
              <w:ind w:firstLine="0"/>
              <w:jc w:val="center"/>
              <w:rPr>
                <w:rFonts w:ascii="Times New Roman" w:hAnsi="Times New Roman" w:cs="Times New Roman"/>
                <w:sz w:val="24"/>
                <w:szCs w:val="26"/>
              </w:rPr>
            </w:pPr>
            <w:r w:rsidRPr="0019496F">
              <w:rPr>
                <w:rFonts w:ascii="Times New Roman" w:hAnsi="Times New Roman" w:cs="Times New Roman"/>
                <w:sz w:val="24"/>
                <w:szCs w:val="26"/>
              </w:rPr>
              <w:t>2</w:t>
            </w:r>
          </w:p>
        </w:tc>
        <w:tc>
          <w:tcPr>
            <w:tcW w:w="3529" w:type="dxa"/>
            <w:shd w:val="clear" w:color="auto" w:fill="auto"/>
            <w:noWrap/>
            <w:vAlign w:val="center"/>
            <w:hideMark/>
          </w:tcPr>
          <w:p w:rsidR="00BB6BDD" w:rsidRPr="0019496F" w:rsidRDefault="00BB6BDD" w:rsidP="00BB48A7">
            <w:pPr>
              <w:pStyle w:val="Bodytext1"/>
              <w:tabs>
                <w:tab w:val="left" w:pos="236"/>
              </w:tabs>
              <w:ind w:firstLine="0"/>
              <w:jc w:val="both"/>
              <w:rPr>
                <w:rFonts w:ascii="Times New Roman" w:hAnsi="Times New Roman" w:cs="Times New Roman"/>
                <w:sz w:val="24"/>
                <w:szCs w:val="26"/>
              </w:rPr>
            </w:pPr>
            <w:r w:rsidRPr="0019496F">
              <w:rPr>
                <w:rFonts w:ascii="Times New Roman" w:hAnsi="Times New Roman" w:cs="Times New Roman"/>
                <w:sz w:val="24"/>
                <w:szCs w:val="26"/>
              </w:rPr>
              <w:t>Часть производственных помещений подвального этажа</w:t>
            </w:r>
          </w:p>
        </w:tc>
        <w:tc>
          <w:tcPr>
            <w:tcW w:w="2059" w:type="dxa"/>
            <w:shd w:val="clear" w:color="auto" w:fill="auto"/>
            <w:noWrap/>
            <w:vAlign w:val="center"/>
            <w:hideMark/>
          </w:tcPr>
          <w:p w:rsidR="00BB6BDD" w:rsidRPr="0019496F" w:rsidRDefault="00BB6BDD" w:rsidP="00BB48A7">
            <w:pPr>
              <w:pStyle w:val="Bodytext1"/>
              <w:ind w:firstLine="0"/>
              <w:jc w:val="center"/>
              <w:rPr>
                <w:rFonts w:ascii="Times New Roman" w:hAnsi="Times New Roman" w:cs="Times New Roman"/>
                <w:sz w:val="24"/>
                <w:szCs w:val="26"/>
              </w:rPr>
            </w:pPr>
            <w:r w:rsidRPr="0019496F">
              <w:rPr>
                <w:rFonts w:ascii="Times New Roman" w:hAnsi="Times New Roman" w:cs="Times New Roman"/>
                <w:sz w:val="24"/>
                <w:szCs w:val="26"/>
              </w:rPr>
              <w:t>106,4</w:t>
            </w:r>
          </w:p>
        </w:tc>
        <w:tc>
          <w:tcPr>
            <w:tcW w:w="2860" w:type="dxa"/>
            <w:vMerge/>
            <w:vAlign w:val="center"/>
          </w:tcPr>
          <w:p w:rsidR="00BB6BDD" w:rsidRPr="00E10E45" w:rsidRDefault="00BB6BDD" w:rsidP="00BB48A7">
            <w:pPr>
              <w:pStyle w:val="Bodytext1"/>
              <w:spacing w:line="240" w:lineRule="auto"/>
              <w:ind w:firstLine="0"/>
              <w:jc w:val="center"/>
              <w:rPr>
                <w:rFonts w:ascii="Times New Roman" w:hAnsi="Times New Roman" w:cs="Times New Roman"/>
                <w:b/>
                <w:bCs/>
                <w:sz w:val="24"/>
                <w:szCs w:val="24"/>
              </w:rPr>
            </w:pPr>
          </w:p>
        </w:tc>
      </w:tr>
      <w:tr w:rsidR="00BB6BDD" w:rsidRPr="00E10E45" w:rsidTr="00BB48A7">
        <w:trPr>
          <w:trHeight w:val="315"/>
        </w:trPr>
        <w:tc>
          <w:tcPr>
            <w:tcW w:w="1603" w:type="dxa"/>
            <w:shd w:val="clear" w:color="auto" w:fill="auto"/>
            <w:noWrap/>
            <w:vAlign w:val="center"/>
          </w:tcPr>
          <w:p w:rsidR="00BB6BDD" w:rsidRPr="0019496F" w:rsidRDefault="00BB6BDD" w:rsidP="00BB48A7">
            <w:pPr>
              <w:pStyle w:val="Bodytext1"/>
              <w:tabs>
                <w:tab w:val="left" w:pos="236"/>
              </w:tabs>
              <w:ind w:firstLine="0"/>
              <w:jc w:val="center"/>
              <w:rPr>
                <w:rFonts w:ascii="Times New Roman" w:hAnsi="Times New Roman" w:cs="Times New Roman"/>
                <w:sz w:val="24"/>
                <w:szCs w:val="26"/>
              </w:rPr>
            </w:pPr>
          </w:p>
        </w:tc>
        <w:tc>
          <w:tcPr>
            <w:tcW w:w="3529" w:type="dxa"/>
            <w:shd w:val="clear" w:color="auto" w:fill="auto"/>
            <w:noWrap/>
            <w:vAlign w:val="center"/>
          </w:tcPr>
          <w:p w:rsidR="00BB6BDD" w:rsidRPr="0019496F" w:rsidRDefault="00BB6BDD" w:rsidP="00BB48A7">
            <w:pPr>
              <w:pStyle w:val="Bodytext1"/>
              <w:ind w:firstLine="0"/>
              <w:jc w:val="both"/>
              <w:rPr>
                <w:rFonts w:ascii="Times New Roman" w:hAnsi="Times New Roman" w:cs="Times New Roman"/>
                <w:b/>
                <w:bCs/>
                <w:sz w:val="24"/>
                <w:szCs w:val="26"/>
              </w:rPr>
            </w:pPr>
            <w:r w:rsidRPr="0019496F">
              <w:rPr>
                <w:rFonts w:ascii="Times New Roman" w:hAnsi="Times New Roman" w:cs="Times New Roman"/>
                <w:b/>
                <w:bCs/>
                <w:sz w:val="24"/>
                <w:szCs w:val="26"/>
              </w:rPr>
              <w:t xml:space="preserve">Итого </w:t>
            </w:r>
          </w:p>
        </w:tc>
        <w:tc>
          <w:tcPr>
            <w:tcW w:w="2059" w:type="dxa"/>
            <w:shd w:val="clear" w:color="auto" w:fill="auto"/>
            <w:noWrap/>
            <w:vAlign w:val="center"/>
          </w:tcPr>
          <w:p w:rsidR="00BB6BDD" w:rsidRPr="0019496F" w:rsidRDefault="00BB6BDD" w:rsidP="00BB48A7">
            <w:pPr>
              <w:pStyle w:val="Bodytext1"/>
              <w:ind w:firstLine="0"/>
              <w:jc w:val="center"/>
              <w:rPr>
                <w:rFonts w:ascii="Times New Roman" w:hAnsi="Times New Roman" w:cs="Times New Roman"/>
                <w:b/>
                <w:bCs/>
                <w:sz w:val="24"/>
                <w:szCs w:val="26"/>
              </w:rPr>
            </w:pPr>
            <w:r w:rsidRPr="0019496F">
              <w:rPr>
                <w:rFonts w:ascii="Times New Roman" w:hAnsi="Times New Roman" w:cs="Times New Roman"/>
                <w:b/>
                <w:bCs/>
                <w:sz w:val="24"/>
                <w:szCs w:val="26"/>
              </w:rPr>
              <w:t>251,9</w:t>
            </w:r>
          </w:p>
        </w:tc>
        <w:tc>
          <w:tcPr>
            <w:tcW w:w="2860" w:type="dxa"/>
            <w:vAlign w:val="center"/>
          </w:tcPr>
          <w:p w:rsidR="00BB6BDD" w:rsidRPr="00E10E45" w:rsidRDefault="00BB6BDD" w:rsidP="00BB48A7">
            <w:pPr>
              <w:pStyle w:val="Bodytext1"/>
              <w:spacing w:line="240" w:lineRule="auto"/>
              <w:ind w:firstLine="0"/>
              <w:jc w:val="center"/>
              <w:rPr>
                <w:rFonts w:ascii="Times New Roman" w:hAnsi="Times New Roman" w:cs="Times New Roman"/>
                <w:b/>
                <w:bCs/>
                <w:sz w:val="24"/>
                <w:szCs w:val="24"/>
              </w:rPr>
            </w:pPr>
          </w:p>
        </w:tc>
      </w:tr>
    </w:tbl>
    <w:p w:rsidR="00BB6BDD" w:rsidRDefault="00BB6BDD" w:rsidP="00BB6BDD">
      <w:pPr>
        <w:pStyle w:val="Bodytext1"/>
        <w:tabs>
          <w:tab w:val="left" w:pos="236"/>
        </w:tabs>
        <w:spacing w:before="240" w:after="360" w:line="240" w:lineRule="auto"/>
        <w:ind w:firstLine="0"/>
        <w:jc w:val="center"/>
        <w:rPr>
          <w:rFonts w:ascii="Times New Roman" w:hAnsi="Times New Roman" w:cs="Times New Roman"/>
          <w:b/>
          <w:sz w:val="24"/>
          <w:szCs w:val="24"/>
        </w:rPr>
      </w:pPr>
    </w:p>
    <w:p w:rsidR="00BB6BDD" w:rsidRDefault="00BB6BDD">
      <w:pPr>
        <w:spacing w:after="160" w:line="259" w:lineRule="auto"/>
        <w:rPr>
          <w:rFonts w:cs="Times New Roman"/>
          <w:b/>
          <w:szCs w:val="24"/>
        </w:rPr>
      </w:pPr>
      <w:r>
        <w:rPr>
          <w:rFonts w:cs="Times New Roman"/>
          <w:b/>
          <w:szCs w:val="24"/>
        </w:rPr>
        <w:br w:type="page"/>
      </w:r>
    </w:p>
    <w:p w:rsidR="00BB6BDD" w:rsidRPr="00E10E45" w:rsidRDefault="00BB6BDD" w:rsidP="00BB6BDD">
      <w:pPr>
        <w:pStyle w:val="Bodytext1"/>
        <w:tabs>
          <w:tab w:val="left" w:pos="236"/>
        </w:tabs>
        <w:spacing w:before="240" w:after="360" w:line="240" w:lineRule="auto"/>
        <w:ind w:firstLine="0"/>
        <w:jc w:val="center"/>
        <w:rPr>
          <w:rFonts w:ascii="Times New Roman" w:hAnsi="Times New Roman" w:cs="Times New Roman"/>
          <w:b/>
          <w:sz w:val="24"/>
          <w:szCs w:val="24"/>
        </w:rPr>
      </w:pPr>
      <w:bookmarkStart w:id="0" w:name="_GoBack"/>
      <w:bookmarkEnd w:id="0"/>
      <w:r w:rsidRPr="00E10E45">
        <w:rPr>
          <w:rFonts w:ascii="Times New Roman" w:hAnsi="Times New Roman" w:cs="Times New Roman"/>
          <w:b/>
          <w:sz w:val="24"/>
          <w:szCs w:val="24"/>
        </w:rPr>
        <w:lastRenderedPageBreak/>
        <w:t xml:space="preserve">Оборудование Заказчика (Основные средства) </w:t>
      </w:r>
      <w:r w:rsidRPr="00E10E45">
        <w:rPr>
          <w:rFonts w:ascii="Times New Roman" w:hAnsi="Times New Roman" w:cs="Times New Roman"/>
          <w:b/>
          <w:sz w:val="24"/>
          <w:szCs w:val="24"/>
        </w:rPr>
        <w:br/>
        <w:t>предоставляемое во временное владение и пользование помещений</w:t>
      </w:r>
    </w:p>
    <w:tbl>
      <w:tblPr>
        <w:tblW w:w="995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693"/>
        <w:gridCol w:w="1554"/>
        <w:gridCol w:w="1903"/>
        <w:gridCol w:w="1621"/>
      </w:tblGrid>
      <w:tr w:rsidR="00BB6BDD" w:rsidRPr="00001E69" w:rsidTr="00BB48A7">
        <w:trPr>
          <w:tblHeader/>
        </w:trPr>
        <w:tc>
          <w:tcPr>
            <w:tcW w:w="3180"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Наименование движимого имущества</w:t>
            </w:r>
          </w:p>
        </w:tc>
        <w:tc>
          <w:tcPr>
            <w:tcW w:w="1693"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Дата ввода в эксплуатацию</w:t>
            </w:r>
          </w:p>
        </w:tc>
        <w:tc>
          <w:tcPr>
            <w:tcW w:w="155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Инв. номер</w:t>
            </w:r>
          </w:p>
        </w:tc>
        <w:tc>
          <w:tcPr>
            <w:tcW w:w="1903"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Первоначальная стоимость, руб.</w:t>
            </w:r>
          </w:p>
        </w:tc>
        <w:tc>
          <w:tcPr>
            <w:tcW w:w="1621"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Балансовая (остаточная) стоимость по состоянию на _________, руб.</w:t>
            </w:r>
          </w:p>
        </w:tc>
      </w:tr>
      <w:tr w:rsidR="00BB6BDD" w:rsidRPr="00001E69" w:rsidTr="00BB48A7">
        <w:tc>
          <w:tcPr>
            <w:tcW w:w="3180"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Камера холодильная 80мм ASTRA-5.7F </w:t>
            </w:r>
          </w:p>
        </w:tc>
        <w:tc>
          <w:tcPr>
            <w:tcW w:w="169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13100002298</w:t>
            </w:r>
          </w:p>
        </w:tc>
        <w:tc>
          <w:tcPr>
            <w:tcW w:w="190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114 343,73</w:t>
            </w:r>
          </w:p>
        </w:tc>
        <w:tc>
          <w:tcPr>
            <w:tcW w:w="1621"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180"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Моноблок ЛИДЕР АМS-107 </w:t>
            </w:r>
          </w:p>
        </w:tc>
        <w:tc>
          <w:tcPr>
            <w:tcW w:w="169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13100002286</w:t>
            </w:r>
          </w:p>
        </w:tc>
        <w:tc>
          <w:tcPr>
            <w:tcW w:w="190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52 407,54</w:t>
            </w:r>
          </w:p>
        </w:tc>
        <w:tc>
          <w:tcPr>
            <w:tcW w:w="1621"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180"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Шкаф морозильный POLAIR CB 107-S </w:t>
            </w:r>
          </w:p>
        </w:tc>
        <w:tc>
          <w:tcPr>
            <w:tcW w:w="169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13100002287</w:t>
            </w:r>
          </w:p>
        </w:tc>
        <w:tc>
          <w:tcPr>
            <w:tcW w:w="190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43 545,90</w:t>
            </w:r>
          </w:p>
        </w:tc>
        <w:tc>
          <w:tcPr>
            <w:tcW w:w="1621"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180"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Шкаф холодильный POLAIR CМ 114-S </w:t>
            </w:r>
          </w:p>
        </w:tc>
        <w:tc>
          <w:tcPr>
            <w:tcW w:w="169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13100002288</w:t>
            </w:r>
          </w:p>
        </w:tc>
        <w:tc>
          <w:tcPr>
            <w:tcW w:w="190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43 260,04</w:t>
            </w:r>
          </w:p>
        </w:tc>
        <w:tc>
          <w:tcPr>
            <w:tcW w:w="1621"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180"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Стол охлаждаемый HIGOLD GNE111/TN </w:t>
            </w:r>
          </w:p>
        </w:tc>
        <w:tc>
          <w:tcPr>
            <w:tcW w:w="169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13100002289</w:t>
            </w:r>
          </w:p>
        </w:tc>
        <w:tc>
          <w:tcPr>
            <w:tcW w:w="190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43 831,77</w:t>
            </w:r>
          </w:p>
        </w:tc>
        <w:tc>
          <w:tcPr>
            <w:tcW w:w="1621"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180"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Стол охлаждаемый HIGOLD GNE111/TN </w:t>
            </w:r>
          </w:p>
        </w:tc>
        <w:tc>
          <w:tcPr>
            <w:tcW w:w="169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13100002290</w:t>
            </w:r>
          </w:p>
        </w:tc>
        <w:tc>
          <w:tcPr>
            <w:tcW w:w="190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43 831,76</w:t>
            </w:r>
          </w:p>
        </w:tc>
        <w:tc>
          <w:tcPr>
            <w:tcW w:w="1621"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180"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Шкаф холодильный GRAM A70/1NE </w:t>
            </w:r>
          </w:p>
        </w:tc>
        <w:tc>
          <w:tcPr>
            <w:tcW w:w="169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13100002299</w:t>
            </w:r>
          </w:p>
        </w:tc>
        <w:tc>
          <w:tcPr>
            <w:tcW w:w="190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103 862,22</w:t>
            </w:r>
          </w:p>
        </w:tc>
        <w:tc>
          <w:tcPr>
            <w:tcW w:w="1621"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180" w:type="dxa"/>
            <w:shd w:val="clear" w:color="auto" w:fill="auto"/>
            <w:vAlign w:val="center"/>
          </w:tcPr>
          <w:p w:rsidR="00BB6BDD" w:rsidRPr="009A7A55" w:rsidRDefault="00BB6BDD" w:rsidP="00BB48A7">
            <w:pPr>
              <w:rPr>
                <w:rFonts w:cs="Times New Roman"/>
                <w:color w:val="000000"/>
                <w:sz w:val="22"/>
                <w:szCs w:val="24"/>
              </w:rPr>
            </w:pPr>
            <w:r>
              <w:rPr>
                <w:rFonts w:cs="Times New Roman"/>
                <w:color w:val="000000"/>
                <w:sz w:val="22"/>
                <w:szCs w:val="24"/>
              </w:rPr>
              <w:t xml:space="preserve"> </w:t>
            </w:r>
            <w:proofErr w:type="spellStart"/>
            <w:r>
              <w:rPr>
                <w:rFonts w:cs="Times New Roman"/>
                <w:color w:val="000000"/>
                <w:sz w:val="22"/>
                <w:szCs w:val="24"/>
              </w:rPr>
              <w:t>Пароконвектомат</w:t>
            </w:r>
            <w:proofErr w:type="spellEnd"/>
            <w:r>
              <w:rPr>
                <w:rFonts w:cs="Times New Roman"/>
                <w:color w:val="000000"/>
                <w:sz w:val="22"/>
                <w:szCs w:val="24"/>
              </w:rPr>
              <w:t xml:space="preserve"> ПКА 10-1/1 ПМ</w:t>
            </w:r>
          </w:p>
        </w:tc>
        <w:tc>
          <w:tcPr>
            <w:tcW w:w="169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13100002276</w:t>
            </w:r>
          </w:p>
        </w:tc>
        <w:tc>
          <w:tcPr>
            <w:tcW w:w="190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169 800,43</w:t>
            </w:r>
          </w:p>
        </w:tc>
        <w:tc>
          <w:tcPr>
            <w:tcW w:w="1621"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6BDD">
        <w:trPr>
          <w:trHeight w:val="502"/>
        </w:trPr>
        <w:tc>
          <w:tcPr>
            <w:tcW w:w="3180"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w:t>
            </w:r>
            <w:proofErr w:type="spellStart"/>
            <w:r w:rsidRPr="009A7A55">
              <w:rPr>
                <w:rFonts w:cs="Times New Roman"/>
                <w:color w:val="000000"/>
                <w:sz w:val="22"/>
                <w:szCs w:val="24"/>
              </w:rPr>
              <w:t>Пароконвектомат</w:t>
            </w:r>
            <w:proofErr w:type="spellEnd"/>
            <w:r w:rsidRPr="009A7A55">
              <w:rPr>
                <w:rFonts w:cs="Times New Roman"/>
                <w:color w:val="000000"/>
                <w:sz w:val="22"/>
                <w:szCs w:val="24"/>
              </w:rPr>
              <w:t xml:space="preserve"> ПКА 6-1/1 ПМ </w:t>
            </w:r>
          </w:p>
        </w:tc>
        <w:tc>
          <w:tcPr>
            <w:tcW w:w="169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13100002292</w:t>
            </w:r>
          </w:p>
        </w:tc>
        <w:tc>
          <w:tcPr>
            <w:tcW w:w="190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151 124,29</w:t>
            </w:r>
          </w:p>
        </w:tc>
        <w:tc>
          <w:tcPr>
            <w:tcW w:w="1621" w:type="dxa"/>
            <w:shd w:val="clear" w:color="auto" w:fill="auto"/>
            <w:vAlign w:val="center"/>
          </w:tcPr>
          <w:p w:rsidR="00BB6BDD" w:rsidRPr="009A7A55" w:rsidRDefault="00BB6BDD" w:rsidP="00BB6BDD">
            <w:pPr>
              <w:pStyle w:val="Bodytext1"/>
              <w:shd w:val="clear" w:color="auto" w:fill="auto"/>
              <w:spacing w:line="240" w:lineRule="auto"/>
              <w:ind w:firstLine="0"/>
              <w:jc w:val="left"/>
              <w:rPr>
                <w:rFonts w:ascii="Times New Roman" w:hAnsi="Times New Roman" w:cs="Times New Roman"/>
                <w:color w:val="000000" w:themeColor="text1"/>
                <w:szCs w:val="24"/>
              </w:rPr>
            </w:pPr>
          </w:p>
        </w:tc>
      </w:tr>
      <w:tr w:rsidR="00BB6BDD" w:rsidRPr="00001E69" w:rsidTr="00BB48A7">
        <w:tc>
          <w:tcPr>
            <w:tcW w:w="3180"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Машина купольная посудомоечная COMENDA LC 700M </w:t>
            </w:r>
          </w:p>
        </w:tc>
        <w:tc>
          <w:tcPr>
            <w:tcW w:w="169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13100002293</w:t>
            </w:r>
          </w:p>
        </w:tc>
        <w:tc>
          <w:tcPr>
            <w:tcW w:w="190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192 478,60</w:t>
            </w:r>
          </w:p>
        </w:tc>
        <w:tc>
          <w:tcPr>
            <w:tcW w:w="1621" w:type="dxa"/>
            <w:shd w:val="clear" w:color="auto" w:fill="auto"/>
            <w:vAlign w:val="center"/>
          </w:tcPr>
          <w:p w:rsidR="00BB6BDD" w:rsidRPr="009A7A55" w:rsidRDefault="00BB6BDD" w:rsidP="00BB6BDD">
            <w:pPr>
              <w:pStyle w:val="Bodytext1"/>
              <w:shd w:val="clear" w:color="auto" w:fill="auto"/>
              <w:spacing w:line="240" w:lineRule="auto"/>
              <w:ind w:firstLine="0"/>
              <w:jc w:val="left"/>
              <w:rPr>
                <w:rFonts w:ascii="Times New Roman" w:hAnsi="Times New Roman" w:cs="Times New Roman"/>
                <w:color w:val="000000" w:themeColor="text1"/>
                <w:szCs w:val="24"/>
              </w:rPr>
            </w:pPr>
          </w:p>
        </w:tc>
      </w:tr>
      <w:tr w:rsidR="00BB6BDD" w:rsidRPr="00001E69" w:rsidTr="00BB48A7">
        <w:tc>
          <w:tcPr>
            <w:tcW w:w="3180"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Сковорода опрокидывающаяся </w:t>
            </w:r>
            <w:proofErr w:type="spellStart"/>
            <w:r w:rsidRPr="009A7A55">
              <w:rPr>
                <w:rFonts w:cs="Times New Roman"/>
                <w:color w:val="000000"/>
                <w:sz w:val="22"/>
                <w:szCs w:val="24"/>
              </w:rPr>
              <w:t>Kovinastroj</w:t>
            </w:r>
            <w:proofErr w:type="spellEnd"/>
            <w:r w:rsidRPr="009A7A55">
              <w:rPr>
                <w:rFonts w:cs="Times New Roman"/>
                <w:color w:val="000000"/>
                <w:sz w:val="22"/>
                <w:szCs w:val="24"/>
              </w:rPr>
              <w:t xml:space="preserve"> EKP-T7/40SL </w:t>
            </w:r>
          </w:p>
        </w:tc>
        <w:tc>
          <w:tcPr>
            <w:tcW w:w="169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13100002273</w:t>
            </w:r>
          </w:p>
        </w:tc>
        <w:tc>
          <w:tcPr>
            <w:tcW w:w="1903"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179 138,50</w:t>
            </w:r>
          </w:p>
        </w:tc>
        <w:tc>
          <w:tcPr>
            <w:tcW w:w="1621" w:type="dxa"/>
            <w:shd w:val="clear" w:color="auto" w:fill="auto"/>
            <w:vAlign w:val="center"/>
          </w:tcPr>
          <w:p w:rsidR="00BB6BDD" w:rsidRPr="009A7A55" w:rsidRDefault="00BB6BDD" w:rsidP="00BB6BDD">
            <w:pPr>
              <w:pStyle w:val="Bodytext1"/>
              <w:shd w:val="clear" w:color="auto" w:fill="auto"/>
              <w:spacing w:line="240" w:lineRule="auto"/>
              <w:ind w:firstLine="0"/>
              <w:jc w:val="left"/>
              <w:rPr>
                <w:rFonts w:ascii="Times New Roman" w:hAnsi="Times New Roman" w:cs="Times New Roman"/>
                <w:color w:val="000000" w:themeColor="text1"/>
                <w:szCs w:val="24"/>
              </w:rPr>
            </w:pPr>
          </w:p>
        </w:tc>
      </w:tr>
    </w:tbl>
    <w:p w:rsidR="00056325" w:rsidRDefault="00056325" w:rsidP="00056325">
      <w:pPr>
        <w:tabs>
          <w:tab w:val="left" w:pos="5670"/>
        </w:tabs>
        <w:spacing w:after="0" w:line="240" w:lineRule="auto"/>
        <w:jc w:val="center"/>
        <w:rPr>
          <w:rFonts w:cs="Times New Roman"/>
          <w:b/>
          <w:szCs w:val="24"/>
        </w:rPr>
      </w:pPr>
    </w:p>
    <w:p w:rsidR="00056325" w:rsidRPr="00E10E45" w:rsidRDefault="00056325" w:rsidP="00056325">
      <w:pPr>
        <w:pStyle w:val="30"/>
        <w:spacing w:after="120" w:line="240" w:lineRule="auto"/>
        <w:rPr>
          <w:rFonts w:ascii="Times New Roman" w:hAnsi="Times New Roman" w:cs="Times New Roman"/>
          <w:b/>
          <w:color w:val="auto"/>
        </w:rPr>
      </w:pPr>
      <w:r w:rsidRPr="00E10E45">
        <w:rPr>
          <w:rFonts w:ascii="Times New Roman" w:hAnsi="Times New Roman" w:cs="Times New Roman"/>
          <w:b/>
          <w:color w:val="auto"/>
        </w:rPr>
        <w:t>Объект №2 - г. Москва, ул. Подольских курсантов, д.1</w:t>
      </w:r>
    </w:p>
    <w:p w:rsidR="00056325" w:rsidRPr="00E10E45" w:rsidRDefault="00056325" w:rsidP="00056325">
      <w:pPr>
        <w:pStyle w:val="Bodytext1"/>
        <w:shd w:val="clear" w:color="auto" w:fill="auto"/>
        <w:ind w:firstLine="0"/>
        <w:jc w:val="both"/>
        <w:rPr>
          <w:rStyle w:val="Bodytext3"/>
          <w:sz w:val="24"/>
          <w:szCs w:val="24"/>
        </w:rPr>
      </w:pPr>
      <w:r w:rsidRPr="00E10E45">
        <w:rPr>
          <w:rStyle w:val="Bodytext3"/>
          <w:sz w:val="24"/>
          <w:szCs w:val="24"/>
        </w:rPr>
        <w:t>Объект недвижимого имущества:</w:t>
      </w:r>
    </w:p>
    <w:p w:rsidR="00BB6BDD" w:rsidRPr="0019496F" w:rsidRDefault="00BB6BDD" w:rsidP="00BB6BDD">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Нежилые помещения, общей площадью 251,9 </w:t>
      </w:r>
      <w:proofErr w:type="spellStart"/>
      <w:proofErr w:type="gramStart"/>
      <w:r w:rsidRPr="0019496F">
        <w:rPr>
          <w:rFonts w:ascii="Times New Roman" w:hAnsi="Times New Roman" w:cs="Times New Roman"/>
          <w:b/>
          <w:sz w:val="24"/>
          <w:szCs w:val="26"/>
          <w:u w:val="single"/>
        </w:rPr>
        <w:t>кв.м</w:t>
      </w:r>
      <w:proofErr w:type="spellEnd"/>
      <w:proofErr w:type="gramEnd"/>
      <w:r w:rsidRPr="0019496F">
        <w:rPr>
          <w:rFonts w:ascii="Times New Roman" w:hAnsi="Times New Roman" w:cs="Times New Roman"/>
          <w:sz w:val="24"/>
          <w:szCs w:val="26"/>
        </w:rPr>
        <w:t>, расположенные в административном здании, расположенном по адресу:</w:t>
      </w:r>
      <w:r w:rsidRPr="0019496F">
        <w:rPr>
          <w:rStyle w:val="BodytextBold"/>
          <w:szCs w:val="26"/>
        </w:rPr>
        <w:t xml:space="preserve"> г</w:t>
      </w:r>
      <w:r w:rsidRPr="0019496F">
        <w:rPr>
          <w:rFonts w:ascii="Times New Roman" w:hAnsi="Times New Roman" w:cs="Times New Roman"/>
          <w:sz w:val="24"/>
          <w:szCs w:val="26"/>
        </w:rPr>
        <w:t xml:space="preserve">. Москва, ул. </w:t>
      </w:r>
      <w:proofErr w:type="spellStart"/>
      <w:r w:rsidRPr="0019496F">
        <w:rPr>
          <w:rFonts w:ascii="Times New Roman" w:hAnsi="Times New Roman" w:cs="Times New Roman"/>
          <w:sz w:val="24"/>
          <w:szCs w:val="26"/>
        </w:rPr>
        <w:t>Бакунинская</w:t>
      </w:r>
      <w:proofErr w:type="spellEnd"/>
      <w:r w:rsidRPr="0019496F">
        <w:rPr>
          <w:rFonts w:ascii="Times New Roman" w:hAnsi="Times New Roman" w:cs="Times New Roman"/>
          <w:sz w:val="24"/>
          <w:szCs w:val="26"/>
        </w:rPr>
        <w:t xml:space="preserve">, д.7, стр.1. </w:t>
      </w:r>
    </w:p>
    <w:p w:rsidR="00BB6BDD" w:rsidRPr="0019496F" w:rsidRDefault="00BB6BDD" w:rsidP="00BB6BDD">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Административное здание, в котором находятся вышеуказанные нежилые помещения, расположено на земельном участке, общей площадью 1314 </w:t>
      </w:r>
      <w:proofErr w:type="spellStart"/>
      <w:r w:rsidRPr="0019496F">
        <w:rPr>
          <w:rFonts w:ascii="Times New Roman" w:hAnsi="Times New Roman" w:cs="Times New Roman"/>
          <w:sz w:val="24"/>
          <w:szCs w:val="26"/>
        </w:rPr>
        <w:t>кв.м</w:t>
      </w:r>
      <w:proofErr w:type="spellEnd"/>
      <w:r w:rsidRPr="0019496F">
        <w:rPr>
          <w:rFonts w:ascii="Times New Roman" w:hAnsi="Times New Roman" w:cs="Times New Roman"/>
          <w:sz w:val="24"/>
          <w:szCs w:val="26"/>
        </w:rPr>
        <w:t xml:space="preserve">. </w:t>
      </w:r>
    </w:p>
    <w:p w:rsidR="00BB6BDD" w:rsidRPr="0019496F" w:rsidRDefault="00BB6BDD" w:rsidP="00BB6BDD">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Категория земель - земли населенных пунктов. </w:t>
      </w:r>
    </w:p>
    <w:p w:rsidR="00BB6BDD" w:rsidRPr="0019496F" w:rsidRDefault="00BB6BDD" w:rsidP="00BB6BDD">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 xml:space="preserve">Разрешенное использование - эксплуатация здания под административные цели. </w:t>
      </w:r>
    </w:p>
    <w:p w:rsidR="00BB6BDD" w:rsidRPr="0019496F" w:rsidRDefault="00BB6BDD" w:rsidP="00BB6BDD">
      <w:pPr>
        <w:pStyle w:val="Bodytext1"/>
        <w:shd w:val="clear" w:color="auto" w:fill="auto"/>
        <w:ind w:left="20" w:right="20" w:firstLine="0"/>
        <w:jc w:val="both"/>
        <w:rPr>
          <w:rFonts w:ascii="Times New Roman" w:hAnsi="Times New Roman" w:cs="Times New Roman"/>
          <w:sz w:val="24"/>
          <w:szCs w:val="26"/>
        </w:rPr>
      </w:pPr>
      <w:r w:rsidRPr="0019496F">
        <w:rPr>
          <w:rFonts w:ascii="Times New Roman" w:hAnsi="Times New Roman" w:cs="Times New Roman"/>
          <w:sz w:val="24"/>
          <w:szCs w:val="26"/>
        </w:rPr>
        <w:t>Сведения о правах на объект оценки - право собственности АО «Атомэнергопроект». Обременения - нет.</w:t>
      </w:r>
    </w:p>
    <w:p w:rsidR="00BB6BDD" w:rsidRPr="00E10E45" w:rsidRDefault="00BB6BDD" w:rsidP="00BB6BDD">
      <w:pPr>
        <w:spacing w:before="240" w:after="240"/>
        <w:jc w:val="center"/>
        <w:rPr>
          <w:rFonts w:cs="Times New Roman"/>
          <w:b/>
          <w:szCs w:val="24"/>
        </w:rPr>
      </w:pPr>
      <w:r w:rsidRPr="00E10E45">
        <w:rPr>
          <w:rFonts w:cs="Times New Roman"/>
          <w:b/>
          <w:szCs w:val="24"/>
        </w:rPr>
        <w:lastRenderedPageBreak/>
        <w:t>Площадь (Объекты аренды) предоставляемых во временное владение и пользование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529"/>
        <w:gridCol w:w="2059"/>
        <w:gridCol w:w="2329"/>
      </w:tblGrid>
      <w:tr w:rsidR="00BB6BDD" w:rsidRPr="00E10E45" w:rsidTr="00BB48A7">
        <w:trPr>
          <w:trHeight w:val="766"/>
        </w:trPr>
        <w:tc>
          <w:tcPr>
            <w:tcW w:w="1603" w:type="dxa"/>
            <w:shd w:val="clear" w:color="auto" w:fill="auto"/>
            <w:noWrap/>
            <w:vAlign w:val="center"/>
            <w:hideMark/>
          </w:tcPr>
          <w:p w:rsidR="00BB6BDD" w:rsidRPr="00E10E45" w:rsidRDefault="00BB6BDD" w:rsidP="00BB48A7">
            <w:pPr>
              <w:pStyle w:val="Bodytext1"/>
              <w:tabs>
                <w:tab w:val="left" w:pos="236"/>
              </w:tabs>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п/п</w:t>
            </w:r>
          </w:p>
        </w:tc>
        <w:tc>
          <w:tcPr>
            <w:tcW w:w="3529" w:type="dxa"/>
            <w:shd w:val="clear" w:color="auto" w:fill="auto"/>
            <w:vAlign w:val="center"/>
            <w:hideMark/>
          </w:tcPr>
          <w:p w:rsidR="00BB6BDD" w:rsidRPr="00E10E45" w:rsidRDefault="00BB6BDD" w:rsidP="00BB48A7">
            <w:pPr>
              <w:pStyle w:val="Bodytext1"/>
              <w:tabs>
                <w:tab w:val="left" w:pos="236"/>
              </w:tabs>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Этаж</w:t>
            </w:r>
          </w:p>
        </w:tc>
        <w:tc>
          <w:tcPr>
            <w:tcW w:w="2059" w:type="dxa"/>
            <w:shd w:val="clear" w:color="auto" w:fill="auto"/>
            <w:vAlign w:val="center"/>
            <w:hideMark/>
          </w:tcPr>
          <w:p w:rsidR="00BB6BDD" w:rsidRPr="00E10E45" w:rsidRDefault="00BB6BDD" w:rsidP="00BB48A7">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xml:space="preserve">Площадь, </w:t>
            </w:r>
            <w:proofErr w:type="spellStart"/>
            <w:r w:rsidRPr="00E10E45">
              <w:rPr>
                <w:rFonts w:ascii="Times New Roman" w:hAnsi="Times New Roman" w:cs="Times New Roman"/>
                <w:b/>
                <w:sz w:val="24"/>
                <w:szCs w:val="24"/>
              </w:rPr>
              <w:t>кв.м</w:t>
            </w:r>
            <w:proofErr w:type="spellEnd"/>
          </w:p>
        </w:tc>
        <w:tc>
          <w:tcPr>
            <w:tcW w:w="2755" w:type="dxa"/>
            <w:vAlign w:val="center"/>
          </w:tcPr>
          <w:p w:rsidR="00BB6BDD" w:rsidRPr="00E10E45" w:rsidRDefault="00BB6BDD" w:rsidP="00BB48A7">
            <w:pPr>
              <w:pStyle w:val="Bodytext1"/>
              <w:spacing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Реквизиты свидетельства о праве собственности</w:t>
            </w:r>
          </w:p>
        </w:tc>
      </w:tr>
      <w:tr w:rsidR="00BB6BDD" w:rsidRPr="00E10E45" w:rsidTr="00BB48A7">
        <w:trPr>
          <w:trHeight w:val="315"/>
        </w:trPr>
        <w:tc>
          <w:tcPr>
            <w:tcW w:w="1603" w:type="dxa"/>
            <w:shd w:val="clear" w:color="auto" w:fill="auto"/>
            <w:vAlign w:val="center"/>
          </w:tcPr>
          <w:p w:rsidR="00BB6BDD" w:rsidRPr="0019496F" w:rsidRDefault="00BB6BDD" w:rsidP="00BB48A7">
            <w:pPr>
              <w:pStyle w:val="Bodytext1"/>
              <w:tabs>
                <w:tab w:val="left" w:pos="236"/>
              </w:tabs>
              <w:ind w:firstLine="0"/>
              <w:jc w:val="center"/>
              <w:rPr>
                <w:rFonts w:ascii="Times New Roman" w:hAnsi="Times New Roman" w:cs="Times New Roman"/>
                <w:sz w:val="24"/>
                <w:szCs w:val="26"/>
              </w:rPr>
            </w:pPr>
            <w:r w:rsidRPr="0019496F">
              <w:rPr>
                <w:rFonts w:ascii="Times New Roman" w:hAnsi="Times New Roman" w:cs="Times New Roman"/>
                <w:sz w:val="24"/>
                <w:szCs w:val="26"/>
              </w:rPr>
              <w:t>1</w:t>
            </w:r>
          </w:p>
        </w:tc>
        <w:tc>
          <w:tcPr>
            <w:tcW w:w="3529" w:type="dxa"/>
            <w:shd w:val="clear" w:color="auto" w:fill="auto"/>
            <w:noWrap/>
            <w:vAlign w:val="center"/>
          </w:tcPr>
          <w:p w:rsidR="00BB6BDD" w:rsidRPr="0019496F" w:rsidRDefault="00BB6BDD" w:rsidP="00BB48A7">
            <w:pPr>
              <w:pStyle w:val="Bodytext1"/>
              <w:tabs>
                <w:tab w:val="left" w:pos="236"/>
              </w:tabs>
              <w:ind w:firstLine="0"/>
              <w:jc w:val="both"/>
              <w:rPr>
                <w:rFonts w:ascii="Times New Roman" w:hAnsi="Times New Roman" w:cs="Times New Roman"/>
                <w:sz w:val="24"/>
                <w:szCs w:val="26"/>
              </w:rPr>
            </w:pPr>
            <w:r w:rsidRPr="0019496F">
              <w:rPr>
                <w:rFonts w:ascii="Times New Roman" w:hAnsi="Times New Roman" w:cs="Times New Roman"/>
                <w:sz w:val="24"/>
                <w:szCs w:val="26"/>
              </w:rPr>
              <w:t>Часть производственных помещений 1-го этажа</w:t>
            </w:r>
          </w:p>
        </w:tc>
        <w:tc>
          <w:tcPr>
            <w:tcW w:w="2059" w:type="dxa"/>
            <w:shd w:val="clear" w:color="auto" w:fill="auto"/>
            <w:noWrap/>
          </w:tcPr>
          <w:p w:rsidR="00BB6BDD" w:rsidRPr="0019496F" w:rsidRDefault="00BB6BDD" w:rsidP="00BB48A7">
            <w:pPr>
              <w:jc w:val="center"/>
              <w:rPr>
                <w:rFonts w:cs="Times New Roman"/>
                <w:szCs w:val="26"/>
              </w:rPr>
            </w:pPr>
            <w:r w:rsidRPr="0019496F">
              <w:rPr>
                <w:rFonts w:cs="Times New Roman"/>
                <w:szCs w:val="26"/>
              </w:rPr>
              <w:t>349,93</w:t>
            </w:r>
          </w:p>
        </w:tc>
        <w:tc>
          <w:tcPr>
            <w:tcW w:w="2755" w:type="dxa"/>
            <w:vAlign w:val="center"/>
          </w:tcPr>
          <w:p w:rsidR="00BB6BDD" w:rsidRPr="00E10E45" w:rsidRDefault="00BB6BDD" w:rsidP="00BB48A7">
            <w:pPr>
              <w:pStyle w:val="Bodytext1"/>
              <w:spacing w:line="240" w:lineRule="auto"/>
              <w:ind w:firstLine="0"/>
              <w:jc w:val="center"/>
              <w:rPr>
                <w:rFonts w:ascii="Times New Roman" w:hAnsi="Times New Roman" w:cs="Times New Roman"/>
                <w:sz w:val="24"/>
                <w:szCs w:val="24"/>
              </w:rPr>
            </w:pPr>
            <w:r w:rsidRPr="00E10E45">
              <w:rPr>
                <w:rFonts w:ascii="Times New Roman" w:hAnsi="Times New Roman" w:cs="Times New Roman"/>
                <w:sz w:val="24"/>
                <w:szCs w:val="24"/>
              </w:rPr>
              <w:t>Серия 77-АР № 957656</w:t>
            </w:r>
            <w:r w:rsidRPr="00E10E45">
              <w:rPr>
                <w:rFonts w:ascii="Times New Roman" w:hAnsi="Times New Roman" w:cs="Times New Roman"/>
                <w:sz w:val="24"/>
                <w:szCs w:val="24"/>
              </w:rPr>
              <w:br/>
              <w:t>от 19.11.2014</w:t>
            </w:r>
          </w:p>
        </w:tc>
      </w:tr>
      <w:tr w:rsidR="00BB6BDD" w:rsidRPr="00E10E45" w:rsidTr="00BB48A7">
        <w:trPr>
          <w:trHeight w:val="315"/>
        </w:trPr>
        <w:tc>
          <w:tcPr>
            <w:tcW w:w="1603" w:type="dxa"/>
            <w:shd w:val="clear" w:color="auto" w:fill="auto"/>
            <w:noWrap/>
            <w:vAlign w:val="center"/>
            <w:hideMark/>
          </w:tcPr>
          <w:p w:rsidR="00BB6BDD" w:rsidRPr="0019496F" w:rsidRDefault="00BB6BDD" w:rsidP="00BB48A7">
            <w:pPr>
              <w:pStyle w:val="Bodytext1"/>
              <w:tabs>
                <w:tab w:val="left" w:pos="236"/>
              </w:tabs>
              <w:jc w:val="both"/>
              <w:rPr>
                <w:rFonts w:ascii="Times New Roman" w:hAnsi="Times New Roman" w:cs="Times New Roman"/>
                <w:b/>
                <w:bCs/>
                <w:sz w:val="24"/>
                <w:szCs w:val="26"/>
              </w:rPr>
            </w:pPr>
            <w:r w:rsidRPr="0019496F">
              <w:rPr>
                <w:rFonts w:ascii="Times New Roman" w:hAnsi="Times New Roman" w:cs="Times New Roman"/>
                <w:b/>
                <w:bCs/>
                <w:sz w:val="24"/>
                <w:szCs w:val="26"/>
              </w:rPr>
              <w:t> </w:t>
            </w:r>
          </w:p>
        </w:tc>
        <w:tc>
          <w:tcPr>
            <w:tcW w:w="3529" w:type="dxa"/>
            <w:shd w:val="clear" w:color="auto" w:fill="auto"/>
            <w:noWrap/>
            <w:vAlign w:val="center"/>
            <w:hideMark/>
          </w:tcPr>
          <w:p w:rsidR="00BB6BDD" w:rsidRPr="0019496F" w:rsidRDefault="00BB6BDD" w:rsidP="00BB48A7">
            <w:pPr>
              <w:pStyle w:val="Bodytext1"/>
              <w:ind w:firstLine="0"/>
              <w:jc w:val="both"/>
              <w:rPr>
                <w:rFonts w:ascii="Times New Roman" w:hAnsi="Times New Roman" w:cs="Times New Roman"/>
                <w:b/>
                <w:bCs/>
                <w:color w:val="FFFF00"/>
                <w:sz w:val="24"/>
                <w:szCs w:val="26"/>
              </w:rPr>
            </w:pPr>
            <w:r w:rsidRPr="0019496F">
              <w:rPr>
                <w:rFonts w:ascii="Times New Roman" w:hAnsi="Times New Roman" w:cs="Times New Roman"/>
                <w:b/>
                <w:bCs/>
                <w:sz w:val="24"/>
                <w:szCs w:val="26"/>
              </w:rPr>
              <w:t xml:space="preserve">Итого </w:t>
            </w:r>
          </w:p>
        </w:tc>
        <w:tc>
          <w:tcPr>
            <w:tcW w:w="2059" w:type="dxa"/>
            <w:shd w:val="clear" w:color="auto" w:fill="auto"/>
            <w:noWrap/>
            <w:hideMark/>
          </w:tcPr>
          <w:p w:rsidR="00BB6BDD" w:rsidRPr="0019496F" w:rsidRDefault="00BB6BDD" w:rsidP="00BB48A7">
            <w:pPr>
              <w:jc w:val="center"/>
              <w:rPr>
                <w:rFonts w:cs="Times New Roman"/>
                <w:szCs w:val="26"/>
              </w:rPr>
            </w:pPr>
            <w:r w:rsidRPr="0019496F">
              <w:rPr>
                <w:rFonts w:cs="Times New Roman"/>
                <w:szCs w:val="26"/>
              </w:rPr>
              <w:t>349,93</w:t>
            </w:r>
          </w:p>
        </w:tc>
        <w:tc>
          <w:tcPr>
            <w:tcW w:w="2755" w:type="dxa"/>
            <w:vAlign w:val="center"/>
          </w:tcPr>
          <w:p w:rsidR="00BB6BDD" w:rsidRPr="00E10E45" w:rsidRDefault="00BB6BDD" w:rsidP="00BB48A7">
            <w:pPr>
              <w:pStyle w:val="Bodytext1"/>
              <w:spacing w:line="240" w:lineRule="auto"/>
              <w:ind w:firstLine="0"/>
              <w:jc w:val="center"/>
              <w:rPr>
                <w:rFonts w:ascii="Times New Roman" w:hAnsi="Times New Roman" w:cs="Times New Roman"/>
                <w:b/>
                <w:bCs/>
                <w:sz w:val="24"/>
                <w:szCs w:val="24"/>
              </w:rPr>
            </w:pPr>
          </w:p>
        </w:tc>
      </w:tr>
    </w:tbl>
    <w:p w:rsidR="00BB6BDD" w:rsidRPr="00E10E45" w:rsidRDefault="00BB6BDD" w:rsidP="00BB6BDD">
      <w:pPr>
        <w:pStyle w:val="Bodytext1"/>
        <w:tabs>
          <w:tab w:val="left" w:pos="236"/>
        </w:tabs>
        <w:spacing w:before="240" w:after="360" w:line="240" w:lineRule="auto"/>
        <w:ind w:firstLine="0"/>
        <w:jc w:val="center"/>
        <w:rPr>
          <w:rFonts w:ascii="Times New Roman" w:hAnsi="Times New Roman" w:cs="Times New Roman"/>
          <w:b/>
          <w:sz w:val="24"/>
          <w:szCs w:val="24"/>
        </w:rPr>
      </w:pPr>
      <w:r w:rsidRPr="00E10E45">
        <w:rPr>
          <w:rFonts w:ascii="Times New Roman" w:hAnsi="Times New Roman" w:cs="Times New Roman"/>
          <w:b/>
          <w:sz w:val="24"/>
          <w:szCs w:val="24"/>
        </w:rPr>
        <w:t xml:space="preserve">Оборудование Заказчика (Основные средства) </w:t>
      </w:r>
      <w:r w:rsidRPr="00E10E45">
        <w:rPr>
          <w:rFonts w:ascii="Times New Roman" w:hAnsi="Times New Roman" w:cs="Times New Roman"/>
          <w:b/>
          <w:sz w:val="24"/>
          <w:szCs w:val="24"/>
        </w:rPr>
        <w:br/>
        <w:t>предоставляемое во временное владение и пользование помещений</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694"/>
        <w:gridCol w:w="1555"/>
        <w:gridCol w:w="1886"/>
        <w:gridCol w:w="1624"/>
      </w:tblGrid>
      <w:tr w:rsidR="00BB6BDD" w:rsidRPr="00001E69" w:rsidTr="00BB48A7">
        <w:trPr>
          <w:tblHeader/>
        </w:trPr>
        <w:tc>
          <w:tcPr>
            <w:tcW w:w="3256"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Наименование движимого имущества</w:t>
            </w:r>
          </w:p>
        </w:tc>
        <w:tc>
          <w:tcPr>
            <w:tcW w:w="169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Дата ввода в эксплуатацию</w:t>
            </w:r>
          </w:p>
        </w:tc>
        <w:tc>
          <w:tcPr>
            <w:tcW w:w="1555"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Инв. номер</w:t>
            </w:r>
          </w:p>
        </w:tc>
        <w:tc>
          <w:tcPr>
            <w:tcW w:w="1886"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Первоначальная стоимость, руб.</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szCs w:val="24"/>
              </w:rPr>
            </w:pPr>
            <w:r w:rsidRPr="009A7A55">
              <w:rPr>
                <w:rFonts w:ascii="Times New Roman" w:hAnsi="Times New Roman"/>
                <w:szCs w:val="24"/>
              </w:rPr>
              <w:t>Балансовая (остаточная) стоимость по состоянию на ________, руб.</w:t>
            </w:r>
          </w:p>
        </w:tc>
      </w:tr>
      <w:tr w:rsidR="00BB6BDD" w:rsidRPr="00001E69"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Камера холодильная 80мм ASTRA-5.7F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13100002298</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114 343,73</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Моноблок ЛИДЕР АМS-107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13100002286</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52 407,54</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Шкаф морозильный POLAIR CB 107-S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13100002287</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43 545,90</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Шкаф холодильный POLAIR CМ 114-S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13100002288</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43 260,04</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Стол охлаждаемый HIGOLD GNE111/TN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13100002289</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43 831,77</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24129D"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Стол охлаждаемый HIGOLD GNE111/TN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13100002290</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43 831,76</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24129D"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Шкаф холодильный GRAM A70/1NE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13100002299</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103 862,22</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w:t>
            </w:r>
            <w:proofErr w:type="spellStart"/>
            <w:r w:rsidRPr="009A7A55">
              <w:rPr>
                <w:rFonts w:cs="Times New Roman"/>
                <w:color w:val="000000"/>
                <w:sz w:val="22"/>
                <w:szCs w:val="24"/>
              </w:rPr>
              <w:t>Пароконвектомат</w:t>
            </w:r>
            <w:proofErr w:type="spellEnd"/>
            <w:r w:rsidRPr="009A7A55">
              <w:rPr>
                <w:rFonts w:cs="Times New Roman"/>
                <w:color w:val="000000"/>
                <w:sz w:val="22"/>
                <w:szCs w:val="24"/>
              </w:rPr>
              <w:t xml:space="preserve"> ПКА 10-1/1 ПМ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13100002276</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169 800,43</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w:t>
            </w:r>
            <w:proofErr w:type="spellStart"/>
            <w:r w:rsidRPr="009A7A55">
              <w:rPr>
                <w:rFonts w:cs="Times New Roman"/>
                <w:color w:val="000000"/>
                <w:sz w:val="22"/>
                <w:szCs w:val="24"/>
              </w:rPr>
              <w:t>Пароконвектомат</w:t>
            </w:r>
            <w:proofErr w:type="spellEnd"/>
            <w:r w:rsidRPr="009A7A55">
              <w:rPr>
                <w:rFonts w:cs="Times New Roman"/>
                <w:color w:val="000000"/>
                <w:sz w:val="22"/>
                <w:szCs w:val="24"/>
              </w:rPr>
              <w:t xml:space="preserve"> ПКА 6-1/1 ПМ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13100002292</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151 124,29</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Машина купольная посудомоечная COMENDA LC 700M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13100002293</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192 478,60</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Сковорода опрокидывающаяся </w:t>
            </w:r>
            <w:proofErr w:type="spellStart"/>
            <w:r w:rsidRPr="009A7A55">
              <w:rPr>
                <w:rFonts w:cs="Times New Roman"/>
                <w:color w:val="000000"/>
                <w:sz w:val="22"/>
                <w:szCs w:val="24"/>
              </w:rPr>
              <w:t>Kovinastroj</w:t>
            </w:r>
            <w:proofErr w:type="spellEnd"/>
            <w:r w:rsidRPr="009A7A55">
              <w:rPr>
                <w:rFonts w:cs="Times New Roman"/>
                <w:color w:val="000000"/>
                <w:sz w:val="22"/>
                <w:szCs w:val="24"/>
              </w:rPr>
              <w:t xml:space="preserve"> EKP-T7/40SL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13100002273</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179 138,50</w:t>
            </w:r>
          </w:p>
        </w:tc>
        <w:tc>
          <w:tcPr>
            <w:tcW w:w="1624" w:type="dxa"/>
            <w:shd w:val="clear" w:color="auto" w:fill="auto"/>
            <w:vAlign w:val="center"/>
          </w:tcPr>
          <w:p w:rsidR="00BB6BDD" w:rsidRPr="009A7A55" w:rsidRDefault="00BB6BDD" w:rsidP="00BB48A7">
            <w:pPr>
              <w:pStyle w:val="Bodytext1"/>
              <w:shd w:val="clear" w:color="auto" w:fill="auto"/>
              <w:spacing w:line="240" w:lineRule="auto"/>
              <w:ind w:firstLine="0"/>
              <w:jc w:val="center"/>
              <w:rPr>
                <w:rFonts w:ascii="Times New Roman" w:hAnsi="Times New Roman" w:cs="Times New Roman"/>
                <w:color w:val="000000" w:themeColor="text1"/>
                <w:szCs w:val="24"/>
              </w:rPr>
            </w:pPr>
          </w:p>
        </w:tc>
      </w:tr>
      <w:tr w:rsidR="00BB6BDD" w:rsidRPr="00001E69"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t xml:space="preserve"> Холодильная камера в составе: холодильная камера с агрегатом </w:t>
            </w:r>
            <w:r w:rsidRPr="009A7A55">
              <w:rPr>
                <w:rFonts w:cs="Times New Roman"/>
                <w:color w:val="000000"/>
                <w:sz w:val="22"/>
                <w:szCs w:val="24"/>
              </w:rPr>
              <w:lastRenderedPageBreak/>
              <w:t xml:space="preserve">МN-28, холодильная камера с агрегатом </w:t>
            </w:r>
            <w:proofErr w:type="spellStart"/>
            <w:r w:rsidRPr="009A7A55">
              <w:rPr>
                <w:rFonts w:cs="Times New Roman"/>
                <w:color w:val="000000"/>
                <w:sz w:val="22"/>
                <w:szCs w:val="24"/>
              </w:rPr>
              <w:t>Unite</w:t>
            </w:r>
            <w:proofErr w:type="spellEnd"/>
            <w:r w:rsidRPr="009A7A55">
              <w:rPr>
                <w:rFonts w:cs="Times New Roman"/>
                <w:color w:val="000000"/>
                <w:sz w:val="22"/>
                <w:szCs w:val="24"/>
              </w:rPr>
              <w:t xml:space="preserve"> CermeticTFT-454OF </w:t>
            </w:r>
          </w:p>
        </w:tc>
        <w:tc>
          <w:tcPr>
            <w:tcW w:w="1694" w:type="dxa"/>
            <w:shd w:val="clear" w:color="auto" w:fill="auto"/>
            <w:vAlign w:val="center"/>
          </w:tcPr>
          <w:p w:rsidR="00BB6BDD" w:rsidRPr="009A7A55" w:rsidRDefault="00BB6BDD" w:rsidP="00BB48A7">
            <w:pPr>
              <w:tabs>
                <w:tab w:val="center" w:pos="672"/>
              </w:tabs>
              <w:rPr>
                <w:rFonts w:cs="Times New Roman"/>
                <w:color w:val="000000"/>
                <w:sz w:val="22"/>
                <w:szCs w:val="24"/>
              </w:rPr>
            </w:pPr>
            <w:r w:rsidRPr="009A7A55">
              <w:rPr>
                <w:rFonts w:cs="Times New Roman"/>
                <w:color w:val="000000"/>
                <w:sz w:val="22"/>
                <w:szCs w:val="24"/>
              </w:rPr>
              <w:lastRenderedPageBreak/>
              <w:t>06.08.2007</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13100001966</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597 026,54</w:t>
            </w:r>
          </w:p>
        </w:tc>
        <w:tc>
          <w:tcPr>
            <w:tcW w:w="1624" w:type="dxa"/>
            <w:shd w:val="clear" w:color="auto" w:fill="auto"/>
            <w:vAlign w:val="center"/>
          </w:tcPr>
          <w:p w:rsidR="00BB6BDD" w:rsidRPr="009A7A55" w:rsidRDefault="00BB6BDD" w:rsidP="00BB48A7">
            <w:pPr>
              <w:jc w:val="center"/>
              <w:rPr>
                <w:rFonts w:cs="Times New Roman"/>
                <w:color w:val="000000" w:themeColor="text1"/>
                <w:sz w:val="22"/>
              </w:rPr>
            </w:pPr>
          </w:p>
        </w:tc>
      </w:tr>
      <w:tr w:rsidR="00BB6BDD" w:rsidRPr="00001E69" w:rsidTr="00BB48A7">
        <w:tc>
          <w:tcPr>
            <w:tcW w:w="3256" w:type="dxa"/>
            <w:shd w:val="clear" w:color="auto" w:fill="auto"/>
            <w:vAlign w:val="center"/>
          </w:tcPr>
          <w:p w:rsidR="00BB6BDD" w:rsidRPr="009A7A55" w:rsidRDefault="00BB6BDD" w:rsidP="00BB48A7">
            <w:pPr>
              <w:rPr>
                <w:rFonts w:cs="Times New Roman"/>
                <w:color w:val="000000"/>
                <w:sz w:val="22"/>
                <w:szCs w:val="24"/>
              </w:rPr>
            </w:pPr>
            <w:r w:rsidRPr="009A7A55">
              <w:rPr>
                <w:rFonts w:cs="Times New Roman"/>
                <w:color w:val="000000"/>
                <w:sz w:val="22"/>
                <w:szCs w:val="24"/>
              </w:rPr>
              <w:lastRenderedPageBreak/>
              <w:t xml:space="preserve"> Камера холодильная 80мм ASTRA-5.7F </w:t>
            </w:r>
          </w:p>
        </w:tc>
        <w:tc>
          <w:tcPr>
            <w:tcW w:w="1694"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31.12.2016</w:t>
            </w:r>
          </w:p>
        </w:tc>
        <w:tc>
          <w:tcPr>
            <w:tcW w:w="1555"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color w:val="000000"/>
                <w:sz w:val="22"/>
                <w:szCs w:val="24"/>
              </w:rPr>
              <w:t>13100002298</w:t>
            </w:r>
          </w:p>
        </w:tc>
        <w:tc>
          <w:tcPr>
            <w:tcW w:w="1886" w:type="dxa"/>
            <w:shd w:val="clear" w:color="auto" w:fill="auto"/>
            <w:vAlign w:val="center"/>
          </w:tcPr>
          <w:p w:rsidR="00BB6BDD" w:rsidRPr="009A7A55" w:rsidRDefault="00BB6BDD" w:rsidP="00BB48A7">
            <w:pPr>
              <w:jc w:val="center"/>
              <w:rPr>
                <w:rFonts w:cs="Times New Roman"/>
                <w:color w:val="000000"/>
                <w:sz w:val="22"/>
                <w:szCs w:val="24"/>
              </w:rPr>
            </w:pPr>
            <w:r w:rsidRPr="009A7A55">
              <w:rPr>
                <w:rFonts w:cs="Times New Roman"/>
                <w:sz w:val="22"/>
                <w:szCs w:val="24"/>
              </w:rPr>
              <w:t>114 343,73</w:t>
            </w:r>
          </w:p>
        </w:tc>
        <w:tc>
          <w:tcPr>
            <w:tcW w:w="1624" w:type="dxa"/>
            <w:shd w:val="clear" w:color="auto" w:fill="auto"/>
            <w:vAlign w:val="center"/>
          </w:tcPr>
          <w:p w:rsidR="00BB6BDD" w:rsidRPr="009A7A55" w:rsidRDefault="00BB6BDD" w:rsidP="00BB48A7">
            <w:pPr>
              <w:jc w:val="center"/>
              <w:rPr>
                <w:rFonts w:cs="Times New Roman"/>
                <w:color w:val="000000" w:themeColor="text1"/>
                <w:sz w:val="22"/>
              </w:rPr>
            </w:pPr>
          </w:p>
        </w:tc>
      </w:tr>
    </w:tbl>
    <w:p w:rsidR="00056325" w:rsidRPr="00E10E45" w:rsidRDefault="00056325" w:rsidP="00056325">
      <w:pPr>
        <w:tabs>
          <w:tab w:val="left" w:pos="5670"/>
        </w:tabs>
        <w:rPr>
          <w:rFonts w:cs="Times New Roman"/>
          <w:b/>
          <w:szCs w:val="24"/>
        </w:rPr>
      </w:pPr>
      <w:r w:rsidRPr="00E10E45">
        <w:rPr>
          <w:rFonts w:cs="Times New Roman"/>
          <w:b/>
          <w:szCs w:val="24"/>
        </w:rPr>
        <w:t>Приложение:</w:t>
      </w:r>
    </w:p>
    <w:p w:rsidR="00056325" w:rsidRPr="00E10E45" w:rsidRDefault="00056325" w:rsidP="00784628">
      <w:pPr>
        <w:numPr>
          <w:ilvl w:val="0"/>
          <w:numId w:val="7"/>
        </w:numPr>
        <w:spacing w:after="0" w:line="240" w:lineRule="auto"/>
        <w:rPr>
          <w:rFonts w:cs="Times New Roman"/>
          <w:b/>
          <w:szCs w:val="24"/>
        </w:rPr>
      </w:pPr>
      <w:r w:rsidRPr="00E10E45">
        <w:rPr>
          <w:rFonts w:cs="Times New Roman"/>
          <w:b/>
          <w:szCs w:val="24"/>
        </w:rPr>
        <w:t>Технические паспорта</w:t>
      </w:r>
    </w:p>
    <w:p w:rsidR="00056325" w:rsidRPr="00E10E45" w:rsidRDefault="00056325" w:rsidP="00784628">
      <w:pPr>
        <w:numPr>
          <w:ilvl w:val="0"/>
          <w:numId w:val="7"/>
        </w:numPr>
        <w:spacing w:after="0" w:line="240" w:lineRule="auto"/>
        <w:rPr>
          <w:rFonts w:cs="Times New Roman"/>
          <w:b/>
          <w:szCs w:val="24"/>
        </w:rPr>
      </w:pPr>
      <w:r w:rsidRPr="00E10E45">
        <w:rPr>
          <w:rFonts w:cs="Times New Roman"/>
          <w:b/>
          <w:szCs w:val="24"/>
        </w:rPr>
        <w:t>Фотографии оборудования и помещений.</w:t>
      </w:r>
    </w:p>
    <w:p w:rsidR="00056325" w:rsidRDefault="00056325" w:rsidP="00056325">
      <w:pPr>
        <w:widowControl w:val="0"/>
        <w:tabs>
          <w:tab w:val="left" w:pos="4330"/>
        </w:tabs>
        <w:autoSpaceDE w:val="0"/>
        <w:autoSpaceDN w:val="0"/>
        <w:adjustRightInd w:val="0"/>
        <w:rPr>
          <w:rFonts w:cs="Times New Roman"/>
          <w:b/>
        </w:rPr>
      </w:pPr>
    </w:p>
    <w:p w:rsidR="00056325" w:rsidRDefault="00B55A5D" w:rsidP="00056325">
      <w:pPr>
        <w:widowControl w:val="0"/>
        <w:tabs>
          <w:tab w:val="left" w:pos="4330"/>
        </w:tabs>
        <w:autoSpaceDE w:val="0"/>
        <w:autoSpaceDN w:val="0"/>
        <w:adjustRightInd w:val="0"/>
        <w:rPr>
          <w:rFonts w:cs="Times New Roman"/>
          <w:b/>
        </w:rPr>
      </w:pPr>
      <w:proofErr w:type="gramStart"/>
      <w:r w:rsidRPr="00B55A5D">
        <w:rPr>
          <w:rFonts w:cs="Times New Roman"/>
          <w:b/>
        </w:rPr>
        <w:t>Принял:</w:t>
      </w:r>
      <w:r w:rsidR="00056325" w:rsidRPr="00441CED">
        <w:rPr>
          <w:rFonts w:cs="Times New Roman"/>
          <w:b/>
        </w:rPr>
        <w:t xml:space="preserve">   </w:t>
      </w:r>
      <w:proofErr w:type="gramEnd"/>
      <w:r w:rsidR="00056325" w:rsidRPr="00441CED">
        <w:rPr>
          <w:rFonts w:cs="Times New Roman"/>
          <w:b/>
        </w:rPr>
        <w:t xml:space="preserve">                                                         </w:t>
      </w:r>
      <w:r w:rsidRPr="00441CED">
        <w:rPr>
          <w:rFonts w:cs="Times New Roman"/>
          <w:b/>
        </w:rPr>
        <w:t>Передал:</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5160"/>
      </w:tblGrid>
      <w:tr w:rsidR="00056325" w:rsidRPr="00441CED" w:rsidTr="00E66FAE">
        <w:tc>
          <w:tcPr>
            <w:tcW w:w="4474" w:type="dxa"/>
          </w:tcPr>
          <w:p w:rsidR="00056325" w:rsidRPr="00441CED" w:rsidRDefault="00056325" w:rsidP="00C671ED">
            <w:pPr>
              <w:pStyle w:val="32"/>
              <w:spacing w:before="120"/>
              <w:ind w:left="0"/>
              <w:rPr>
                <w:sz w:val="24"/>
                <w:szCs w:val="24"/>
              </w:rPr>
            </w:pPr>
            <w:r w:rsidRPr="00441CED">
              <w:rPr>
                <w:b/>
                <w:sz w:val="24"/>
                <w:szCs w:val="24"/>
              </w:rPr>
              <w:t>АРЕНДОДАТЕЛЬ</w:t>
            </w:r>
          </w:p>
        </w:tc>
        <w:tc>
          <w:tcPr>
            <w:tcW w:w="5160" w:type="dxa"/>
          </w:tcPr>
          <w:p w:rsidR="00056325" w:rsidRPr="00441CED" w:rsidRDefault="00056325" w:rsidP="00C671ED">
            <w:pPr>
              <w:pStyle w:val="32"/>
              <w:spacing w:before="120"/>
              <w:ind w:left="1297" w:right="229"/>
              <w:rPr>
                <w:sz w:val="24"/>
                <w:szCs w:val="24"/>
              </w:rPr>
            </w:pPr>
            <w:r w:rsidRPr="00441CED">
              <w:rPr>
                <w:b/>
                <w:sz w:val="24"/>
                <w:szCs w:val="24"/>
              </w:rPr>
              <w:t>АРЕНДАТОР</w:t>
            </w:r>
          </w:p>
        </w:tc>
      </w:tr>
      <w:tr w:rsidR="00056325" w:rsidRPr="00441CED" w:rsidTr="00E66FAE">
        <w:tc>
          <w:tcPr>
            <w:tcW w:w="4474" w:type="dxa"/>
          </w:tcPr>
          <w:p w:rsidR="00056325" w:rsidRPr="00441CED" w:rsidRDefault="00056325" w:rsidP="00C671ED">
            <w:pPr>
              <w:pStyle w:val="32"/>
              <w:spacing w:after="0"/>
              <w:ind w:left="0"/>
              <w:rPr>
                <w:sz w:val="24"/>
                <w:szCs w:val="24"/>
              </w:rPr>
            </w:pPr>
            <w:r w:rsidRPr="00441CED">
              <w:rPr>
                <w:sz w:val="24"/>
                <w:szCs w:val="24"/>
              </w:rPr>
              <w:t>АО «Атомэнергопроект»</w:t>
            </w:r>
          </w:p>
          <w:p w:rsidR="00056325" w:rsidRPr="00441CED" w:rsidRDefault="00056325" w:rsidP="00C671ED">
            <w:pPr>
              <w:pStyle w:val="32"/>
              <w:spacing w:after="0"/>
              <w:ind w:left="0"/>
              <w:rPr>
                <w:sz w:val="24"/>
                <w:szCs w:val="24"/>
              </w:rPr>
            </w:pPr>
          </w:p>
          <w:p w:rsidR="00056325" w:rsidRDefault="00056325" w:rsidP="00C671ED">
            <w:pPr>
              <w:pStyle w:val="32"/>
              <w:spacing w:after="0"/>
              <w:ind w:left="0"/>
              <w:rPr>
                <w:sz w:val="24"/>
                <w:szCs w:val="24"/>
              </w:rPr>
            </w:pPr>
            <w:r>
              <w:rPr>
                <w:sz w:val="24"/>
                <w:szCs w:val="24"/>
              </w:rPr>
              <w:t>________________ Егоров Л.В</w:t>
            </w:r>
          </w:p>
          <w:p w:rsidR="00056325" w:rsidRPr="00441CED" w:rsidRDefault="00056325" w:rsidP="00C671ED">
            <w:pPr>
              <w:pStyle w:val="32"/>
              <w:spacing w:after="0"/>
              <w:ind w:left="0"/>
            </w:pPr>
          </w:p>
        </w:tc>
        <w:tc>
          <w:tcPr>
            <w:tcW w:w="5160" w:type="dxa"/>
          </w:tcPr>
          <w:p w:rsidR="00056325" w:rsidRPr="00441CED" w:rsidRDefault="00056325" w:rsidP="00F45DE1">
            <w:pPr>
              <w:pStyle w:val="32"/>
              <w:widowControl/>
              <w:spacing w:after="0"/>
              <w:ind w:left="0" w:right="229"/>
              <w:rPr>
                <w:sz w:val="24"/>
                <w:szCs w:val="24"/>
              </w:rPr>
            </w:pPr>
          </w:p>
        </w:tc>
      </w:tr>
    </w:tbl>
    <w:p w:rsidR="00056325" w:rsidRDefault="00056325" w:rsidP="00056325">
      <w:pPr>
        <w:jc w:val="center"/>
      </w:pPr>
      <w:r>
        <w:t>Форму акта приема-передачи утверждаем:</w:t>
      </w:r>
    </w:p>
    <w:p w:rsidR="00056325" w:rsidRDefault="00056325" w:rsidP="00056325">
      <w:pPr>
        <w:jc w:val="center"/>
      </w:pPr>
    </w:p>
    <w:tbl>
      <w:tblPr>
        <w:tblW w:w="10348" w:type="dxa"/>
        <w:tblLook w:val="01E0" w:firstRow="1" w:lastRow="1" w:firstColumn="1" w:lastColumn="1" w:noHBand="0" w:noVBand="0"/>
      </w:tblPr>
      <w:tblGrid>
        <w:gridCol w:w="5174"/>
        <w:gridCol w:w="5174"/>
      </w:tblGrid>
      <w:tr w:rsidR="00E66FAE" w:rsidRPr="00BD77FD" w:rsidTr="00C4532E">
        <w:tc>
          <w:tcPr>
            <w:tcW w:w="5103" w:type="dxa"/>
            <w:tcBorders>
              <w:top w:val="nil"/>
              <w:left w:val="nil"/>
              <w:bottom w:val="nil"/>
              <w:right w:val="nil"/>
            </w:tcBorders>
          </w:tcPr>
          <w:p w:rsidR="00E66FAE" w:rsidRPr="00BD77FD" w:rsidRDefault="00E66FAE" w:rsidP="00C4532E">
            <w:pPr>
              <w:pStyle w:val="32"/>
              <w:spacing w:after="0"/>
              <w:ind w:left="0"/>
              <w:rPr>
                <w:sz w:val="24"/>
                <w:szCs w:val="24"/>
              </w:rPr>
            </w:pPr>
            <w:r w:rsidRPr="00BD77FD">
              <w:rPr>
                <w:b/>
                <w:sz w:val="24"/>
                <w:szCs w:val="24"/>
              </w:rPr>
              <w:t>АРЕНДОДАТЕЛЬ</w:t>
            </w:r>
          </w:p>
        </w:tc>
        <w:tc>
          <w:tcPr>
            <w:tcW w:w="5103" w:type="dxa"/>
            <w:tcBorders>
              <w:top w:val="nil"/>
              <w:left w:val="nil"/>
              <w:bottom w:val="nil"/>
              <w:right w:val="nil"/>
            </w:tcBorders>
          </w:tcPr>
          <w:p w:rsidR="00E66FAE" w:rsidRPr="00BD77FD" w:rsidRDefault="00E66FAE" w:rsidP="00C4532E">
            <w:pPr>
              <w:pStyle w:val="32"/>
              <w:spacing w:after="0"/>
              <w:ind w:left="1297" w:right="229"/>
              <w:rPr>
                <w:sz w:val="24"/>
                <w:szCs w:val="24"/>
              </w:rPr>
            </w:pPr>
            <w:r w:rsidRPr="00BD77FD">
              <w:rPr>
                <w:b/>
                <w:sz w:val="24"/>
                <w:szCs w:val="24"/>
              </w:rPr>
              <w:t>АРЕНДАТОР</w:t>
            </w:r>
          </w:p>
        </w:tc>
      </w:tr>
      <w:tr w:rsidR="00E66FAE" w:rsidRPr="00BD77FD" w:rsidTr="00C4532E">
        <w:tc>
          <w:tcPr>
            <w:tcW w:w="5103" w:type="dxa"/>
            <w:tcBorders>
              <w:top w:val="nil"/>
              <w:left w:val="nil"/>
              <w:bottom w:val="nil"/>
              <w:right w:val="nil"/>
            </w:tcBorders>
          </w:tcPr>
          <w:p w:rsidR="00E66FAE" w:rsidRPr="00BD77FD" w:rsidRDefault="00E66FAE" w:rsidP="00C4532E">
            <w:pPr>
              <w:pStyle w:val="32"/>
              <w:spacing w:after="0"/>
              <w:ind w:left="0"/>
              <w:rPr>
                <w:sz w:val="24"/>
                <w:szCs w:val="24"/>
              </w:rPr>
            </w:pPr>
            <w:r w:rsidRPr="00BD77FD">
              <w:rPr>
                <w:sz w:val="24"/>
                <w:szCs w:val="24"/>
              </w:rPr>
              <w:t>АО «Атомэнергопроект»</w:t>
            </w:r>
          </w:p>
          <w:p w:rsidR="00E66FAE" w:rsidRPr="00BD77FD" w:rsidRDefault="00E66FAE" w:rsidP="00C4532E">
            <w:pPr>
              <w:pStyle w:val="32"/>
              <w:spacing w:after="0"/>
              <w:ind w:left="0"/>
              <w:rPr>
                <w:sz w:val="24"/>
                <w:szCs w:val="24"/>
              </w:rPr>
            </w:pPr>
          </w:p>
          <w:p w:rsidR="00E66FAE" w:rsidRPr="00BD77FD" w:rsidRDefault="00E66FAE" w:rsidP="00C4532E">
            <w:pPr>
              <w:pStyle w:val="32"/>
              <w:spacing w:after="0"/>
              <w:ind w:left="0"/>
              <w:rPr>
                <w:sz w:val="24"/>
                <w:szCs w:val="24"/>
              </w:rPr>
            </w:pPr>
          </w:p>
          <w:p w:rsidR="00E66FAE" w:rsidRPr="00BD77FD" w:rsidRDefault="00E66FAE" w:rsidP="00C4532E">
            <w:pPr>
              <w:pStyle w:val="32"/>
              <w:spacing w:after="0"/>
              <w:ind w:left="0"/>
            </w:pPr>
            <w:r w:rsidRPr="007301CC">
              <w:rPr>
                <w:sz w:val="24"/>
                <w:szCs w:val="24"/>
              </w:rPr>
              <w:t>_______________ Егоров Л.В.</w:t>
            </w:r>
          </w:p>
        </w:tc>
        <w:tc>
          <w:tcPr>
            <w:tcW w:w="5103" w:type="dxa"/>
            <w:tcBorders>
              <w:top w:val="nil"/>
              <w:left w:val="nil"/>
              <w:bottom w:val="nil"/>
              <w:right w:val="nil"/>
            </w:tcBorders>
          </w:tcPr>
          <w:p w:rsidR="00E66FAE" w:rsidRPr="00BD77FD" w:rsidRDefault="00E66FAE" w:rsidP="00F45DE1">
            <w:pPr>
              <w:pStyle w:val="32"/>
              <w:ind w:left="0" w:right="229"/>
              <w:rPr>
                <w:sz w:val="24"/>
                <w:szCs w:val="24"/>
              </w:rPr>
            </w:pPr>
          </w:p>
        </w:tc>
      </w:tr>
    </w:tbl>
    <w:p w:rsidR="00056325" w:rsidRPr="00E079FE" w:rsidRDefault="00056325" w:rsidP="00056325">
      <w:pPr>
        <w:jc w:val="center"/>
      </w:pPr>
    </w:p>
    <w:p w:rsidR="00056325" w:rsidRDefault="00056325" w:rsidP="00056325">
      <w:pPr>
        <w:pStyle w:val="ab"/>
        <w:spacing w:after="0"/>
        <w:jc w:val="right"/>
        <w:outlineLvl w:val="9"/>
        <w:rPr>
          <w:rFonts w:ascii="Times New Roman" w:hAnsi="Times New Roman"/>
        </w:rPr>
      </w:pPr>
    </w:p>
    <w:p w:rsidR="00056325" w:rsidRDefault="00056325" w:rsidP="00056325">
      <w:pPr>
        <w:rPr>
          <w:rFonts w:eastAsiaTheme="majorEastAsia" w:cs="Times New Roman"/>
          <w:szCs w:val="24"/>
          <w:lang w:eastAsia="ru-RU"/>
        </w:rPr>
      </w:pPr>
      <w:r>
        <w:br w:type="page"/>
      </w:r>
    </w:p>
    <w:p w:rsidR="003E4EFD" w:rsidRDefault="003E4EFD" w:rsidP="003E4EFD">
      <w:pPr>
        <w:pStyle w:val="ab"/>
        <w:spacing w:after="0"/>
        <w:ind w:left="5387"/>
        <w:jc w:val="left"/>
        <w:rPr>
          <w:rFonts w:ascii="Times New Roman" w:hAnsi="Times New Roman"/>
        </w:rPr>
      </w:pPr>
      <w:r w:rsidRPr="00BD77FD">
        <w:rPr>
          <w:rFonts w:ascii="Times New Roman" w:hAnsi="Times New Roman"/>
        </w:rPr>
        <w:lastRenderedPageBreak/>
        <w:t>Приложение №1</w:t>
      </w:r>
      <w:r>
        <w:rPr>
          <w:rFonts w:ascii="Times New Roman" w:hAnsi="Times New Roman"/>
        </w:rPr>
        <w:t>0</w:t>
      </w:r>
      <w:r w:rsidRPr="00BD77FD">
        <w:rPr>
          <w:rFonts w:ascii="Times New Roman" w:hAnsi="Times New Roman"/>
        </w:rPr>
        <w:t xml:space="preserve"> </w:t>
      </w:r>
    </w:p>
    <w:p w:rsidR="003E4EFD" w:rsidRPr="00BD77FD" w:rsidRDefault="003E4EFD" w:rsidP="003E4EFD">
      <w:pPr>
        <w:pStyle w:val="ab"/>
        <w:spacing w:after="0"/>
        <w:ind w:left="5387"/>
        <w:jc w:val="left"/>
        <w:outlineLvl w:val="9"/>
        <w:rPr>
          <w:rFonts w:ascii="Times New Roman" w:hAnsi="Times New Roman"/>
        </w:rPr>
      </w:pPr>
      <w:r w:rsidRPr="00BD77FD">
        <w:rPr>
          <w:rFonts w:ascii="Times New Roman" w:hAnsi="Times New Roman"/>
        </w:rPr>
        <w:t>к Договору аренды</w:t>
      </w:r>
    </w:p>
    <w:p w:rsidR="003E4EFD" w:rsidRPr="00BD77FD" w:rsidRDefault="003E4EFD" w:rsidP="003E4EFD">
      <w:pPr>
        <w:widowControl w:val="0"/>
        <w:tabs>
          <w:tab w:val="left" w:pos="5670"/>
        </w:tabs>
        <w:autoSpaceDE w:val="0"/>
        <w:autoSpaceDN w:val="0"/>
        <w:adjustRightInd w:val="0"/>
        <w:spacing w:after="0" w:line="240" w:lineRule="auto"/>
        <w:ind w:left="5387"/>
        <w:rPr>
          <w:rFonts w:cs="Times New Roman"/>
          <w:szCs w:val="24"/>
        </w:rPr>
      </w:pPr>
      <w:r w:rsidRPr="00BD77FD">
        <w:rPr>
          <w:rFonts w:cs="Times New Roman"/>
          <w:szCs w:val="24"/>
        </w:rPr>
        <w:t>№ ____________от «___» ______ 20</w:t>
      </w:r>
      <w:r w:rsidR="00C4532E">
        <w:rPr>
          <w:rFonts w:cs="Times New Roman"/>
          <w:szCs w:val="24"/>
        </w:rPr>
        <w:t>2</w:t>
      </w:r>
      <w:r w:rsidR="00BB6BDD">
        <w:rPr>
          <w:rFonts w:cs="Times New Roman"/>
          <w:szCs w:val="24"/>
          <w:lang w:val="en-US"/>
        </w:rPr>
        <w:t>4</w:t>
      </w:r>
      <w:r w:rsidRPr="00BD77FD">
        <w:rPr>
          <w:rFonts w:cs="Times New Roman"/>
          <w:szCs w:val="24"/>
        </w:rPr>
        <w:t>г.</w:t>
      </w:r>
    </w:p>
    <w:p w:rsidR="003E4EFD" w:rsidRPr="00BA4523" w:rsidRDefault="003E4EFD" w:rsidP="003E4EFD">
      <w:pPr>
        <w:pBdr>
          <w:bottom w:val="single" w:sz="12" w:space="1" w:color="auto"/>
        </w:pBdr>
        <w:spacing w:before="240" w:after="240" w:line="240" w:lineRule="auto"/>
        <w:rPr>
          <w:rFonts w:eastAsia="Calibri" w:cs="Times New Roman"/>
          <w:b/>
          <w:szCs w:val="24"/>
        </w:rPr>
      </w:pPr>
      <w:r w:rsidRPr="00BA4523">
        <w:rPr>
          <w:rFonts w:eastAsia="Calibri" w:cs="Times New Roman"/>
          <w:b/>
          <w:szCs w:val="24"/>
        </w:rPr>
        <w:t>ФОРМА</w:t>
      </w:r>
    </w:p>
    <w:p w:rsidR="003E4EFD" w:rsidRPr="00BA4523" w:rsidRDefault="003E4EFD" w:rsidP="003E4EFD">
      <w:pPr>
        <w:spacing w:after="120" w:line="240" w:lineRule="auto"/>
        <w:jc w:val="center"/>
        <w:rPr>
          <w:rFonts w:eastAsia="Calibri" w:cs="Times New Roman"/>
          <w:b/>
          <w:szCs w:val="24"/>
        </w:rPr>
      </w:pPr>
      <w:r w:rsidRPr="00BA4523">
        <w:rPr>
          <w:rFonts w:eastAsia="Calibri" w:cs="Times New Roman"/>
          <w:b/>
          <w:szCs w:val="24"/>
        </w:rPr>
        <w:t>АКТ СВЕРКИ ВЗАИМОРАСЧЕТОВ №_______</w:t>
      </w:r>
    </w:p>
    <w:tbl>
      <w:tblPr>
        <w:tblW w:w="0" w:type="auto"/>
        <w:tblLook w:val="04A0" w:firstRow="1" w:lastRow="0" w:firstColumn="1" w:lastColumn="0" w:noHBand="0" w:noVBand="1"/>
      </w:tblPr>
      <w:tblGrid>
        <w:gridCol w:w="3210"/>
        <w:gridCol w:w="3143"/>
        <w:gridCol w:w="3217"/>
      </w:tblGrid>
      <w:tr w:rsidR="003E4EFD" w:rsidRPr="006A6633" w:rsidTr="00C671ED">
        <w:tc>
          <w:tcPr>
            <w:tcW w:w="3210" w:type="dxa"/>
          </w:tcPr>
          <w:p w:rsidR="003E4EFD" w:rsidRPr="006A6633" w:rsidRDefault="003E4EFD" w:rsidP="00C671ED">
            <w:pPr>
              <w:jc w:val="both"/>
              <w:rPr>
                <w:szCs w:val="24"/>
              </w:rPr>
            </w:pPr>
            <w:r w:rsidRPr="006A6633">
              <w:rPr>
                <w:szCs w:val="24"/>
              </w:rPr>
              <w:t>г. Москва</w:t>
            </w:r>
          </w:p>
        </w:tc>
        <w:tc>
          <w:tcPr>
            <w:tcW w:w="3143" w:type="dxa"/>
          </w:tcPr>
          <w:p w:rsidR="003E4EFD" w:rsidRPr="006A6633" w:rsidRDefault="003E4EFD" w:rsidP="00C671ED">
            <w:pPr>
              <w:jc w:val="both"/>
              <w:rPr>
                <w:szCs w:val="24"/>
              </w:rPr>
            </w:pPr>
          </w:p>
        </w:tc>
        <w:tc>
          <w:tcPr>
            <w:tcW w:w="3217" w:type="dxa"/>
          </w:tcPr>
          <w:p w:rsidR="003E4EFD" w:rsidRPr="006A6633" w:rsidRDefault="003E4EFD" w:rsidP="00BB6BDD">
            <w:pPr>
              <w:jc w:val="right"/>
              <w:rPr>
                <w:szCs w:val="24"/>
              </w:rPr>
            </w:pPr>
            <w:r w:rsidRPr="006A6633">
              <w:rPr>
                <w:szCs w:val="24"/>
              </w:rPr>
              <w:t>«___» _______ 202</w:t>
            </w:r>
            <w:r w:rsidR="00BB6BDD">
              <w:rPr>
                <w:szCs w:val="24"/>
                <w:lang w:val="en-US"/>
              </w:rPr>
              <w:t>4</w:t>
            </w:r>
            <w:r>
              <w:rPr>
                <w:szCs w:val="24"/>
              </w:rPr>
              <w:t>г.</w:t>
            </w:r>
          </w:p>
        </w:tc>
      </w:tr>
    </w:tbl>
    <w:p w:rsidR="003E4EFD" w:rsidRPr="00BA4523" w:rsidRDefault="003E4EFD" w:rsidP="003E4EFD">
      <w:pPr>
        <w:spacing w:after="0" w:line="240" w:lineRule="auto"/>
        <w:ind w:firstLine="709"/>
        <w:rPr>
          <w:rFonts w:eastAsia="Calibri" w:cs="Times New Roman"/>
          <w:szCs w:val="24"/>
        </w:rPr>
      </w:pPr>
      <w:r w:rsidRPr="00BA4523">
        <w:rPr>
          <w:rFonts w:eastAsia="Calibri" w:cs="Times New Roman"/>
          <w:szCs w:val="24"/>
        </w:rPr>
        <w:t>Между _______________________________ и _______________________________,</w:t>
      </w:r>
    </w:p>
    <w:p w:rsidR="003E4EFD" w:rsidRPr="00BA4523" w:rsidRDefault="003E4EFD" w:rsidP="003E4EFD">
      <w:pPr>
        <w:spacing w:after="0" w:line="240" w:lineRule="auto"/>
        <w:ind w:firstLine="709"/>
        <w:rPr>
          <w:rFonts w:eastAsia="Calibri" w:cs="Times New Roman"/>
          <w:sz w:val="18"/>
          <w:szCs w:val="18"/>
        </w:rPr>
      </w:pPr>
      <w:r w:rsidRPr="00BA4523">
        <w:rPr>
          <w:rFonts w:eastAsia="Calibri" w:cs="Times New Roman"/>
          <w:szCs w:val="24"/>
        </w:rPr>
        <w:t xml:space="preserve">    </w:t>
      </w:r>
      <w:r>
        <w:rPr>
          <w:rFonts w:eastAsia="Calibri" w:cs="Times New Roman"/>
          <w:szCs w:val="24"/>
        </w:rPr>
        <w:t xml:space="preserve">       </w:t>
      </w:r>
      <w:r w:rsidRPr="00BA4523">
        <w:rPr>
          <w:rFonts w:eastAsia="Calibri" w:cs="Times New Roman"/>
          <w:szCs w:val="24"/>
        </w:rPr>
        <w:t xml:space="preserve">      </w:t>
      </w:r>
      <w:r w:rsidRPr="00BA4523">
        <w:rPr>
          <w:rFonts w:eastAsia="Calibri" w:cs="Times New Roman"/>
          <w:sz w:val="18"/>
          <w:szCs w:val="18"/>
        </w:rPr>
        <w:t xml:space="preserve">(наименование и реквизиты Стороны 1)            </w:t>
      </w:r>
      <w:r>
        <w:rPr>
          <w:rFonts w:eastAsia="Calibri" w:cs="Times New Roman"/>
          <w:sz w:val="18"/>
          <w:szCs w:val="18"/>
        </w:rPr>
        <w:t xml:space="preserve">         </w:t>
      </w:r>
      <w:r w:rsidRPr="00BA4523">
        <w:rPr>
          <w:rFonts w:eastAsia="Calibri" w:cs="Times New Roman"/>
          <w:sz w:val="18"/>
          <w:szCs w:val="18"/>
        </w:rPr>
        <w:t xml:space="preserve"> </w:t>
      </w:r>
      <w:proofErr w:type="gramStart"/>
      <w:r w:rsidRPr="00BA4523">
        <w:rPr>
          <w:rFonts w:eastAsia="Calibri" w:cs="Times New Roman"/>
          <w:sz w:val="18"/>
          <w:szCs w:val="18"/>
        </w:rPr>
        <w:t xml:space="preserve">   (</w:t>
      </w:r>
      <w:proofErr w:type="gramEnd"/>
      <w:r w:rsidRPr="00BA4523">
        <w:rPr>
          <w:rFonts w:eastAsia="Calibri" w:cs="Times New Roman"/>
          <w:sz w:val="18"/>
          <w:szCs w:val="18"/>
        </w:rPr>
        <w:t>наименование и реквизиты Стороны 2)</w:t>
      </w:r>
    </w:p>
    <w:p w:rsidR="003E4EFD" w:rsidRPr="00BA4523" w:rsidRDefault="003E4EFD" w:rsidP="003E4EFD">
      <w:pPr>
        <w:spacing w:after="0" w:line="240" w:lineRule="auto"/>
        <w:ind w:firstLine="709"/>
        <w:jc w:val="both"/>
        <w:rPr>
          <w:rFonts w:eastAsia="Calibri" w:cs="Times New Roman"/>
          <w:sz w:val="16"/>
          <w:szCs w:val="16"/>
        </w:rPr>
      </w:pPr>
    </w:p>
    <w:p w:rsidR="003E4EFD" w:rsidRPr="00BA4523" w:rsidRDefault="003E4EFD" w:rsidP="003E4EFD">
      <w:pPr>
        <w:spacing w:after="0" w:line="240" w:lineRule="auto"/>
        <w:ind w:firstLine="709"/>
        <w:rPr>
          <w:rFonts w:eastAsia="Calibri" w:cs="Times New Roman"/>
          <w:szCs w:val="24"/>
        </w:rPr>
      </w:pPr>
      <w:r w:rsidRPr="00BA4523">
        <w:rPr>
          <w:rFonts w:eastAsia="Calibri" w:cs="Times New Roman"/>
          <w:szCs w:val="24"/>
        </w:rPr>
        <w:t>далее совместно именуемые «Стороны», составили настоящий акт сверки взаимных расчетов о нижеследующем.</w:t>
      </w:r>
    </w:p>
    <w:p w:rsidR="003E4EFD" w:rsidRPr="00BA4523" w:rsidRDefault="003E4EFD" w:rsidP="003E4EFD">
      <w:pPr>
        <w:spacing w:after="120" w:line="240" w:lineRule="auto"/>
        <w:ind w:firstLine="709"/>
        <w:jc w:val="both"/>
        <w:rPr>
          <w:rFonts w:eastAsia="Calibri" w:cs="Times New Roman"/>
          <w:szCs w:val="24"/>
        </w:rPr>
      </w:pPr>
      <w:r w:rsidRPr="00BA4523">
        <w:rPr>
          <w:rFonts w:eastAsia="Calibri" w:cs="Times New Roman"/>
          <w:szCs w:val="24"/>
        </w:rPr>
        <w:t>Сторонами проверено состояние взаиморасчетов по состоянию на «__» _____ 20__ г. По результатам сверки установлено:</w:t>
      </w: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3370"/>
        <w:gridCol w:w="1984"/>
        <w:gridCol w:w="1985"/>
        <w:gridCol w:w="2410"/>
      </w:tblGrid>
      <w:tr w:rsidR="003E4EFD" w:rsidRPr="003E4EFD" w:rsidTr="00C671ED">
        <w:trPr>
          <w:cantSplit/>
          <w:trHeight w:val="295"/>
        </w:trPr>
        <w:tc>
          <w:tcPr>
            <w:tcW w:w="600" w:type="dxa"/>
            <w:vMerge w:val="restart"/>
            <w:vAlign w:val="center"/>
          </w:tcPr>
          <w:p w:rsidR="003E4EFD" w:rsidRPr="003E4EFD" w:rsidRDefault="003E4EFD" w:rsidP="00C671ED">
            <w:pPr>
              <w:autoSpaceDE w:val="0"/>
              <w:autoSpaceDN w:val="0"/>
              <w:adjustRightInd w:val="0"/>
              <w:spacing w:after="0" w:line="240" w:lineRule="auto"/>
              <w:jc w:val="center"/>
              <w:rPr>
                <w:rFonts w:eastAsia="Times New Roman" w:cs="Times New Roman"/>
                <w:b/>
                <w:sz w:val="22"/>
                <w:szCs w:val="24"/>
              </w:rPr>
            </w:pPr>
            <w:r w:rsidRPr="003E4EFD">
              <w:rPr>
                <w:rFonts w:eastAsia="Times New Roman" w:cs="Times New Roman"/>
                <w:b/>
                <w:sz w:val="22"/>
                <w:szCs w:val="24"/>
              </w:rPr>
              <w:t>№ п/п</w:t>
            </w:r>
          </w:p>
        </w:tc>
        <w:tc>
          <w:tcPr>
            <w:tcW w:w="3370" w:type="dxa"/>
            <w:vMerge w:val="restart"/>
            <w:tcMar>
              <w:top w:w="30" w:type="dxa"/>
              <w:left w:w="30" w:type="dxa"/>
              <w:bottom w:w="0" w:type="dxa"/>
              <w:right w:w="30" w:type="dxa"/>
            </w:tcMar>
            <w:vAlign w:val="center"/>
          </w:tcPr>
          <w:p w:rsidR="003E4EFD" w:rsidRPr="003E4EFD" w:rsidRDefault="003E4EFD" w:rsidP="00C671ED">
            <w:pPr>
              <w:autoSpaceDE w:val="0"/>
              <w:autoSpaceDN w:val="0"/>
              <w:adjustRightInd w:val="0"/>
              <w:spacing w:after="0" w:line="240" w:lineRule="auto"/>
              <w:jc w:val="center"/>
              <w:rPr>
                <w:rFonts w:eastAsia="Times New Roman" w:cs="Times New Roman"/>
                <w:b/>
                <w:sz w:val="22"/>
                <w:szCs w:val="24"/>
              </w:rPr>
            </w:pPr>
            <w:r w:rsidRPr="003E4EFD">
              <w:rPr>
                <w:rFonts w:eastAsia="Times New Roman" w:cs="Times New Roman"/>
                <w:b/>
                <w:sz w:val="22"/>
                <w:szCs w:val="24"/>
              </w:rPr>
              <w:t>Реквизиты договора (контракта), с указанием реквизитов дополнительных соглашений (при их наличии)</w:t>
            </w:r>
          </w:p>
        </w:tc>
        <w:tc>
          <w:tcPr>
            <w:tcW w:w="3969" w:type="dxa"/>
            <w:gridSpan w:val="2"/>
            <w:vAlign w:val="center"/>
          </w:tcPr>
          <w:p w:rsidR="003E4EFD" w:rsidRPr="003E4EFD" w:rsidRDefault="003E4EFD" w:rsidP="00C671ED">
            <w:pPr>
              <w:autoSpaceDE w:val="0"/>
              <w:autoSpaceDN w:val="0"/>
              <w:adjustRightInd w:val="0"/>
              <w:spacing w:after="0" w:line="240" w:lineRule="auto"/>
              <w:jc w:val="center"/>
              <w:rPr>
                <w:rFonts w:eastAsia="Arial Unicode MS" w:cs="Times New Roman"/>
                <w:b/>
                <w:sz w:val="22"/>
                <w:szCs w:val="24"/>
              </w:rPr>
            </w:pPr>
            <w:r w:rsidRPr="003E4EFD">
              <w:rPr>
                <w:rFonts w:eastAsia="Arial Unicode MS" w:cs="Times New Roman"/>
                <w:b/>
                <w:sz w:val="22"/>
                <w:szCs w:val="24"/>
              </w:rPr>
              <w:t>Сальдо расчетов на_____</w:t>
            </w:r>
          </w:p>
        </w:tc>
        <w:tc>
          <w:tcPr>
            <w:tcW w:w="2410" w:type="dxa"/>
            <w:vMerge w:val="restart"/>
            <w:vAlign w:val="center"/>
          </w:tcPr>
          <w:p w:rsidR="003E4EFD" w:rsidRPr="003E4EFD" w:rsidRDefault="003E4EFD" w:rsidP="00C671ED">
            <w:pPr>
              <w:autoSpaceDE w:val="0"/>
              <w:autoSpaceDN w:val="0"/>
              <w:adjustRightInd w:val="0"/>
              <w:spacing w:after="0" w:line="240" w:lineRule="auto"/>
              <w:jc w:val="center"/>
              <w:rPr>
                <w:rFonts w:eastAsia="Arial Unicode MS" w:cs="Times New Roman"/>
                <w:b/>
                <w:sz w:val="22"/>
                <w:szCs w:val="24"/>
              </w:rPr>
            </w:pPr>
            <w:r w:rsidRPr="003E4EFD">
              <w:rPr>
                <w:rFonts w:eastAsia="Arial Unicode MS" w:cs="Times New Roman"/>
                <w:b/>
                <w:sz w:val="22"/>
                <w:szCs w:val="24"/>
              </w:rPr>
              <w:t>Информация о расхождениях, с указанием причины расхождений</w:t>
            </w:r>
          </w:p>
        </w:tc>
      </w:tr>
      <w:tr w:rsidR="003E4EFD" w:rsidRPr="00BA4523" w:rsidTr="00C671ED">
        <w:trPr>
          <w:cantSplit/>
          <w:trHeight w:val="413"/>
        </w:trPr>
        <w:tc>
          <w:tcPr>
            <w:tcW w:w="600" w:type="dxa"/>
            <w:vMerge/>
          </w:tcPr>
          <w:p w:rsidR="003E4EFD" w:rsidRPr="00BA4523" w:rsidRDefault="003E4EFD" w:rsidP="00C671ED">
            <w:pPr>
              <w:autoSpaceDE w:val="0"/>
              <w:autoSpaceDN w:val="0"/>
              <w:adjustRightInd w:val="0"/>
              <w:spacing w:after="0" w:line="240" w:lineRule="auto"/>
              <w:jc w:val="center"/>
              <w:rPr>
                <w:rFonts w:eastAsia="Times New Roman" w:cs="Times New Roman"/>
                <w:b/>
                <w:szCs w:val="24"/>
              </w:rPr>
            </w:pPr>
          </w:p>
        </w:tc>
        <w:tc>
          <w:tcPr>
            <w:tcW w:w="3370" w:type="dxa"/>
            <w:vMerge/>
            <w:tcMar>
              <w:top w:w="30" w:type="dxa"/>
              <w:left w:w="30" w:type="dxa"/>
              <w:bottom w:w="0" w:type="dxa"/>
              <w:right w:w="30" w:type="dxa"/>
            </w:tcMar>
          </w:tcPr>
          <w:p w:rsidR="003E4EFD" w:rsidRPr="00BA4523" w:rsidRDefault="003E4EFD" w:rsidP="00C671ED">
            <w:pPr>
              <w:autoSpaceDE w:val="0"/>
              <w:autoSpaceDN w:val="0"/>
              <w:adjustRightInd w:val="0"/>
              <w:spacing w:after="0" w:line="240" w:lineRule="auto"/>
              <w:jc w:val="center"/>
              <w:rPr>
                <w:rFonts w:eastAsia="Times New Roman" w:cs="Times New Roman"/>
                <w:b/>
                <w:szCs w:val="24"/>
              </w:rPr>
            </w:pPr>
          </w:p>
        </w:tc>
        <w:tc>
          <w:tcPr>
            <w:tcW w:w="1984" w:type="dxa"/>
            <w:vAlign w:val="center"/>
          </w:tcPr>
          <w:p w:rsidR="003E4EFD" w:rsidRPr="003E4EFD" w:rsidRDefault="003E4EFD" w:rsidP="00C671ED">
            <w:pPr>
              <w:autoSpaceDE w:val="0"/>
              <w:autoSpaceDN w:val="0"/>
              <w:adjustRightInd w:val="0"/>
              <w:spacing w:after="0" w:line="240" w:lineRule="auto"/>
              <w:jc w:val="center"/>
              <w:rPr>
                <w:rFonts w:eastAsia="Arial Unicode MS" w:cs="Times New Roman"/>
                <w:b/>
                <w:sz w:val="22"/>
                <w:szCs w:val="24"/>
              </w:rPr>
            </w:pPr>
            <w:r w:rsidRPr="003E4EFD">
              <w:rPr>
                <w:rFonts w:eastAsia="Arial Unicode MS" w:cs="Times New Roman"/>
                <w:b/>
                <w:sz w:val="22"/>
                <w:szCs w:val="24"/>
              </w:rPr>
              <w:t>Задолженность Стороны 2 перед Стороной 1</w:t>
            </w:r>
          </w:p>
        </w:tc>
        <w:tc>
          <w:tcPr>
            <w:tcW w:w="1985" w:type="dxa"/>
            <w:tcMar>
              <w:top w:w="30" w:type="dxa"/>
              <w:left w:w="30" w:type="dxa"/>
              <w:bottom w:w="0" w:type="dxa"/>
              <w:right w:w="30" w:type="dxa"/>
            </w:tcMar>
            <w:vAlign w:val="center"/>
          </w:tcPr>
          <w:p w:rsidR="003E4EFD" w:rsidRPr="003E4EFD" w:rsidRDefault="003E4EFD" w:rsidP="00C671ED">
            <w:pPr>
              <w:autoSpaceDE w:val="0"/>
              <w:autoSpaceDN w:val="0"/>
              <w:adjustRightInd w:val="0"/>
              <w:spacing w:after="0" w:line="240" w:lineRule="auto"/>
              <w:jc w:val="center"/>
              <w:rPr>
                <w:rFonts w:eastAsia="Arial Unicode MS" w:cs="Times New Roman"/>
                <w:b/>
                <w:sz w:val="22"/>
                <w:szCs w:val="24"/>
              </w:rPr>
            </w:pPr>
            <w:r w:rsidRPr="003E4EFD">
              <w:rPr>
                <w:rFonts w:eastAsia="Arial Unicode MS" w:cs="Times New Roman"/>
                <w:b/>
                <w:sz w:val="22"/>
                <w:szCs w:val="24"/>
              </w:rPr>
              <w:t>Задолженность Стороны 1 перед Стороной 2</w:t>
            </w:r>
          </w:p>
        </w:tc>
        <w:tc>
          <w:tcPr>
            <w:tcW w:w="2410" w:type="dxa"/>
            <w:vMerge/>
          </w:tcPr>
          <w:p w:rsidR="003E4EFD" w:rsidRPr="00BA4523" w:rsidRDefault="003E4EFD" w:rsidP="00C671ED">
            <w:pPr>
              <w:autoSpaceDE w:val="0"/>
              <w:autoSpaceDN w:val="0"/>
              <w:adjustRightInd w:val="0"/>
              <w:spacing w:after="0" w:line="240" w:lineRule="auto"/>
              <w:jc w:val="center"/>
              <w:rPr>
                <w:rFonts w:eastAsia="Arial Unicode MS" w:cs="Times New Roman"/>
                <w:b/>
                <w:szCs w:val="24"/>
              </w:rPr>
            </w:pPr>
          </w:p>
        </w:tc>
      </w:tr>
      <w:tr w:rsidR="003E4EFD" w:rsidRPr="00BA4523" w:rsidTr="00C671ED">
        <w:trPr>
          <w:cantSplit/>
          <w:trHeight w:val="232"/>
        </w:trPr>
        <w:tc>
          <w:tcPr>
            <w:tcW w:w="600" w:type="dxa"/>
          </w:tcPr>
          <w:p w:rsidR="003E4EFD" w:rsidRPr="00BA4523" w:rsidRDefault="003E4EFD" w:rsidP="00C671ED">
            <w:pPr>
              <w:autoSpaceDE w:val="0"/>
              <w:autoSpaceDN w:val="0"/>
              <w:adjustRightInd w:val="0"/>
              <w:spacing w:after="0" w:line="240" w:lineRule="auto"/>
              <w:jc w:val="center"/>
              <w:rPr>
                <w:rFonts w:eastAsia="Times New Roman" w:cs="Times New Roman"/>
                <w:b/>
                <w:szCs w:val="24"/>
              </w:rPr>
            </w:pPr>
            <w:r w:rsidRPr="00BA4523">
              <w:rPr>
                <w:rFonts w:eastAsia="Times New Roman" w:cs="Times New Roman"/>
                <w:b/>
                <w:szCs w:val="24"/>
              </w:rPr>
              <w:t>1</w:t>
            </w:r>
          </w:p>
        </w:tc>
        <w:tc>
          <w:tcPr>
            <w:tcW w:w="3370" w:type="dxa"/>
            <w:noWrap/>
            <w:tcMar>
              <w:top w:w="30" w:type="dxa"/>
              <w:left w:w="30" w:type="dxa"/>
              <w:bottom w:w="0" w:type="dxa"/>
              <w:right w:w="30" w:type="dxa"/>
            </w:tcMar>
            <w:vAlign w:val="center"/>
          </w:tcPr>
          <w:p w:rsidR="003E4EFD" w:rsidRPr="00BA4523" w:rsidRDefault="003E4EFD" w:rsidP="00C671ED">
            <w:pPr>
              <w:autoSpaceDE w:val="0"/>
              <w:autoSpaceDN w:val="0"/>
              <w:adjustRightInd w:val="0"/>
              <w:spacing w:after="0" w:line="240" w:lineRule="auto"/>
              <w:jc w:val="center"/>
              <w:rPr>
                <w:rFonts w:eastAsia="Arial Unicode MS" w:cs="Times New Roman"/>
                <w:b/>
                <w:szCs w:val="24"/>
              </w:rPr>
            </w:pPr>
            <w:r w:rsidRPr="00BA4523">
              <w:rPr>
                <w:rFonts w:eastAsia="Arial Unicode MS" w:cs="Times New Roman"/>
                <w:b/>
                <w:szCs w:val="24"/>
              </w:rPr>
              <w:t>2</w:t>
            </w:r>
          </w:p>
        </w:tc>
        <w:tc>
          <w:tcPr>
            <w:tcW w:w="1984" w:type="dxa"/>
          </w:tcPr>
          <w:p w:rsidR="003E4EFD" w:rsidRPr="00BA4523" w:rsidRDefault="003E4EFD" w:rsidP="00C671ED">
            <w:pPr>
              <w:autoSpaceDE w:val="0"/>
              <w:autoSpaceDN w:val="0"/>
              <w:adjustRightInd w:val="0"/>
              <w:spacing w:after="0" w:line="240" w:lineRule="auto"/>
              <w:jc w:val="center"/>
              <w:rPr>
                <w:rFonts w:eastAsia="Arial Unicode MS" w:cs="Times New Roman"/>
                <w:b/>
                <w:szCs w:val="24"/>
              </w:rPr>
            </w:pPr>
            <w:r w:rsidRPr="00BA4523">
              <w:rPr>
                <w:rFonts w:eastAsia="Arial Unicode MS" w:cs="Times New Roman"/>
                <w:b/>
                <w:szCs w:val="24"/>
              </w:rPr>
              <w:t>3</w:t>
            </w:r>
          </w:p>
        </w:tc>
        <w:tc>
          <w:tcPr>
            <w:tcW w:w="1985" w:type="dxa"/>
            <w:noWrap/>
            <w:tcMar>
              <w:top w:w="30" w:type="dxa"/>
              <w:left w:w="30" w:type="dxa"/>
              <w:bottom w:w="0" w:type="dxa"/>
              <w:right w:w="30" w:type="dxa"/>
            </w:tcMar>
            <w:vAlign w:val="center"/>
          </w:tcPr>
          <w:p w:rsidR="003E4EFD" w:rsidRPr="00BA4523" w:rsidRDefault="003E4EFD" w:rsidP="00C671ED">
            <w:pPr>
              <w:autoSpaceDE w:val="0"/>
              <w:autoSpaceDN w:val="0"/>
              <w:adjustRightInd w:val="0"/>
              <w:spacing w:after="0" w:line="240" w:lineRule="auto"/>
              <w:jc w:val="center"/>
              <w:rPr>
                <w:rFonts w:eastAsia="Arial Unicode MS" w:cs="Times New Roman"/>
                <w:b/>
                <w:szCs w:val="24"/>
              </w:rPr>
            </w:pPr>
            <w:r w:rsidRPr="00BA4523">
              <w:rPr>
                <w:rFonts w:eastAsia="Arial Unicode MS" w:cs="Times New Roman"/>
                <w:b/>
                <w:szCs w:val="24"/>
              </w:rPr>
              <w:t>4</w:t>
            </w:r>
          </w:p>
        </w:tc>
        <w:tc>
          <w:tcPr>
            <w:tcW w:w="2410" w:type="dxa"/>
          </w:tcPr>
          <w:p w:rsidR="003E4EFD" w:rsidRPr="00BA4523" w:rsidRDefault="003E4EFD" w:rsidP="00C671ED">
            <w:pPr>
              <w:autoSpaceDE w:val="0"/>
              <w:autoSpaceDN w:val="0"/>
              <w:adjustRightInd w:val="0"/>
              <w:spacing w:after="0" w:line="240" w:lineRule="auto"/>
              <w:jc w:val="center"/>
              <w:rPr>
                <w:rFonts w:eastAsia="Arial Unicode MS" w:cs="Times New Roman"/>
                <w:b/>
                <w:szCs w:val="24"/>
              </w:rPr>
            </w:pPr>
            <w:r w:rsidRPr="00BA4523">
              <w:rPr>
                <w:rFonts w:eastAsia="Arial Unicode MS" w:cs="Times New Roman"/>
                <w:b/>
                <w:szCs w:val="24"/>
              </w:rPr>
              <w:t>5</w:t>
            </w:r>
          </w:p>
        </w:tc>
      </w:tr>
      <w:tr w:rsidR="003E4EFD" w:rsidRPr="00BA4523" w:rsidTr="00C671ED">
        <w:trPr>
          <w:cantSplit/>
          <w:trHeight w:val="303"/>
        </w:trPr>
        <w:tc>
          <w:tcPr>
            <w:tcW w:w="600" w:type="dxa"/>
          </w:tcPr>
          <w:p w:rsidR="003E4EFD" w:rsidRPr="00BA4523" w:rsidRDefault="003E4EFD" w:rsidP="00C671ED">
            <w:pPr>
              <w:autoSpaceDE w:val="0"/>
              <w:autoSpaceDN w:val="0"/>
              <w:adjustRightInd w:val="0"/>
              <w:spacing w:after="0" w:line="240" w:lineRule="auto"/>
              <w:rPr>
                <w:rFonts w:eastAsia="Times New Roman" w:cs="Times New Roman"/>
                <w:b/>
                <w:szCs w:val="24"/>
              </w:rPr>
            </w:pPr>
          </w:p>
        </w:tc>
        <w:tc>
          <w:tcPr>
            <w:tcW w:w="3370" w:type="dxa"/>
            <w:noWrap/>
            <w:tcMar>
              <w:top w:w="30" w:type="dxa"/>
              <w:left w:w="30" w:type="dxa"/>
              <w:bottom w:w="0" w:type="dxa"/>
              <w:right w:w="30" w:type="dxa"/>
            </w:tcMar>
            <w:vAlign w:val="center"/>
          </w:tcPr>
          <w:p w:rsidR="003E4EFD" w:rsidRPr="00BA4523" w:rsidRDefault="003E4EFD" w:rsidP="00C671ED">
            <w:pPr>
              <w:autoSpaceDE w:val="0"/>
              <w:autoSpaceDN w:val="0"/>
              <w:adjustRightInd w:val="0"/>
              <w:spacing w:after="0" w:line="240" w:lineRule="auto"/>
              <w:rPr>
                <w:rFonts w:eastAsia="Times New Roman" w:cs="Times New Roman"/>
                <w:b/>
                <w:szCs w:val="24"/>
              </w:rPr>
            </w:pPr>
          </w:p>
        </w:tc>
        <w:tc>
          <w:tcPr>
            <w:tcW w:w="1984" w:type="dxa"/>
          </w:tcPr>
          <w:p w:rsidR="003E4EFD" w:rsidRPr="00BA4523" w:rsidRDefault="003E4EFD" w:rsidP="00C671ED">
            <w:pPr>
              <w:autoSpaceDE w:val="0"/>
              <w:autoSpaceDN w:val="0"/>
              <w:adjustRightInd w:val="0"/>
              <w:spacing w:after="0" w:line="240" w:lineRule="auto"/>
              <w:rPr>
                <w:rFonts w:eastAsia="Times New Roman" w:cs="Times New Roman"/>
                <w:b/>
                <w:szCs w:val="24"/>
              </w:rPr>
            </w:pPr>
          </w:p>
        </w:tc>
        <w:tc>
          <w:tcPr>
            <w:tcW w:w="1985" w:type="dxa"/>
            <w:noWrap/>
            <w:tcMar>
              <w:top w:w="30" w:type="dxa"/>
              <w:left w:w="30" w:type="dxa"/>
              <w:bottom w:w="0" w:type="dxa"/>
              <w:right w:w="30" w:type="dxa"/>
            </w:tcMar>
            <w:vAlign w:val="center"/>
          </w:tcPr>
          <w:p w:rsidR="003E4EFD" w:rsidRPr="00BA4523" w:rsidRDefault="003E4EFD" w:rsidP="00C671ED">
            <w:pPr>
              <w:autoSpaceDE w:val="0"/>
              <w:autoSpaceDN w:val="0"/>
              <w:adjustRightInd w:val="0"/>
              <w:spacing w:after="0" w:line="240" w:lineRule="auto"/>
              <w:rPr>
                <w:rFonts w:eastAsia="Times New Roman" w:cs="Times New Roman"/>
                <w:b/>
                <w:szCs w:val="24"/>
              </w:rPr>
            </w:pPr>
          </w:p>
        </w:tc>
        <w:tc>
          <w:tcPr>
            <w:tcW w:w="2410" w:type="dxa"/>
          </w:tcPr>
          <w:p w:rsidR="003E4EFD" w:rsidRPr="00BA4523" w:rsidRDefault="003E4EFD" w:rsidP="00C671ED">
            <w:pPr>
              <w:autoSpaceDE w:val="0"/>
              <w:autoSpaceDN w:val="0"/>
              <w:adjustRightInd w:val="0"/>
              <w:spacing w:after="0" w:line="240" w:lineRule="auto"/>
              <w:rPr>
                <w:rFonts w:eastAsia="Times New Roman" w:cs="Times New Roman"/>
                <w:b/>
                <w:szCs w:val="24"/>
              </w:rPr>
            </w:pPr>
          </w:p>
        </w:tc>
      </w:tr>
      <w:tr w:rsidR="003E4EFD" w:rsidRPr="00BA4523" w:rsidTr="00C671ED">
        <w:trPr>
          <w:cantSplit/>
          <w:trHeight w:val="398"/>
        </w:trPr>
        <w:tc>
          <w:tcPr>
            <w:tcW w:w="3970" w:type="dxa"/>
            <w:gridSpan w:val="2"/>
            <w:vAlign w:val="center"/>
          </w:tcPr>
          <w:p w:rsidR="003E4EFD" w:rsidRPr="00BA4523" w:rsidRDefault="003E4EFD" w:rsidP="00C671ED">
            <w:pPr>
              <w:autoSpaceDE w:val="0"/>
              <w:autoSpaceDN w:val="0"/>
              <w:adjustRightInd w:val="0"/>
              <w:spacing w:after="0" w:line="240" w:lineRule="auto"/>
              <w:rPr>
                <w:rFonts w:eastAsia="Arial Unicode MS" w:cs="Times New Roman"/>
                <w:szCs w:val="24"/>
              </w:rPr>
            </w:pPr>
            <w:r w:rsidRPr="00BA4523">
              <w:rPr>
                <w:rFonts w:eastAsia="Arial Unicode MS" w:cs="Times New Roman"/>
                <w:b/>
                <w:szCs w:val="24"/>
              </w:rPr>
              <w:t xml:space="preserve">Итого по всем договорам </w:t>
            </w:r>
          </w:p>
        </w:tc>
        <w:tc>
          <w:tcPr>
            <w:tcW w:w="1984" w:type="dxa"/>
          </w:tcPr>
          <w:p w:rsidR="003E4EFD" w:rsidRPr="00BA4523" w:rsidRDefault="003E4EFD" w:rsidP="00C671ED">
            <w:pPr>
              <w:autoSpaceDE w:val="0"/>
              <w:autoSpaceDN w:val="0"/>
              <w:adjustRightInd w:val="0"/>
              <w:spacing w:after="0" w:line="240" w:lineRule="auto"/>
              <w:rPr>
                <w:rFonts w:eastAsia="Arial Unicode MS" w:cs="Times New Roman"/>
                <w:b/>
                <w:szCs w:val="24"/>
              </w:rPr>
            </w:pPr>
          </w:p>
        </w:tc>
        <w:tc>
          <w:tcPr>
            <w:tcW w:w="1985" w:type="dxa"/>
            <w:noWrap/>
            <w:tcMar>
              <w:top w:w="30" w:type="dxa"/>
              <w:left w:w="30" w:type="dxa"/>
              <w:bottom w:w="0" w:type="dxa"/>
              <w:right w:w="30" w:type="dxa"/>
            </w:tcMar>
            <w:vAlign w:val="center"/>
          </w:tcPr>
          <w:p w:rsidR="003E4EFD" w:rsidRPr="00BA4523" w:rsidRDefault="003E4EFD" w:rsidP="00C671ED">
            <w:pPr>
              <w:autoSpaceDE w:val="0"/>
              <w:autoSpaceDN w:val="0"/>
              <w:adjustRightInd w:val="0"/>
              <w:spacing w:after="0" w:line="240" w:lineRule="auto"/>
              <w:rPr>
                <w:rFonts w:eastAsia="Arial Unicode MS" w:cs="Times New Roman"/>
                <w:b/>
                <w:szCs w:val="24"/>
              </w:rPr>
            </w:pPr>
          </w:p>
        </w:tc>
        <w:tc>
          <w:tcPr>
            <w:tcW w:w="2410" w:type="dxa"/>
          </w:tcPr>
          <w:p w:rsidR="003E4EFD" w:rsidRPr="00BA4523" w:rsidRDefault="003E4EFD" w:rsidP="00C671ED">
            <w:pPr>
              <w:autoSpaceDE w:val="0"/>
              <w:autoSpaceDN w:val="0"/>
              <w:adjustRightInd w:val="0"/>
              <w:spacing w:after="0" w:line="240" w:lineRule="auto"/>
              <w:rPr>
                <w:rFonts w:eastAsia="Arial Unicode MS" w:cs="Times New Roman"/>
                <w:b/>
                <w:szCs w:val="24"/>
              </w:rPr>
            </w:pPr>
          </w:p>
        </w:tc>
      </w:tr>
      <w:tr w:rsidR="003E4EFD" w:rsidRPr="00BA4523" w:rsidTr="00C67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2"/>
        </w:trPr>
        <w:tc>
          <w:tcPr>
            <w:tcW w:w="5954" w:type="dxa"/>
            <w:gridSpan w:val="3"/>
            <w:tcMar>
              <w:top w:w="0" w:type="dxa"/>
              <w:left w:w="0" w:type="dxa"/>
              <w:bottom w:w="0" w:type="dxa"/>
              <w:right w:w="0" w:type="dxa"/>
            </w:tcMar>
          </w:tcPr>
          <w:p w:rsidR="003E4EFD" w:rsidRPr="00BA4523" w:rsidRDefault="003E4EFD" w:rsidP="00C671ED">
            <w:pPr>
              <w:autoSpaceDE w:val="0"/>
              <w:autoSpaceDN w:val="0"/>
              <w:adjustRightInd w:val="0"/>
              <w:spacing w:after="0" w:line="240" w:lineRule="auto"/>
              <w:rPr>
                <w:rFonts w:eastAsia="Times New Roman" w:cs="Times New Roman"/>
                <w:szCs w:val="24"/>
              </w:rPr>
            </w:pPr>
          </w:p>
          <w:p w:rsidR="003E4EFD" w:rsidRPr="00BA4523" w:rsidRDefault="003E4EFD" w:rsidP="00C671ED">
            <w:pPr>
              <w:autoSpaceDE w:val="0"/>
              <w:autoSpaceDN w:val="0"/>
              <w:adjustRightInd w:val="0"/>
              <w:spacing w:after="0" w:line="240" w:lineRule="auto"/>
              <w:ind w:left="48"/>
              <w:rPr>
                <w:rFonts w:eastAsia="Times New Roman" w:cs="Times New Roman"/>
                <w:szCs w:val="24"/>
              </w:rPr>
            </w:pPr>
            <w:r w:rsidRPr="00BA4523">
              <w:rPr>
                <w:rFonts w:eastAsia="Times New Roman" w:cs="Times New Roman"/>
                <w:szCs w:val="24"/>
              </w:rPr>
              <w:t>По данным ______________________________________</w:t>
            </w:r>
          </w:p>
          <w:p w:rsidR="003E4EFD" w:rsidRPr="00BA4523" w:rsidRDefault="003E4EFD" w:rsidP="00C671ED">
            <w:pPr>
              <w:autoSpaceDE w:val="0"/>
              <w:autoSpaceDN w:val="0"/>
              <w:adjustRightInd w:val="0"/>
              <w:spacing w:after="0" w:line="240" w:lineRule="auto"/>
              <w:ind w:left="48"/>
              <w:rPr>
                <w:rFonts w:eastAsia="Times New Roman" w:cs="Times New Roman"/>
                <w:szCs w:val="24"/>
              </w:rPr>
            </w:pPr>
            <w:r w:rsidRPr="00BA4523">
              <w:rPr>
                <w:rFonts w:eastAsia="Times New Roman" w:cs="Times New Roman"/>
                <w:szCs w:val="24"/>
              </w:rPr>
              <w:t>________________________________________________</w:t>
            </w:r>
          </w:p>
          <w:p w:rsidR="003E4EFD" w:rsidRPr="00BA4523" w:rsidRDefault="003E4EFD" w:rsidP="00C671ED">
            <w:pPr>
              <w:autoSpaceDE w:val="0"/>
              <w:autoSpaceDN w:val="0"/>
              <w:adjustRightInd w:val="0"/>
              <w:spacing w:after="0" w:line="240" w:lineRule="auto"/>
              <w:ind w:left="48"/>
              <w:rPr>
                <w:rFonts w:eastAsia="Times New Roman" w:cs="Times New Roman"/>
                <w:szCs w:val="24"/>
              </w:rPr>
            </w:pPr>
          </w:p>
          <w:p w:rsidR="003E4EFD" w:rsidRPr="00BA4523" w:rsidRDefault="003E4EFD" w:rsidP="00C671ED">
            <w:pPr>
              <w:autoSpaceDE w:val="0"/>
              <w:autoSpaceDN w:val="0"/>
              <w:adjustRightInd w:val="0"/>
              <w:spacing w:after="0" w:line="240" w:lineRule="auto"/>
              <w:ind w:left="48"/>
              <w:rPr>
                <w:rFonts w:eastAsia="Times New Roman" w:cs="Times New Roman"/>
                <w:i/>
                <w:szCs w:val="24"/>
              </w:rPr>
            </w:pPr>
            <w:r w:rsidRPr="00BA4523">
              <w:rPr>
                <w:rFonts w:eastAsia="Times New Roman" w:cs="Times New Roman"/>
                <w:szCs w:val="24"/>
              </w:rPr>
              <w:t>От _</w:t>
            </w:r>
            <w:r w:rsidRPr="00BA4523">
              <w:rPr>
                <w:rFonts w:eastAsia="Times New Roman" w:cs="Times New Roman"/>
                <w:i/>
                <w:szCs w:val="24"/>
              </w:rPr>
              <w:t>____________________________________________</w:t>
            </w:r>
          </w:p>
          <w:p w:rsidR="003E4EFD" w:rsidRPr="00BA4523" w:rsidRDefault="003E4EFD" w:rsidP="00C671ED">
            <w:pPr>
              <w:autoSpaceDE w:val="0"/>
              <w:autoSpaceDN w:val="0"/>
              <w:adjustRightInd w:val="0"/>
              <w:spacing w:after="0" w:line="240" w:lineRule="auto"/>
              <w:ind w:left="48"/>
              <w:rPr>
                <w:rFonts w:eastAsia="Times New Roman" w:cs="Times New Roman"/>
                <w:sz w:val="16"/>
                <w:szCs w:val="16"/>
              </w:rPr>
            </w:pPr>
            <w:r w:rsidRPr="00BA4523">
              <w:rPr>
                <w:rFonts w:eastAsia="Times New Roman" w:cs="Times New Roman"/>
                <w:i/>
                <w:sz w:val="16"/>
                <w:szCs w:val="16"/>
              </w:rPr>
              <w:t xml:space="preserve">        </w:t>
            </w:r>
            <w:r w:rsidRPr="00BA4523">
              <w:rPr>
                <w:rFonts w:eastAsia="Calibri" w:cs="Times New Roman"/>
                <w:sz w:val="16"/>
                <w:szCs w:val="16"/>
              </w:rPr>
              <w:t xml:space="preserve">                 (наименование Стороны 1)                </w:t>
            </w:r>
          </w:p>
          <w:p w:rsidR="003E4EFD" w:rsidRPr="00BA4523" w:rsidRDefault="003E4EFD" w:rsidP="00C671ED">
            <w:pPr>
              <w:autoSpaceDE w:val="0"/>
              <w:autoSpaceDN w:val="0"/>
              <w:adjustRightInd w:val="0"/>
              <w:spacing w:after="0" w:line="240" w:lineRule="auto"/>
              <w:ind w:left="48"/>
              <w:rPr>
                <w:rFonts w:eastAsia="Times New Roman" w:cs="Times New Roman"/>
                <w:szCs w:val="24"/>
              </w:rPr>
            </w:pPr>
            <w:r w:rsidRPr="00BA4523">
              <w:rPr>
                <w:rFonts w:eastAsia="Times New Roman" w:cs="Times New Roman"/>
                <w:szCs w:val="24"/>
              </w:rPr>
              <w:t>_______________________________(_______________)</w:t>
            </w:r>
          </w:p>
          <w:p w:rsidR="003E4EFD" w:rsidRPr="00BA4523" w:rsidRDefault="003E4EFD" w:rsidP="00C671ED">
            <w:pPr>
              <w:autoSpaceDE w:val="0"/>
              <w:autoSpaceDN w:val="0"/>
              <w:adjustRightInd w:val="0"/>
              <w:spacing w:after="0" w:line="240" w:lineRule="auto"/>
              <w:ind w:left="48"/>
              <w:rPr>
                <w:rFonts w:eastAsia="Times New Roman" w:cs="Times New Roman"/>
                <w:szCs w:val="24"/>
              </w:rPr>
            </w:pPr>
          </w:p>
          <w:p w:rsidR="003E4EFD" w:rsidRPr="00BA4523" w:rsidRDefault="003E4EFD" w:rsidP="00C671ED">
            <w:pPr>
              <w:autoSpaceDE w:val="0"/>
              <w:autoSpaceDN w:val="0"/>
              <w:adjustRightInd w:val="0"/>
              <w:spacing w:after="0" w:line="240" w:lineRule="auto"/>
              <w:ind w:left="48"/>
              <w:rPr>
                <w:rFonts w:eastAsia="Times New Roman" w:cs="Times New Roman"/>
                <w:szCs w:val="24"/>
              </w:rPr>
            </w:pPr>
            <w:r w:rsidRPr="00BA4523">
              <w:rPr>
                <w:rFonts w:eastAsia="Times New Roman" w:cs="Times New Roman"/>
                <w:szCs w:val="24"/>
              </w:rPr>
              <w:t>Действующего (ей) на основании    ___________________________________</w:t>
            </w:r>
          </w:p>
        </w:tc>
        <w:tc>
          <w:tcPr>
            <w:tcW w:w="4395" w:type="dxa"/>
            <w:gridSpan w:val="2"/>
            <w:tcMar>
              <w:top w:w="0" w:type="dxa"/>
              <w:left w:w="0" w:type="dxa"/>
              <w:bottom w:w="0" w:type="dxa"/>
              <w:right w:w="0" w:type="dxa"/>
            </w:tcMar>
          </w:tcPr>
          <w:p w:rsidR="003E4EFD" w:rsidRPr="00BA4523" w:rsidRDefault="003E4EFD" w:rsidP="00C671ED">
            <w:pPr>
              <w:autoSpaceDE w:val="0"/>
              <w:autoSpaceDN w:val="0"/>
              <w:adjustRightInd w:val="0"/>
              <w:spacing w:after="0" w:line="240" w:lineRule="auto"/>
              <w:rPr>
                <w:rFonts w:eastAsia="Times New Roman" w:cs="Times New Roman"/>
                <w:szCs w:val="24"/>
              </w:rPr>
            </w:pPr>
          </w:p>
          <w:p w:rsidR="003E4EFD" w:rsidRPr="00BA4523" w:rsidRDefault="003E4EFD" w:rsidP="00C671ED">
            <w:pPr>
              <w:autoSpaceDE w:val="0"/>
              <w:autoSpaceDN w:val="0"/>
              <w:adjustRightInd w:val="0"/>
              <w:spacing w:after="0" w:line="240" w:lineRule="auto"/>
              <w:ind w:left="92"/>
              <w:rPr>
                <w:rFonts w:eastAsia="Times New Roman" w:cs="Times New Roman"/>
                <w:szCs w:val="24"/>
              </w:rPr>
            </w:pPr>
            <w:r w:rsidRPr="00BA4523">
              <w:rPr>
                <w:rFonts w:eastAsia="Times New Roman" w:cs="Times New Roman"/>
                <w:szCs w:val="24"/>
              </w:rPr>
              <w:t>По данным ___________________________________</w:t>
            </w:r>
          </w:p>
          <w:p w:rsidR="003E4EFD" w:rsidRPr="00BA4523" w:rsidRDefault="003E4EFD" w:rsidP="00C671ED">
            <w:pPr>
              <w:autoSpaceDE w:val="0"/>
              <w:autoSpaceDN w:val="0"/>
              <w:adjustRightInd w:val="0"/>
              <w:spacing w:after="0" w:line="240" w:lineRule="auto"/>
              <w:ind w:left="92"/>
              <w:rPr>
                <w:rFonts w:eastAsia="Times New Roman" w:cs="Times New Roman"/>
                <w:szCs w:val="24"/>
              </w:rPr>
            </w:pPr>
            <w:r w:rsidRPr="00BA4523">
              <w:rPr>
                <w:rFonts w:eastAsia="Times New Roman" w:cs="Times New Roman"/>
                <w:szCs w:val="24"/>
              </w:rPr>
              <w:t xml:space="preserve">  ___________________________________</w:t>
            </w:r>
          </w:p>
          <w:p w:rsidR="003E4EFD" w:rsidRPr="00BA4523" w:rsidRDefault="003E4EFD" w:rsidP="00C671ED">
            <w:pPr>
              <w:autoSpaceDE w:val="0"/>
              <w:autoSpaceDN w:val="0"/>
              <w:adjustRightInd w:val="0"/>
              <w:spacing w:after="0" w:line="240" w:lineRule="auto"/>
              <w:ind w:left="92"/>
              <w:rPr>
                <w:rFonts w:eastAsia="Times New Roman" w:cs="Times New Roman"/>
                <w:szCs w:val="24"/>
              </w:rPr>
            </w:pPr>
            <w:r w:rsidRPr="00BA4523">
              <w:rPr>
                <w:rFonts w:eastAsia="Times New Roman" w:cs="Times New Roman"/>
                <w:szCs w:val="24"/>
              </w:rPr>
              <w:t xml:space="preserve">      </w:t>
            </w:r>
          </w:p>
          <w:p w:rsidR="003E4EFD" w:rsidRPr="00BA4523" w:rsidRDefault="003E4EFD" w:rsidP="00C671ED">
            <w:pPr>
              <w:autoSpaceDE w:val="0"/>
              <w:autoSpaceDN w:val="0"/>
              <w:adjustRightInd w:val="0"/>
              <w:spacing w:after="0" w:line="240" w:lineRule="auto"/>
              <w:ind w:left="92"/>
              <w:rPr>
                <w:rFonts w:eastAsia="Times New Roman" w:cs="Times New Roman"/>
                <w:szCs w:val="24"/>
              </w:rPr>
            </w:pPr>
            <w:r w:rsidRPr="00BA4523">
              <w:rPr>
                <w:rFonts w:eastAsia="Times New Roman" w:cs="Times New Roman"/>
                <w:szCs w:val="24"/>
              </w:rPr>
              <w:t>От ___________________________________</w:t>
            </w:r>
          </w:p>
          <w:p w:rsidR="003E4EFD" w:rsidRPr="00BA4523" w:rsidRDefault="003E4EFD" w:rsidP="00C671ED">
            <w:pPr>
              <w:autoSpaceDE w:val="0"/>
              <w:autoSpaceDN w:val="0"/>
              <w:adjustRightInd w:val="0"/>
              <w:spacing w:after="0" w:line="240" w:lineRule="auto"/>
              <w:ind w:left="92"/>
              <w:rPr>
                <w:rFonts w:eastAsia="Times New Roman" w:cs="Times New Roman"/>
                <w:sz w:val="16"/>
                <w:szCs w:val="16"/>
              </w:rPr>
            </w:pPr>
            <w:r w:rsidRPr="00BA4523">
              <w:rPr>
                <w:rFonts w:eastAsia="Times New Roman" w:cs="Times New Roman"/>
                <w:szCs w:val="24"/>
              </w:rPr>
              <w:t xml:space="preserve">      </w:t>
            </w:r>
            <w:r w:rsidRPr="00BA4523">
              <w:rPr>
                <w:rFonts w:eastAsia="Calibri" w:cs="Times New Roman"/>
                <w:szCs w:val="24"/>
              </w:rPr>
              <w:t xml:space="preserve">                               </w:t>
            </w:r>
            <w:r w:rsidRPr="00BA4523">
              <w:rPr>
                <w:rFonts w:eastAsia="Calibri" w:cs="Times New Roman"/>
                <w:sz w:val="16"/>
                <w:szCs w:val="16"/>
              </w:rPr>
              <w:t xml:space="preserve">(наименование Стороны 2)                </w:t>
            </w:r>
          </w:p>
          <w:p w:rsidR="003E4EFD" w:rsidRPr="00BA4523" w:rsidRDefault="003E4EFD" w:rsidP="00C671ED">
            <w:pPr>
              <w:autoSpaceDE w:val="0"/>
              <w:autoSpaceDN w:val="0"/>
              <w:adjustRightInd w:val="0"/>
              <w:spacing w:after="0" w:line="240" w:lineRule="auto"/>
              <w:ind w:left="92"/>
              <w:rPr>
                <w:rFonts w:eastAsia="Times New Roman" w:cs="Times New Roman"/>
                <w:szCs w:val="24"/>
              </w:rPr>
            </w:pPr>
            <w:r w:rsidRPr="00BA4523">
              <w:rPr>
                <w:rFonts w:eastAsia="Times New Roman" w:cs="Times New Roman"/>
                <w:szCs w:val="24"/>
              </w:rPr>
              <w:t>________________________(__________)</w:t>
            </w:r>
          </w:p>
          <w:p w:rsidR="003E4EFD" w:rsidRPr="00BA4523" w:rsidRDefault="003E4EFD" w:rsidP="00C671ED">
            <w:pPr>
              <w:autoSpaceDE w:val="0"/>
              <w:autoSpaceDN w:val="0"/>
              <w:adjustRightInd w:val="0"/>
              <w:spacing w:after="0" w:line="240" w:lineRule="auto"/>
              <w:ind w:left="92"/>
              <w:rPr>
                <w:rFonts w:eastAsia="Times New Roman" w:cs="Times New Roman"/>
                <w:szCs w:val="24"/>
              </w:rPr>
            </w:pPr>
            <w:r w:rsidRPr="00BA4523">
              <w:rPr>
                <w:rFonts w:eastAsia="Times New Roman" w:cs="Times New Roman"/>
                <w:szCs w:val="24"/>
              </w:rPr>
              <w:t xml:space="preserve">      </w:t>
            </w:r>
          </w:p>
          <w:p w:rsidR="003E4EFD" w:rsidRPr="00BA4523" w:rsidRDefault="003E4EFD" w:rsidP="00C671ED">
            <w:pPr>
              <w:autoSpaceDE w:val="0"/>
              <w:autoSpaceDN w:val="0"/>
              <w:adjustRightInd w:val="0"/>
              <w:spacing w:after="0" w:line="240" w:lineRule="auto"/>
              <w:ind w:left="92"/>
              <w:rPr>
                <w:rFonts w:eastAsia="Times New Roman" w:cs="Times New Roman"/>
                <w:szCs w:val="24"/>
              </w:rPr>
            </w:pPr>
            <w:r w:rsidRPr="00BA4523">
              <w:rPr>
                <w:rFonts w:eastAsia="Times New Roman" w:cs="Times New Roman"/>
                <w:szCs w:val="24"/>
              </w:rPr>
              <w:t xml:space="preserve"> Действующего (ей) на основании    ___________________________________</w:t>
            </w:r>
          </w:p>
        </w:tc>
      </w:tr>
    </w:tbl>
    <w:p w:rsidR="003E4EFD" w:rsidRPr="00BA4523" w:rsidRDefault="003E4EFD" w:rsidP="003E4EFD">
      <w:pPr>
        <w:spacing w:after="0" w:line="240" w:lineRule="auto"/>
        <w:jc w:val="both"/>
        <w:rPr>
          <w:rFonts w:eastAsia="Times New Roman" w:cs="Times New Roman"/>
          <w:b/>
          <w:bCs/>
          <w:sz w:val="12"/>
          <w:szCs w:val="12"/>
        </w:rPr>
      </w:pPr>
    </w:p>
    <w:p w:rsidR="003E4EFD" w:rsidRPr="00BA4523" w:rsidRDefault="003E4EFD" w:rsidP="003E4EFD">
      <w:pPr>
        <w:spacing w:after="0" w:line="240" w:lineRule="auto"/>
        <w:jc w:val="both"/>
        <w:rPr>
          <w:rFonts w:eastAsia="Times New Roman" w:cs="Times New Roman"/>
          <w:b/>
          <w:bCs/>
          <w:sz w:val="12"/>
          <w:szCs w:val="12"/>
        </w:rPr>
      </w:pPr>
    </w:p>
    <w:p w:rsidR="003E4EFD" w:rsidRPr="00BA4523" w:rsidRDefault="003E4EFD" w:rsidP="003E4EFD">
      <w:pPr>
        <w:spacing w:after="0" w:line="240" w:lineRule="auto"/>
        <w:jc w:val="both"/>
        <w:rPr>
          <w:rFonts w:eastAsia="Times New Roman" w:cs="Times New Roman"/>
          <w:b/>
          <w:bCs/>
          <w:sz w:val="12"/>
          <w:szCs w:val="12"/>
        </w:rPr>
      </w:pPr>
    </w:p>
    <w:p w:rsidR="003E4EFD" w:rsidRPr="00BA4523" w:rsidRDefault="003E4EFD" w:rsidP="00BE44E2">
      <w:pPr>
        <w:rPr>
          <w:rFonts w:eastAsia="Times New Roman" w:cs="Times New Roman"/>
          <w:b/>
          <w:bCs/>
          <w:sz w:val="16"/>
          <w:szCs w:val="16"/>
        </w:rPr>
      </w:pPr>
    </w:p>
    <w:p w:rsidR="003E4EFD" w:rsidRPr="00BA4523" w:rsidRDefault="003E4EFD" w:rsidP="00BE44E2">
      <w:pPr>
        <w:rPr>
          <w:rFonts w:eastAsia="Times New Roman" w:cs="Times New Roman"/>
          <w:b/>
          <w:bCs/>
          <w:sz w:val="8"/>
          <w:szCs w:val="8"/>
        </w:rPr>
      </w:pPr>
    </w:p>
    <w:p w:rsidR="003E4EFD" w:rsidRPr="00BA4523" w:rsidRDefault="003E4EFD" w:rsidP="003E4EFD">
      <w:pPr>
        <w:spacing w:after="360" w:line="240" w:lineRule="auto"/>
        <w:jc w:val="both"/>
        <w:rPr>
          <w:rFonts w:eastAsia="Times New Roman" w:cs="Times New Roman"/>
          <w:b/>
          <w:bCs/>
        </w:rPr>
      </w:pPr>
      <w:r w:rsidRPr="00BA4523">
        <w:rPr>
          <w:rFonts w:eastAsia="Times New Roman" w:cs="Times New Roman"/>
          <w:b/>
          <w:bCs/>
        </w:rPr>
        <w:t>Форма акта сверки взаиморасчетов согласована:</w:t>
      </w:r>
    </w:p>
    <w:tbl>
      <w:tblPr>
        <w:tblW w:w="10348" w:type="dxa"/>
        <w:tblLook w:val="01E0" w:firstRow="1" w:lastRow="1" w:firstColumn="1" w:lastColumn="1" w:noHBand="0" w:noVBand="0"/>
      </w:tblPr>
      <w:tblGrid>
        <w:gridCol w:w="5174"/>
        <w:gridCol w:w="5174"/>
      </w:tblGrid>
      <w:tr w:rsidR="00E66FAE" w:rsidRPr="00BD77FD" w:rsidTr="00C4532E">
        <w:tc>
          <w:tcPr>
            <w:tcW w:w="5103" w:type="dxa"/>
            <w:tcBorders>
              <w:top w:val="nil"/>
              <w:left w:val="nil"/>
              <w:bottom w:val="nil"/>
              <w:right w:val="nil"/>
            </w:tcBorders>
          </w:tcPr>
          <w:p w:rsidR="00E66FAE" w:rsidRPr="00BD77FD" w:rsidRDefault="00E66FAE" w:rsidP="00C4532E">
            <w:pPr>
              <w:pStyle w:val="32"/>
              <w:spacing w:after="0"/>
              <w:ind w:left="0"/>
              <w:rPr>
                <w:sz w:val="24"/>
                <w:szCs w:val="24"/>
              </w:rPr>
            </w:pPr>
            <w:r w:rsidRPr="00BD77FD">
              <w:rPr>
                <w:b/>
                <w:sz w:val="24"/>
                <w:szCs w:val="24"/>
              </w:rPr>
              <w:t>АРЕНДОДАТЕЛЬ</w:t>
            </w:r>
          </w:p>
        </w:tc>
        <w:tc>
          <w:tcPr>
            <w:tcW w:w="5103" w:type="dxa"/>
            <w:tcBorders>
              <w:top w:val="nil"/>
              <w:left w:val="nil"/>
              <w:bottom w:val="nil"/>
              <w:right w:val="nil"/>
            </w:tcBorders>
          </w:tcPr>
          <w:p w:rsidR="00E66FAE" w:rsidRPr="00BD77FD" w:rsidRDefault="00E66FAE" w:rsidP="00C4532E">
            <w:pPr>
              <w:pStyle w:val="32"/>
              <w:spacing w:after="0"/>
              <w:ind w:left="1297" w:right="229"/>
              <w:rPr>
                <w:sz w:val="24"/>
                <w:szCs w:val="24"/>
              </w:rPr>
            </w:pPr>
            <w:r w:rsidRPr="00BD77FD">
              <w:rPr>
                <w:b/>
                <w:sz w:val="24"/>
                <w:szCs w:val="24"/>
              </w:rPr>
              <w:t>АРЕНДАТОР</w:t>
            </w:r>
          </w:p>
        </w:tc>
      </w:tr>
      <w:tr w:rsidR="00E66FAE" w:rsidRPr="00BD77FD" w:rsidTr="00C4532E">
        <w:tc>
          <w:tcPr>
            <w:tcW w:w="5103" w:type="dxa"/>
            <w:tcBorders>
              <w:top w:val="nil"/>
              <w:left w:val="nil"/>
              <w:bottom w:val="nil"/>
              <w:right w:val="nil"/>
            </w:tcBorders>
          </w:tcPr>
          <w:p w:rsidR="00E66FAE" w:rsidRPr="00BD77FD" w:rsidRDefault="00E66FAE" w:rsidP="00C4532E">
            <w:pPr>
              <w:pStyle w:val="32"/>
              <w:spacing w:after="0"/>
              <w:ind w:left="0"/>
              <w:rPr>
                <w:sz w:val="24"/>
                <w:szCs w:val="24"/>
              </w:rPr>
            </w:pPr>
            <w:r w:rsidRPr="00BD77FD">
              <w:rPr>
                <w:sz w:val="24"/>
                <w:szCs w:val="24"/>
              </w:rPr>
              <w:t>АО «Атомэнергопроект»</w:t>
            </w:r>
          </w:p>
          <w:p w:rsidR="00E66FAE" w:rsidRPr="00BD77FD" w:rsidRDefault="00E66FAE" w:rsidP="00C4532E">
            <w:pPr>
              <w:pStyle w:val="32"/>
              <w:spacing w:after="0"/>
              <w:ind w:left="0"/>
              <w:rPr>
                <w:sz w:val="24"/>
                <w:szCs w:val="24"/>
              </w:rPr>
            </w:pPr>
          </w:p>
          <w:p w:rsidR="00E66FAE" w:rsidRPr="00BD77FD" w:rsidRDefault="00E66FAE" w:rsidP="00C4532E">
            <w:pPr>
              <w:pStyle w:val="32"/>
              <w:spacing w:after="0"/>
              <w:ind w:left="0"/>
              <w:rPr>
                <w:sz w:val="24"/>
                <w:szCs w:val="24"/>
              </w:rPr>
            </w:pPr>
          </w:p>
          <w:p w:rsidR="00E66FAE" w:rsidRPr="00BD77FD" w:rsidRDefault="00E66FAE" w:rsidP="00C4532E">
            <w:pPr>
              <w:pStyle w:val="32"/>
              <w:spacing w:after="0"/>
              <w:ind w:left="0"/>
            </w:pPr>
            <w:r w:rsidRPr="007301CC">
              <w:rPr>
                <w:sz w:val="24"/>
                <w:szCs w:val="24"/>
              </w:rPr>
              <w:t>_______________ Егоров Л.В.</w:t>
            </w:r>
          </w:p>
        </w:tc>
        <w:tc>
          <w:tcPr>
            <w:tcW w:w="5103" w:type="dxa"/>
            <w:tcBorders>
              <w:top w:val="nil"/>
              <w:left w:val="nil"/>
              <w:bottom w:val="nil"/>
              <w:right w:val="nil"/>
            </w:tcBorders>
          </w:tcPr>
          <w:p w:rsidR="00E66FAE" w:rsidRPr="00BD77FD" w:rsidRDefault="00C4532E" w:rsidP="00F45DE1">
            <w:pPr>
              <w:pStyle w:val="32"/>
              <w:ind w:left="0" w:right="229"/>
              <w:rPr>
                <w:sz w:val="24"/>
                <w:szCs w:val="24"/>
              </w:rPr>
            </w:pPr>
            <w:r>
              <w:rPr>
                <w:sz w:val="24"/>
                <w:szCs w:val="24"/>
              </w:rPr>
              <w:t>.</w:t>
            </w:r>
          </w:p>
        </w:tc>
      </w:tr>
    </w:tbl>
    <w:p w:rsidR="00B1712F" w:rsidRDefault="00B1712F" w:rsidP="003E4EFD">
      <w:pPr>
        <w:widowControl w:val="0"/>
        <w:autoSpaceDE w:val="0"/>
        <w:autoSpaceDN w:val="0"/>
        <w:adjustRightInd w:val="0"/>
        <w:jc w:val="both"/>
      </w:pPr>
    </w:p>
    <w:p w:rsidR="00B1712F" w:rsidRDefault="00B1712F">
      <w:pPr>
        <w:spacing w:after="160" w:line="259" w:lineRule="auto"/>
      </w:pPr>
      <w:r>
        <w:br w:type="page"/>
      </w:r>
    </w:p>
    <w:p w:rsidR="00B1712F" w:rsidRDefault="00B1712F" w:rsidP="00B1712F">
      <w:pPr>
        <w:pStyle w:val="ab"/>
        <w:spacing w:after="0"/>
        <w:ind w:left="5387"/>
        <w:jc w:val="left"/>
        <w:rPr>
          <w:rFonts w:ascii="Times New Roman" w:hAnsi="Times New Roman"/>
        </w:rPr>
      </w:pPr>
      <w:r w:rsidRPr="00BD77FD">
        <w:rPr>
          <w:rFonts w:ascii="Times New Roman" w:hAnsi="Times New Roman"/>
        </w:rPr>
        <w:lastRenderedPageBreak/>
        <w:t>Приложение №</w:t>
      </w:r>
      <w:r>
        <w:rPr>
          <w:rFonts w:ascii="Times New Roman" w:hAnsi="Times New Roman"/>
        </w:rPr>
        <w:t>11</w:t>
      </w:r>
      <w:r w:rsidRPr="00BD77FD">
        <w:rPr>
          <w:rFonts w:ascii="Times New Roman" w:hAnsi="Times New Roman"/>
        </w:rPr>
        <w:t xml:space="preserve"> </w:t>
      </w:r>
    </w:p>
    <w:p w:rsidR="00B1712F" w:rsidRPr="00BD77FD" w:rsidRDefault="00B1712F" w:rsidP="00B1712F">
      <w:pPr>
        <w:pStyle w:val="ab"/>
        <w:spacing w:after="0"/>
        <w:ind w:left="5387"/>
        <w:jc w:val="left"/>
        <w:outlineLvl w:val="9"/>
        <w:rPr>
          <w:rFonts w:ascii="Times New Roman" w:hAnsi="Times New Roman"/>
        </w:rPr>
      </w:pPr>
      <w:r w:rsidRPr="00BD77FD">
        <w:rPr>
          <w:rFonts w:ascii="Times New Roman" w:hAnsi="Times New Roman"/>
        </w:rPr>
        <w:t>к Договору аренды</w:t>
      </w:r>
    </w:p>
    <w:p w:rsidR="00B1712F" w:rsidRPr="00BD77FD" w:rsidRDefault="00B1712F" w:rsidP="00B1712F">
      <w:pPr>
        <w:widowControl w:val="0"/>
        <w:tabs>
          <w:tab w:val="left" w:pos="5670"/>
        </w:tabs>
        <w:autoSpaceDE w:val="0"/>
        <w:autoSpaceDN w:val="0"/>
        <w:adjustRightInd w:val="0"/>
        <w:spacing w:after="0" w:line="240" w:lineRule="auto"/>
        <w:ind w:left="5387"/>
        <w:rPr>
          <w:rFonts w:cs="Times New Roman"/>
          <w:szCs w:val="24"/>
        </w:rPr>
      </w:pPr>
      <w:r w:rsidRPr="00BD77FD">
        <w:rPr>
          <w:rFonts w:cs="Times New Roman"/>
          <w:szCs w:val="24"/>
        </w:rPr>
        <w:t>№ ____________</w:t>
      </w:r>
      <w:r>
        <w:rPr>
          <w:rFonts w:cs="Times New Roman"/>
          <w:szCs w:val="24"/>
        </w:rPr>
        <w:t xml:space="preserve"> </w:t>
      </w:r>
      <w:r w:rsidRPr="00BD77FD">
        <w:rPr>
          <w:rFonts w:cs="Times New Roman"/>
          <w:szCs w:val="24"/>
        </w:rPr>
        <w:t>от «___» ______ 20</w:t>
      </w:r>
      <w:r>
        <w:rPr>
          <w:rFonts w:cs="Times New Roman"/>
          <w:szCs w:val="24"/>
        </w:rPr>
        <w:t>2</w:t>
      </w:r>
      <w:r w:rsidR="00BB6BDD">
        <w:rPr>
          <w:rFonts w:cs="Times New Roman"/>
          <w:szCs w:val="24"/>
          <w:lang w:val="en-US"/>
        </w:rPr>
        <w:t>4</w:t>
      </w:r>
      <w:r w:rsidRPr="00BD77FD">
        <w:rPr>
          <w:rFonts w:cs="Times New Roman"/>
          <w:szCs w:val="24"/>
        </w:rPr>
        <w:t>г.</w:t>
      </w:r>
    </w:p>
    <w:p w:rsidR="007B5374" w:rsidRDefault="007B5374" w:rsidP="003E4EFD">
      <w:pPr>
        <w:widowControl w:val="0"/>
        <w:autoSpaceDE w:val="0"/>
        <w:autoSpaceDN w:val="0"/>
        <w:adjustRightInd w:val="0"/>
        <w:jc w:val="both"/>
      </w:pPr>
    </w:p>
    <w:p w:rsidR="00B1712F" w:rsidRDefault="00B1712F" w:rsidP="00B1712F">
      <w:pPr>
        <w:suppressAutoHyphens/>
        <w:jc w:val="center"/>
        <w:rPr>
          <w:b/>
          <w:bCs/>
          <w:spacing w:val="2"/>
          <w:position w:val="2"/>
        </w:rPr>
      </w:pPr>
      <w:r>
        <w:rPr>
          <w:b/>
          <w:bCs/>
          <w:spacing w:val="2"/>
          <w:position w:val="2"/>
        </w:rPr>
        <w:t>СОГЛАШЕНИЕ</w:t>
      </w:r>
    </w:p>
    <w:p w:rsidR="00B1712F" w:rsidRPr="0012377D" w:rsidRDefault="00B1712F" w:rsidP="00B1712F">
      <w:pPr>
        <w:suppressAutoHyphens/>
        <w:jc w:val="center"/>
        <w:rPr>
          <w:bCs/>
          <w:spacing w:val="2"/>
          <w:position w:val="2"/>
        </w:rPr>
      </w:pPr>
      <w:r w:rsidRPr="0012377D">
        <w:rPr>
          <w:bCs/>
          <w:spacing w:val="2"/>
          <w:position w:val="2"/>
        </w:rPr>
        <w:t>в области охраны труда, пожарной безопасности</w:t>
      </w:r>
    </w:p>
    <w:p w:rsidR="00B1712F" w:rsidRPr="0012377D" w:rsidRDefault="00B1712F" w:rsidP="00B1712F">
      <w:pPr>
        <w:suppressAutoHyphens/>
        <w:jc w:val="center"/>
        <w:rPr>
          <w:bCs/>
          <w:spacing w:val="2"/>
          <w:position w:val="2"/>
        </w:rPr>
      </w:pPr>
      <w:r w:rsidRPr="0012377D">
        <w:rPr>
          <w:bCs/>
          <w:spacing w:val="2"/>
          <w:position w:val="2"/>
        </w:rPr>
        <w:t>и охраны окружающей среды</w:t>
      </w:r>
    </w:p>
    <w:p w:rsidR="00B1712F" w:rsidRPr="007228C3" w:rsidRDefault="00B1712F" w:rsidP="00B1712F">
      <w:pPr>
        <w:suppressAutoHyphens/>
        <w:rPr>
          <w:spacing w:val="2"/>
          <w:position w:val="2"/>
        </w:rPr>
      </w:pPr>
    </w:p>
    <w:p w:rsidR="00B1712F" w:rsidRPr="007228C3" w:rsidRDefault="00B1712F" w:rsidP="00B1712F">
      <w:pPr>
        <w:suppressAutoHyphens/>
        <w:ind w:firstLine="709"/>
        <w:jc w:val="both"/>
        <w:rPr>
          <w:bCs/>
        </w:rPr>
      </w:pPr>
      <w:r w:rsidRPr="007228C3">
        <w:rPr>
          <w:bCs/>
        </w:rPr>
        <w:t>Настоящее Соглашение в области охраны труда (ОТ), промышленной безопасности (ПБ), пожарной безопасности (</w:t>
      </w:r>
      <w:proofErr w:type="spellStart"/>
      <w:r w:rsidRPr="007228C3">
        <w:rPr>
          <w:bCs/>
        </w:rPr>
        <w:t>ПожБ</w:t>
      </w:r>
      <w:proofErr w:type="spellEnd"/>
      <w:r w:rsidRPr="007228C3">
        <w:rPr>
          <w:bCs/>
        </w:rPr>
        <w:t>) и охраны окружающей среды (ООС) (далее – Соглашение) разработано Акционерным обществом «Атомэнергопроект» (АО «Атомэнергопроект») (далее – Заказчик) и обязательно для исполнения всеми контрагентами Заказчика, с которыми последним заключены договоры, предусматривающие выполнение работ/оказание услуг (далее – Подрядчик /Генеральный подрядчик/Субподрядчик(и)).</w:t>
      </w:r>
    </w:p>
    <w:p w:rsidR="00B1712F" w:rsidRPr="007228C3" w:rsidRDefault="00B1712F" w:rsidP="00B1712F">
      <w:pPr>
        <w:suppressAutoHyphens/>
        <w:ind w:firstLine="709"/>
        <w:jc w:val="both"/>
        <w:rPr>
          <w:bCs/>
        </w:rPr>
      </w:pPr>
      <w:r w:rsidRPr="007228C3">
        <w:rPr>
          <w:bCs/>
        </w:rPr>
        <w:t>Во всем, что не урегулировано настоящим Соглашением, Заказчик и Подрядчик(и) руководствуются положениями заключенного между ними договора (далее – Договор).</w:t>
      </w:r>
    </w:p>
    <w:p w:rsidR="00B1712F" w:rsidRPr="007228C3" w:rsidRDefault="00B1712F" w:rsidP="00B1712F">
      <w:pPr>
        <w:suppressAutoHyphens/>
        <w:jc w:val="both"/>
        <w:rPr>
          <w:bCs/>
        </w:rPr>
      </w:pPr>
    </w:p>
    <w:p w:rsidR="00B1712F" w:rsidRPr="007228C3" w:rsidRDefault="00B1712F" w:rsidP="00B1712F">
      <w:pPr>
        <w:suppressAutoHyphens/>
        <w:ind w:firstLine="709"/>
        <w:jc w:val="both"/>
        <w:rPr>
          <w:b/>
          <w:bCs/>
        </w:rPr>
      </w:pPr>
      <w:r w:rsidRPr="007228C3">
        <w:rPr>
          <w:b/>
          <w:bCs/>
        </w:rPr>
        <w:t>Обязанности Заказчика/Подрядчика</w:t>
      </w:r>
    </w:p>
    <w:p w:rsidR="00B1712F" w:rsidRPr="007228C3" w:rsidRDefault="00B1712F" w:rsidP="00B1712F">
      <w:pPr>
        <w:suppressAutoHyphens/>
        <w:jc w:val="both"/>
        <w:rPr>
          <w:bCs/>
        </w:rPr>
      </w:pPr>
    </w:p>
    <w:p w:rsidR="00B1712F" w:rsidRPr="007228C3" w:rsidRDefault="00B1712F" w:rsidP="00B1712F">
      <w:pPr>
        <w:pStyle w:val="a7"/>
        <w:numPr>
          <w:ilvl w:val="0"/>
          <w:numId w:val="15"/>
        </w:numPr>
        <w:tabs>
          <w:tab w:val="left" w:pos="1134"/>
        </w:tabs>
        <w:suppressAutoHyphens/>
        <w:spacing w:after="0" w:line="240" w:lineRule="auto"/>
        <w:ind w:left="0" w:firstLine="709"/>
        <w:contextualSpacing w:val="0"/>
        <w:jc w:val="both"/>
        <w:rPr>
          <w:b/>
        </w:rPr>
      </w:pPr>
      <w:r w:rsidRPr="007228C3">
        <w:rPr>
          <w:b/>
        </w:rPr>
        <w:t>В процессе подготовки и выполнения (производства) работ (оказани</w:t>
      </w:r>
      <w:r>
        <w:rPr>
          <w:b/>
        </w:rPr>
        <w:t xml:space="preserve">я услуг) </w:t>
      </w:r>
      <w:r w:rsidRPr="007228C3">
        <w:rPr>
          <w:b/>
        </w:rPr>
        <w:t>Подрядчик обязуется:</w:t>
      </w:r>
    </w:p>
    <w:p w:rsidR="00B1712F" w:rsidRPr="007228C3" w:rsidRDefault="00B1712F" w:rsidP="00B1712F">
      <w:pPr>
        <w:pStyle w:val="a7"/>
        <w:numPr>
          <w:ilvl w:val="1"/>
          <w:numId w:val="15"/>
        </w:numPr>
        <w:tabs>
          <w:tab w:val="left" w:pos="1276"/>
        </w:tabs>
        <w:suppressAutoHyphens/>
        <w:spacing w:after="0" w:line="240" w:lineRule="auto"/>
        <w:ind w:left="0" w:firstLine="709"/>
        <w:contextualSpacing w:val="0"/>
        <w:jc w:val="both"/>
        <w:rPr>
          <w:b/>
          <w:position w:val="2"/>
          <w:szCs w:val="24"/>
        </w:rPr>
      </w:pPr>
      <w:r w:rsidRPr="007228C3">
        <w:rPr>
          <w:b/>
          <w:bCs/>
          <w:position w:val="2"/>
        </w:rPr>
        <w:t>В области охраны труда</w:t>
      </w:r>
    </w:p>
    <w:p w:rsidR="00B1712F" w:rsidRPr="007228C3" w:rsidRDefault="00B1712F" w:rsidP="00B1712F">
      <w:pPr>
        <w:pStyle w:val="a7"/>
        <w:widowControl w:val="0"/>
        <w:numPr>
          <w:ilvl w:val="2"/>
          <w:numId w:val="15"/>
        </w:numPr>
        <w:tabs>
          <w:tab w:val="left" w:pos="28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rPr>
        <w:t>До начала выполнения работ назначить лицо/лиц, отвечающих за безопасную организацию работ в соответствии с требованиями норм и правил по охране труда и обеспечить его постоянное присутствие на территории или объекте (далее – территории) Заказчика.</w:t>
      </w:r>
    </w:p>
    <w:p w:rsidR="00B1712F" w:rsidRPr="007228C3" w:rsidRDefault="00B1712F" w:rsidP="00B1712F">
      <w:pPr>
        <w:pStyle w:val="a7"/>
        <w:widowControl w:val="0"/>
        <w:numPr>
          <w:ilvl w:val="2"/>
          <w:numId w:val="15"/>
        </w:numPr>
        <w:tabs>
          <w:tab w:val="left" w:pos="28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rPr>
        <w:t>До начала выполнения работ разработать и направить Заказчику перечень вредных и (или) опасных производственных факторов, идентифицированных опасностей с оценкой уровней профессиональных рисков для здоровья работников и вероятностью их возникновения, а также тяжести последствий отдельных заболеваний и состояний, возникающих в результате производства работ (оказания услуг).</w:t>
      </w:r>
    </w:p>
    <w:p w:rsidR="00B1712F" w:rsidRPr="007228C3" w:rsidRDefault="00B1712F" w:rsidP="00B1712F">
      <w:pPr>
        <w:pStyle w:val="a7"/>
        <w:widowControl w:val="0"/>
        <w:numPr>
          <w:ilvl w:val="2"/>
          <w:numId w:val="15"/>
        </w:numPr>
        <w:tabs>
          <w:tab w:val="left" w:pos="28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До начала выполнения работ разработать и согласовать с Заказчиком план мероприятий по эвакуации и спасению работников при возникновении аварийной ситуации.</w:t>
      </w:r>
    </w:p>
    <w:p w:rsidR="00B1712F" w:rsidRPr="007228C3" w:rsidRDefault="00B1712F" w:rsidP="00B1712F">
      <w:pPr>
        <w:pStyle w:val="a7"/>
        <w:widowControl w:val="0"/>
        <w:numPr>
          <w:ilvl w:val="2"/>
          <w:numId w:val="15"/>
        </w:numPr>
        <w:tabs>
          <w:tab w:val="left" w:pos="28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До начала работ определить и согласовать с Заказчиком:</w:t>
      </w:r>
    </w:p>
    <w:p w:rsidR="00B1712F" w:rsidRPr="007228C3" w:rsidRDefault="00B1712F" w:rsidP="00B1712F">
      <w:pPr>
        <w:pStyle w:val="a7"/>
        <w:widowControl w:val="0"/>
        <w:numPr>
          <w:ilvl w:val="0"/>
          <w:numId w:val="16"/>
        </w:numPr>
        <w:tabs>
          <w:tab w:val="left" w:pos="284"/>
          <w:tab w:val="left" w:pos="113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rPr>
        <w:t>границы опасных зон на время выполнения работ по действию опасных факторов на территории;</w:t>
      </w:r>
    </w:p>
    <w:p w:rsidR="00B1712F" w:rsidRPr="007228C3" w:rsidRDefault="00B1712F" w:rsidP="00B1712F">
      <w:pPr>
        <w:pStyle w:val="a7"/>
        <w:widowControl w:val="0"/>
        <w:numPr>
          <w:ilvl w:val="0"/>
          <w:numId w:val="16"/>
        </w:numPr>
        <w:tabs>
          <w:tab w:val="left" w:pos="284"/>
          <w:tab w:val="left" w:pos="113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рабочие места и виды работ, которые выполняются по наряду-допуску;</w:t>
      </w:r>
    </w:p>
    <w:p w:rsidR="00B1712F" w:rsidRPr="007228C3" w:rsidRDefault="00B1712F" w:rsidP="00B1712F">
      <w:pPr>
        <w:pStyle w:val="a7"/>
        <w:widowControl w:val="0"/>
        <w:numPr>
          <w:ilvl w:val="0"/>
          <w:numId w:val="16"/>
        </w:numPr>
        <w:tabs>
          <w:tab w:val="left" w:pos="284"/>
          <w:tab w:val="left" w:pos="113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места установки защитных ограждений и знаков безопасности.</w:t>
      </w:r>
    </w:p>
    <w:p w:rsidR="00B1712F" w:rsidRPr="007228C3" w:rsidRDefault="00B1712F" w:rsidP="00B1712F">
      <w:pPr>
        <w:pStyle w:val="a7"/>
        <w:widowControl w:val="0"/>
        <w:numPr>
          <w:ilvl w:val="2"/>
          <w:numId w:val="15"/>
        </w:numPr>
        <w:tabs>
          <w:tab w:val="left" w:pos="28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rPr>
        <w:t>Утвердить у Заказчика акт-допуск, являющийся основанием разрешения производства работ, для которых требуется акт-допуск.</w:t>
      </w:r>
    </w:p>
    <w:p w:rsidR="00B1712F" w:rsidRPr="007228C3" w:rsidRDefault="00B1712F" w:rsidP="00B1712F">
      <w:pPr>
        <w:pStyle w:val="a7"/>
        <w:widowControl w:val="0"/>
        <w:numPr>
          <w:ilvl w:val="2"/>
          <w:numId w:val="15"/>
        </w:numPr>
        <w:tabs>
          <w:tab w:val="left" w:pos="28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rPr>
        <w:t>Нанести (на время выполнения работ и удаление после окончания работ) на производственное оборудование Подрядчика, органы управления и контроля, элементы конструкций, коммуникаций и на другие объекты сигнальные цвета и знаки безопасности, а также наименование и принадлежность оборудования.</w:t>
      </w:r>
    </w:p>
    <w:p w:rsidR="00B1712F" w:rsidRPr="007228C3" w:rsidRDefault="00B1712F" w:rsidP="00B1712F">
      <w:pPr>
        <w:pStyle w:val="a7"/>
        <w:widowControl w:val="0"/>
        <w:numPr>
          <w:ilvl w:val="2"/>
          <w:numId w:val="15"/>
        </w:numPr>
        <w:tabs>
          <w:tab w:val="left" w:pos="28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 xml:space="preserve">Установить на время выполнения работ предохранительные, защитные и </w:t>
      </w:r>
      <w:r w:rsidRPr="007228C3">
        <w:rPr>
          <w:position w:val="2"/>
          <w:szCs w:val="24"/>
        </w:rPr>
        <w:lastRenderedPageBreak/>
        <w:t>сигнализирующие устройства (приспособления)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p w:rsidR="00B1712F" w:rsidRPr="007228C3" w:rsidRDefault="00B1712F" w:rsidP="00B1712F">
      <w:pPr>
        <w:pStyle w:val="a7"/>
        <w:widowControl w:val="0"/>
        <w:numPr>
          <w:ilvl w:val="2"/>
          <w:numId w:val="15"/>
        </w:numPr>
        <w:tabs>
          <w:tab w:val="left" w:pos="28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Принять меры по устранению воздействия вредных производственных факторов на работников Подрядчика и Заказчика, возникших в результате проведения работ на территории Заказчика.</w:t>
      </w:r>
    </w:p>
    <w:p w:rsidR="00B1712F" w:rsidRPr="007228C3" w:rsidRDefault="00B1712F" w:rsidP="00B1712F">
      <w:pPr>
        <w:pStyle w:val="a7"/>
        <w:widowControl w:val="0"/>
        <w:numPr>
          <w:ilvl w:val="2"/>
          <w:numId w:val="15"/>
        </w:numPr>
        <w:tabs>
          <w:tab w:val="left" w:pos="28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При необходимости и по согласованию с Заказчиком, установить средства коллективной защиты, отопительные и вентиляционные системы, системы кондиционирования, тепловые и воздушные завесы с целью обеспечения нормативных требований охраны труда по микроклимату и чистоты воздушной среды на рабочих местах на территории.</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Во время работ на территории Заказчика обеспечить естественное и искусственное освещение рабочих мест, в служебных и бытовых помещениях, местах прохода по территории работников.</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Организовать уборку территории и производственных помещений Заказчика, места временного накопления отходов в соответствии с санитарными нормами и правилами</w:t>
      </w:r>
      <w:r w:rsidRPr="007228C3">
        <w:rPr>
          <w:rStyle w:val="afff4"/>
          <w:position w:val="2"/>
          <w:szCs w:val="24"/>
        </w:rPr>
        <w:footnoteReference w:id="1"/>
      </w:r>
      <w:r w:rsidRPr="007228C3">
        <w:rPr>
          <w:position w:val="2"/>
          <w:szCs w:val="24"/>
        </w:rPr>
        <w:t>, своевременное удаление и обезвреживание отходов производства, являющихся источниками опасных и вредных производственных факторов, очистку воздуховодов и вентиляционных установок, осветительной арматуры, окон, фрамуг, световых фонарей.</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На время проведения работ, при необходимости, обеспечить устройство тротуаров, переходов, галерей, в том числе временных, а также изменение маршрутов движения транспорта на территории Заказчика в целях обеспечения безопасности работников.</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До выполнения работ определить и согласовать с Заказчиком места хранения средств индивидуальной защиты (далее – СИЗ), особенности их использования (при наличии), места утилизации одноразовых СИЗ, СИЗ от поражения электрическим током (при выполнении работ в условиях повышенной опасности поражения электрическим током), дежурных СИЗ, предусмотренных правилами и нормами охраны труда для выполнения конкретных видов работ.</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Обеспечить своих работников исправными средствами индивидуальной и коллективной защиты, спецодеждой и специальной обувью, лечебно-профилактическим питанием, при необходимости провести обучения по правильному использованию СИЗ, контролировать правильное их применение.</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До выполнения работ определить и согласовать с Заказчиком места хранения, особенности использования (при наличии) и места утилизации работниками смывающих и (или) обезвреживающих средств.</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 xml:space="preserve">Обеспечить исправное техническое состояние и безопасную эксплуатацию инструмента и оборудования, электроинструмента, </w:t>
      </w:r>
      <w:proofErr w:type="spellStart"/>
      <w:r w:rsidRPr="007228C3">
        <w:rPr>
          <w:position w:val="2"/>
          <w:szCs w:val="24"/>
        </w:rPr>
        <w:t>пневмоинструмента</w:t>
      </w:r>
      <w:proofErr w:type="spellEnd"/>
      <w:r w:rsidRPr="007228C3">
        <w:rPr>
          <w:position w:val="2"/>
          <w:szCs w:val="24"/>
        </w:rPr>
        <w:t>, технологической оснастки, строительных и монтажных машин, механизмов и приборов, используемых при производстве работ.</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Обеспечить работников, выполняющих работы на территории Заказчика, аптечками первой помощи пострадавшим, определить места расположения постов с аптечками.</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Обеспечить информирование работников, выполняющих работы на территории Заказчика о ближайших здравпунктах и медицинских учреждений, при необходимости организовать доставку пострадавших до них, а также обеспечить беспрепятственный допуск автомобилей скорой медицинской помощи на территорию Заказчика с сопровождением к месту несчастного случая.</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Определить порядок совместного использования санитарно-бытовых помещений (гардеробные, душевые, умывальные, санузлы), комнат обогрева, охлаждения, питьевых и приема пищи.</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lastRenderedPageBreak/>
        <w:t>Выполнять все мероприятия, разработанные совместно с Заказчиком, по предотвращению случаев повреждения здоровья работников, по результатам оценки профессиональных рисков, вероятности возникновения и тяжести последствий.</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При необходимости разработать и ввести в действие инструкции по охране труда, учитывающих специфику проведения соответствующих работ на территории Заказчика.</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Обеспечить работников, выполняющих работы на территории Заказчика всей необходимой документацией по охране труда,</w:t>
      </w:r>
      <w:r w:rsidRPr="007228C3">
        <w:rPr>
          <w:szCs w:val="24"/>
        </w:rPr>
        <w:t xml:space="preserve"> </w:t>
      </w:r>
      <w:r w:rsidRPr="007228C3">
        <w:rPr>
          <w:position w:val="2"/>
          <w:szCs w:val="24"/>
        </w:rPr>
        <w:t>в том числе в электронном виде.</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На постоянной основе проводить мониторинг (контроль, инспекцию, аудит) соблюдения требований охраны труда и безопасным производством работ на территории Заказчика.</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Обеспечить доступ Заказчику</w:t>
      </w:r>
      <w:r w:rsidRPr="007228C3">
        <w:rPr>
          <w:szCs w:val="24"/>
        </w:rPr>
        <w:t xml:space="preserve"> </w:t>
      </w:r>
      <w:r w:rsidRPr="007228C3">
        <w:rPr>
          <w:position w:val="2"/>
          <w:szCs w:val="24"/>
        </w:rPr>
        <w:t>и третьим лицами, привлекаемым Заказчиком на территорию производства работ для проведения контроля за безопасным производством работ, в том числе с помощью приборов, устройств, оборудования и (или) комплекса (систем) приборов, устройств, оборудования, обеспечивающих дистанционную видео-, аудио или иную фиксацию.</w:t>
      </w:r>
      <w:r w:rsidRPr="007228C3">
        <w:rPr>
          <w:szCs w:val="24"/>
        </w:rPr>
        <w:t xml:space="preserve"> </w:t>
      </w:r>
      <w:r w:rsidRPr="007228C3">
        <w:rPr>
          <w:position w:val="2"/>
          <w:szCs w:val="24"/>
        </w:rPr>
        <w:t xml:space="preserve">Обнаруженные в ходе контроля нарушения фиксируются в акте, подписываемом лицами, ответственными за обеспечение безопасных работ со стороны Заказчика и Подрядчика. В случае отказа Подрядчика от подписания такого акта, в нем делается отметка об этом, акт подписывается только Заказчиком и такой акт считается надлежаще оформленным и принятым (подписанным) Подрядчиком. При несогласии Подрядчика с выявленным нарушением в акте проверки ему предоставляется возможность сделать соответствующую запись. </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Выполнять работы силами подготовленного и аттестованного персонала, прошедшим обучение по соответствующим программам и в установленные сроки.</w:t>
      </w:r>
    </w:p>
    <w:p w:rsidR="00B1712F" w:rsidRPr="007228C3" w:rsidRDefault="00B1712F" w:rsidP="00B1712F">
      <w:pPr>
        <w:pStyle w:val="a7"/>
        <w:widowControl w:val="0"/>
        <w:numPr>
          <w:ilvl w:val="2"/>
          <w:numId w:val="15"/>
        </w:numPr>
        <w:tabs>
          <w:tab w:val="left" w:pos="284"/>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szCs w:val="24"/>
        </w:rPr>
        <w:t>Д</w:t>
      </w:r>
      <w:r w:rsidRPr="007228C3">
        <w:rPr>
          <w:szCs w:val="24"/>
        </w:rPr>
        <w:t>о начала выполнения работ представить Заказчику:</w:t>
      </w:r>
    </w:p>
    <w:p w:rsidR="00B1712F" w:rsidRPr="007228C3" w:rsidRDefault="00B1712F" w:rsidP="00B1712F">
      <w:pPr>
        <w:pStyle w:val="22"/>
        <w:numPr>
          <w:ilvl w:val="0"/>
          <w:numId w:val="17"/>
        </w:numPr>
        <w:tabs>
          <w:tab w:val="left" w:pos="1134"/>
        </w:tabs>
        <w:suppressAutoHyphens/>
        <w:spacing w:before="0" w:after="0" w:line="240" w:lineRule="auto"/>
        <w:ind w:left="0" w:firstLine="709"/>
        <w:rPr>
          <w:i/>
          <w:sz w:val="24"/>
        </w:rPr>
      </w:pPr>
      <w:r w:rsidRPr="007228C3">
        <w:rPr>
          <w:sz w:val="24"/>
        </w:rPr>
        <w:t>список лиц с указанием профессий и должностей, направляемых для проведения работ на территории Заказчика;</w:t>
      </w:r>
    </w:p>
    <w:p w:rsidR="00B1712F" w:rsidRPr="007228C3" w:rsidRDefault="00B1712F" w:rsidP="00B1712F">
      <w:pPr>
        <w:pStyle w:val="22"/>
        <w:numPr>
          <w:ilvl w:val="0"/>
          <w:numId w:val="17"/>
        </w:numPr>
        <w:tabs>
          <w:tab w:val="left" w:pos="1134"/>
        </w:tabs>
        <w:suppressAutoHyphens/>
        <w:spacing w:before="0" w:after="0" w:line="240" w:lineRule="auto"/>
        <w:ind w:left="0" w:firstLine="709"/>
        <w:rPr>
          <w:i/>
          <w:sz w:val="24"/>
        </w:rPr>
      </w:pPr>
      <w:r w:rsidRPr="007228C3">
        <w:rPr>
          <w:sz w:val="24"/>
        </w:rPr>
        <w:t>документы по обучению требованиям охраны труда, оказанию первой помощи пострадавшим на производстве (удостоверения, протоколы проверки знаний требований охраны труда), направляемого персонала;</w:t>
      </w:r>
    </w:p>
    <w:p w:rsidR="00B1712F" w:rsidRPr="007228C3" w:rsidRDefault="00B1712F" w:rsidP="00B1712F">
      <w:pPr>
        <w:pStyle w:val="22"/>
        <w:numPr>
          <w:ilvl w:val="0"/>
          <w:numId w:val="17"/>
        </w:numPr>
        <w:tabs>
          <w:tab w:val="left" w:pos="1134"/>
        </w:tabs>
        <w:suppressAutoHyphens/>
        <w:spacing w:before="0" w:after="0" w:line="240" w:lineRule="auto"/>
        <w:ind w:left="0" w:firstLine="709"/>
        <w:rPr>
          <w:i/>
          <w:sz w:val="24"/>
        </w:rPr>
      </w:pPr>
      <w:r w:rsidRPr="007228C3">
        <w:rPr>
          <w:sz w:val="24"/>
        </w:rPr>
        <w:t>сведения о прохождении персоналом медицинского осмотра, обязательных психиатрических освидетельствований и отсутствии противопоказаний по выполняемой работе (при необходимости);</w:t>
      </w:r>
    </w:p>
    <w:p w:rsidR="00B1712F" w:rsidRPr="007228C3" w:rsidRDefault="00B1712F" w:rsidP="00B1712F">
      <w:pPr>
        <w:pStyle w:val="22"/>
        <w:numPr>
          <w:ilvl w:val="0"/>
          <w:numId w:val="17"/>
        </w:numPr>
        <w:tabs>
          <w:tab w:val="left" w:pos="1134"/>
        </w:tabs>
        <w:suppressAutoHyphens/>
        <w:spacing w:before="0" w:after="0" w:line="240" w:lineRule="auto"/>
        <w:ind w:left="0" w:firstLine="709"/>
        <w:rPr>
          <w:i/>
          <w:sz w:val="24"/>
        </w:rPr>
      </w:pPr>
      <w:r w:rsidRPr="007228C3">
        <w:rPr>
          <w:sz w:val="24"/>
        </w:rPr>
        <w:t xml:space="preserve">утверждённые руководителем Подрядчика списки лиц, назначенные ответственными за безопасную организацию и/или производство работ на территории Заказчика. </w:t>
      </w:r>
    </w:p>
    <w:p w:rsidR="00B1712F" w:rsidRPr="007228C3" w:rsidRDefault="00B1712F" w:rsidP="00B1712F">
      <w:pPr>
        <w:pStyle w:val="a7"/>
        <w:widowControl w:val="0"/>
        <w:numPr>
          <w:ilvl w:val="2"/>
          <w:numId w:val="15"/>
        </w:numPr>
        <w:tabs>
          <w:tab w:val="left" w:pos="0"/>
          <w:tab w:val="left" w:pos="284"/>
          <w:tab w:val="left" w:pos="326"/>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rPr>
        <w:t>При необходимости обеспечить визуальную идентификацию своих работников (наличие на спецодежде наименования организации).</w:t>
      </w:r>
    </w:p>
    <w:p w:rsidR="00B1712F" w:rsidRPr="007228C3" w:rsidRDefault="00B1712F" w:rsidP="00B1712F">
      <w:pPr>
        <w:pStyle w:val="a7"/>
        <w:widowControl w:val="0"/>
        <w:numPr>
          <w:ilvl w:val="2"/>
          <w:numId w:val="15"/>
        </w:numPr>
        <w:tabs>
          <w:tab w:val="left" w:pos="0"/>
          <w:tab w:val="left" w:pos="284"/>
          <w:tab w:val="left" w:pos="326"/>
          <w:tab w:val="left" w:pos="1560"/>
        </w:tabs>
        <w:suppressAutoHyphens/>
        <w:autoSpaceDE w:val="0"/>
        <w:autoSpaceDN w:val="0"/>
        <w:adjustRightInd w:val="0"/>
        <w:spacing w:after="0" w:line="240" w:lineRule="auto"/>
        <w:ind w:left="0" w:firstLine="709"/>
        <w:contextualSpacing w:val="0"/>
        <w:jc w:val="both"/>
        <w:rPr>
          <w:position w:val="2"/>
        </w:rPr>
      </w:pPr>
      <w:r w:rsidRPr="007228C3">
        <w:rPr>
          <w:position w:val="2"/>
        </w:rPr>
        <w:t>Незамедлительно информировать Заказчика обо всех несчастных случаях, микротравмах, инцидентах, резких ухудшениях состояния здоровья работников, авариях, произошедших на территории Заказчика, организовать их расследование в соответствии с требованиями законодательства Российской Федерации.</w:t>
      </w:r>
    </w:p>
    <w:p w:rsidR="00B1712F" w:rsidRPr="007228C3" w:rsidRDefault="00B1712F" w:rsidP="00B1712F">
      <w:pPr>
        <w:pStyle w:val="a7"/>
        <w:numPr>
          <w:ilvl w:val="2"/>
          <w:numId w:val="15"/>
        </w:numPr>
        <w:tabs>
          <w:tab w:val="left" w:pos="1560"/>
        </w:tabs>
        <w:spacing w:after="0" w:line="240" w:lineRule="auto"/>
        <w:ind w:left="0" w:firstLine="709"/>
        <w:contextualSpacing w:val="0"/>
        <w:jc w:val="both"/>
        <w:rPr>
          <w:position w:val="2"/>
        </w:rPr>
      </w:pPr>
      <w:r w:rsidRPr="007228C3">
        <w:rPr>
          <w:position w:val="2"/>
        </w:rPr>
        <w:t>Подрядчик на время выполнения работ на объектах Заказчика обязан обеспечить соблюдение требований охраны труда в соответствии с:</w:t>
      </w:r>
    </w:p>
    <w:p w:rsidR="00B1712F" w:rsidRPr="007228C3" w:rsidRDefault="00B1712F" w:rsidP="00B1712F">
      <w:pPr>
        <w:pStyle w:val="a7"/>
        <w:numPr>
          <w:ilvl w:val="0"/>
          <w:numId w:val="20"/>
        </w:numPr>
        <w:tabs>
          <w:tab w:val="left" w:pos="1134"/>
          <w:tab w:val="left" w:pos="1560"/>
        </w:tabs>
        <w:spacing w:after="0" w:line="240" w:lineRule="auto"/>
        <w:ind w:left="0" w:firstLine="709"/>
        <w:contextualSpacing w:val="0"/>
        <w:jc w:val="both"/>
        <w:rPr>
          <w:position w:val="2"/>
        </w:rPr>
      </w:pPr>
      <w:r w:rsidRPr="007228C3">
        <w:rPr>
          <w:position w:val="2"/>
        </w:rPr>
        <w:t>Трудовым кодексом Российской Федерации;</w:t>
      </w:r>
    </w:p>
    <w:p w:rsidR="00B1712F" w:rsidRPr="007228C3" w:rsidRDefault="00B1712F" w:rsidP="00B1712F">
      <w:pPr>
        <w:pStyle w:val="a7"/>
        <w:numPr>
          <w:ilvl w:val="0"/>
          <w:numId w:val="20"/>
        </w:numPr>
        <w:tabs>
          <w:tab w:val="left" w:pos="1134"/>
          <w:tab w:val="left" w:pos="1560"/>
        </w:tabs>
        <w:spacing w:after="0" w:line="240" w:lineRule="auto"/>
        <w:ind w:left="0" w:firstLine="709"/>
        <w:contextualSpacing w:val="0"/>
        <w:jc w:val="both"/>
        <w:rPr>
          <w:position w:val="2"/>
        </w:rPr>
      </w:pPr>
      <w:r w:rsidRPr="007228C3">
        <w:rPr>
          <w:position w:val="2"/>
        </w:rPr>
        <w:t>Постановлением Правительства РФ от 24.12.2021 № 2464 «О порядке обучения по охране труда и проверки знания требова</w:t>
      </w:r>
      <w:r>
        <w:rPr>
          <w:position w:val="2"/>
        </w:rPr>
        <w:t>ний охраны труда»</w:t>
      </w:r>
      <w:r w:rsidRPr="007228C3">
        <w:rPr>
          <w:position w:val="2"/>
        </w:rPr>
        <w:t>;</w:t>
      </w:r>
    </w:p>
    <w:p w:rsidR="00B1712F" w:rsidRPr="007228C3" w:rsidRDefault="00B1712F" w:rsidP="00B1712F">
      <w:pPr>
        <w:pStyle w:val="a7"/>
        <w:numPr>
          <w:ilvl w:val="0"/>
          <w:numId w:val="20"/>
        </w:numPr>
        <w:tabs>
          <w:tab w:val="left" w:pos="1134"/>
          <w:tab w:val="left" w:pos="1560"/>
        </w:tabs>
        <w:suppressAutoHyphens/>
        <w:spacing w:after="0" w:line="240" w:lineRule="auto"/>
        <w:ind w:left="0" w:firstLine="709"/>
        <w:contextualSpacing w:val="0"/>
        <w:jc w:val="both"/>
        <w:rPr>
          <w:position w:val="2"/>
        </w:rPr>
      </w:pPr>
      <w:r w:rsidRPr="007228C3">
        <w:rPr>
          <w:position w:val="2"/>
        </w:rPr>
        <w:t xml:space="preserve">Приказом </w:t>
      </w:r>
      <w:proofErr w:type="spellStart"/>
      <w:r w:rsidRPr="007228C3">
        <w:rPr>
          <w:position w:val="2"/>
        </w:rPr>
        <w:t>Минздравсоцразвития</w:t>
      </w:r>
      <w:proofErr w:type="spellEnd"/>
      <w:r w:rsidRPr="007228C3">
        <w:rPr>
          <w:position w:val="2"/>
        </w:rPr>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B1712F" w:rsidRPr="007228C3" w:rsidRDefault="00B1712F" w:rsidP="00B1712F">
      <w:pPr>
        <w:pStyle w:val="a7"/>
        <w:numPr>
          <w:ilvl w:val="0"/>
          <w:numId w:val="20"/>
        </w:numPr>
        <w:tabs>
          <w:tab w:val="left" w:pos="1134"/>
          <w:tab w:val="left" w:pos="1560"/>
        </w:tabs>
        <w:suppressAutoHyphens/>
        <w:spacing w:after="0" w:line="240" w:lineRule="auto"/>
        <w:ind w:left="0" w:firstLine="709"/>
        <w:contextualSpacing w:val="0"/>
        <w:jc w:val="both"/>
        <w:rPr>
          <w:position w:val="2"/>
        </w:rPr>
      </w:pPr>
      <w:r w:rsidRPr="007228C3">
        <w:rPr>
          <w:position w:val="2"/>
        </w:rPr>
        <w:t>Приказом Минтруда России от 29.10.2021 № 766н «Об утверждении Правил обеспечения работников средствами индивидуальной защиты и смывающими средствами» (с 01.09.2023);</w:t>
      </w:r>
    </w:p>
    <w:p w:rsidR="00B1712F" w:rsidRDefault="00B1712F" w:rsidP="00B1712F">
      <w:pPr>
        <w:pStyle w:val="a7"/>
        <w:numPr>
          <w:ilvl w:val="0"/>
          <w:numId w:val="20"/>
        </w:numPr>
        <w:tabs>
          <w:tab w:val="left" w:pos="1134"/>
          <w:tab w:val="left" w:pos="1560"/>
        </w:tabs>
        <w:suppressAutoHyphens/>
        <w:spacing w:after="0" w:line="240" w:lineRule="auto"/>
        <w:ind w:left="0" w:firstLine="709"/>
        <w:contextualSpacing w:val="0"/>
        <w:jc w:val="both"/>
        <w:rPr>
          <w:position w:val="2"/>
        </w:rPr>
      </w:pPr>
      <w:r w:rsidRPr="00925647">
        <w:rPr>
          <w:position w:val="2"/>
        </w:rPr>
        <w:lastRenderedPageBreak/>
        <w:t xml:space="preserve">Приказ Минтруда России от 20.04.2022 </w:t>
      </w:r>
      <w:r>
        <w:rPr>
          <w:position w:val="2"/>
        </w:rPr>
        <w:t>№ 223н «</w:t>
      </w:r>
      <w:r w:rsidRPr="00925647">
        <w:rPr>
          <w:position w:val="2"/>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w:t>
      </w:r>
      <w:r>
        <w:rPr>
          <w:position w:val="2"/>
        </w:rPr>
        <w:t>зводстве»;</w:t>
      </w:r>
    </w:p>
    <w:p w:rsidR="00B1712F" w:rsidRPr="007228C3" w:rsidRDefault="00B1712F" w:rsidP="00B1712F">
      <w:pPr>
        <w:pStyle w:val="a7"/>
        <w:numPr>
          <w:ilvl w:val="0"/>
          <w:numId w:val="20"/>
        </w:numPr>
        <w:tabs>
          <w:tab w:val="left" w:pos="1134"/>
          <w:tab w:val="left" w:pos="1560"/>
        </w:tabs>
        <w:suppressAutoHyphens/>
        <w:spacing w:after="0" w:line="240" w:lineRule="auto"/>
        <w:ind w:left="0" w:firstLine="709"/>
        <w:contextualSpacing w:val="0"/>
        <w:jc w:val="both"/>
        <w:rPr>
          <w:position w:val="2"/>
        </w:rPr>
      </w:pPr>
      <w:r w:rsidRPr="007228C3">
        <w:rPr>
          <w:position w:val="2"/>
        </w:rPr>
        <w:t>Приказом Минтруда России от 29.10.2021 № 774н «Об утверждении общих требований к организации безопасного рабочего места»;</w:t>
      </w:r>
    </w:p>
    <w:p w:rsidR="00B1712F" w:rsidRDefault="00B1712F" w:rsidP="00B1712F">
      <w:pPr>
        <w:pStyle w:val="a7"/>
        <w:numPr>
          <w:ilvl w:val="0"/>
          <w:numId w:val="20"/>
        </w:numPr>
        <w:tabs>
          <w:tab w:val="left" w:pos="1134"/>
          <w:tab w:val="left" w:pos="1560"/>
        </w:tabs>
        <w:suppressAutoHyphens/>
        <w:spacing w:after="0" w:line="240" w:lineRule="auto"/>
        <w:ind w:left="0" w:firstLine="709"/>
        <w:contextualSpacing w:val="0"/>
        <w:jc w:val="both"/>
        <w:rPr>
          <w:position w:val="2"/>
        </w:rPr>
      </w:pPr>
      <w:r w:rsidRPr="007228C3">
        <w:rPr>
          <w:position w:val="2"/>
        </w:rPr>
        <w:t xml:space="preserve">Приказом </w:t>
      </w:r>
      <w:proofErr w:type="spellStart"/>
      <w:r w:rsidRPr="007228C3">
        <w:rPr>
          <w:position w:val="2"/>
        </w:rPr>
        <w:t>Минздравсоцразвития</w:t>
      </w:r>
      <w:proofErr w:type="spellEnd"/>
      <w:r w:rsidRPr="007228C3">
        <w:rPr>
          <w:position w:val="2"/>
        </w:rPr>
        <w:t xml:space="preserve">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w:t>
      </w:r>
      <w:r>
        <w:rPr>
          <w:position w:val="2"/>
        </w:rPr>
        <w:t>и) обезвреживающими средствами»;</w:t>
      </w:r>
    </w:p>
    <w:p w:rsidR="00B1712F" w:rsidRDefault="00B1712F" w:rsidP="00B1712F">
      <w:pPr>
        <w:pStyle w:val="a7"/>
        <w:numPr>
          <w:ilvl w:val="0"/>
          <w:numId w:val="20"/>
        </w:numPr>
        <w:tabs>
          <w:tab w:val="left" w:pos="1134"/>
          <w:tab w:val="left" w:pos="1560"/>
        </w:tabs>
        <w:suppressAutoHyphens/>
        <w:spacing w:after="0" w:line="240" w:lineRule="auto"/>
        <w:ind w:left="0" w:firstLine="709"/>
        <w:contextualSpacing w:val="0"/>
        <w:jc w:val="both"/>
        <w:rPr>
          <w:position w:val="2"/>
        </w:rPr>
      </w:pPr>
      <w:r w:rsidRPr="00E71318">
        <w:rPr>
          <w:position w:val="2"/>
        </w:rPr>
        <w:t>Едины</w:t>
      </w:r>
      <w:r>
        <w:rPr>
          <w:position w:val="2"/>
        </w:rPr>
        <w:t>ми</w:t>
      </w:r>
      <w:r w:rsidRPr="00E71318">
        <w:rPr>
          <w:position w:val="2"/>
        </w:rPr>
        <w:t xml:space="preserve"> методически</w:t>
      </w:r>
      <w:r>
        <w:rPr>
          <w:position w:val="2"/>
        </w:rPr>
        <w:t>ми</w:t>
      </w:r>
      <w:r w:rsidRPr="00E71318">
        <w:rPr>
          <w:position w:val="2"/>
        </w:rPr>
        <w:t xml:space="preserve"> рекомендаци</w:t>
      </w:r>
      <w:r>
        <w:rPr>
          <w:position w:val="2"/>
        </w:rPr>
        <w:t>ями</w:t>
      </w:r>
      <w:r w:rsidRPr="00E71318">
        <w:rPr>
          <w:position w:val="2"/>
        </w:rPr>
        <w:t xml:space="preserve"> по взаимодействию с подрядными организациями в области охраны труда в организациях </w:t>
      </w:r>
      <w:proofErr w:type="spellStart"/>
      <w:r w:rsidRPr="00E71318">
        <w:rPr>
          <w:position w:val="2"/>
        </w:rPr>
        <w:t>Госкорпорации</w:t>
      </w:r>
      <w:proofErr w:type="spellEnd"/>
      <w:r w:rsidRPr="00E71318">
        <w:rPr>
          <w:position w:val="2"/>
        </w:rPr>
        <w:t xml:space="preserve"> «</w:t>
      </w:r>
      <w:proofErr w:type="spellStart"/>
      <w:r w:rsidRPr="00E71318">
        <w:rPr>
          <w:position w:val="2"/>
        </w:rPr>
        <w:t>Росатом</w:t>
      </w:r>
      <w:proofErr w:type="spellEnd"/>
      <w:r w:rsidRPr="00E71318">
        <w:rPr>
          <w:position w:val="2"/>
        </w:rPr>
        <w:t>», утв</w:t>
      </w:r>
      <w:r>
        <w:rPr>
          <w:position w:val="2"/>
        </w:rPr>
        <w:t>ержденные</w:t>
      </w:r>
      <w:r w:rsidRPr="00E71318">
        <w:rPr>
          <w:position w:val="2"/>
        </w:rPr>
        <w:t xml:space="preserve"> Приказом </w:t>
      </w:r>
      <w:proofErr w:type="spellStart"/>
      <w:r w:rsidRPr="00E71318">
        <w:rPr>
          <w:position w:val="2"/>
        </w:rPr>
        <w:t>Госкорпорации</w:t>
      </w:r>
      <w:proofErr w:type="spellEnd"/>
      <w:r w:rsidRPr="00E71318">
        <w:rPr>
          <w:position w:val="2"/>
        </w:rPr>
        <w:t xml:space="preserve"> «</w:t>
      </w:r>
      <w:proofErr w:type="spellStart"/>
      <w:r w:rsidRPr="00E71318">
        <w:rPr>
          <w:position w:val="2"/>
        </w:rPr>
        <w:t>Росатом</w:t>
      </w:r>
      <w:proofErr w:type="spellEnd"/>
      <w:r w:rsidRPr="00E71318">
        <w:rPr>
          <w:position w:val="2"/>
        </w:rPr>
        <w:t>» от 14.10.2014 № 1/1003-П.</w:t>
      </w:r>
    </w:p>
    <w:p w:rsidR="00B1712F" w:rsidRDefault="00B1712F" w:rsidP="00B1712F">
      <w:pPr>
        <w:pStyle w:val="a7"/>
        <w:tabs>
          <w:tab w:val="left" w:pos="1134"/>
          <w:tab w:val="left" w:pos="1560"/>
        </w:tabs>
        <w:suppressAutoHyphens/>
        <w:ind w:left="709"/>
        <w:rPr>
          <w:position w:val="2"/>
        </w:rPr>
      </w:pPr>
    </w:p>
    <w:p w:rsidR="00B1712F" w:rsidRPr="007228C3" w:rsidRDefault="00B1712F" w:rsidP="00B1712F">
      <w:pPr>
        <w:pStyle w:val="a7"/>
        <w:tabs>
          <w:tab w:val="left" w:pos="1134"/>
          <w:tab w:val="left" w:pos="1560"/>
        </w:tabs>
        <w:suppressAutoHyphens/>
        <w:ind w:left="709"/>
        <w:rPr>
          <w:position w:val="2"/>
        </w:rPr>
      </w:pPr>
    </w:p>
    <w:p w:rsidR="00B1712F" w:rsidRPr="007228C3" w:rsidRDefault="00B1712F" w:rsidP="00B1712F">
      <w:pPr>
        <w:widowControl w:val="0"/>
        <w:tabs>
          <w:tab w:val="left" w:pos="0"/>
          <w:tab w:val="left" w:pos="284"/>
          <w:tab w:val="left" w:pos="326"/>
        </w:tabs>
        <w:suppressAutoHyphens/>
        <w:autoSpaceDE w:val="0"/>
        <w:autoSpaceDN w:val="0"/>
        <w:adjustRightInd w:val="0"/>
        <w:jc w:val="both"/>
        <w:rPr>
          <w:position w:val="2"/>
        </w:rPr>
      </w:pPr>
    </w:p>
    <w:p w:rsidR="00B1712F" w:rsidRDefault="00B1712F" w:rsidP="00B1712F">
      <w:pPr>
        <w:pStyle w:val="a7"/>
        <w:widowControl w:val="0"/>
        <w:numPr>
          <w:ilvl w:val="1"/>
          <w:numId w:val="15"/>
        </w:numPr>
        <w:tabs>
          <w:tab w:val="left" w:pos="0"/>
          <w:tab w:val="left" w:pos="284"/>
          <w:tab w:val="left" w:pos="326"/>
          <w:tab w:val="left" w:pos="1276"/>
        </w:tabs>
        <w:suppressAutoHyphens/>
        <w:autoSpaceDE w:val="0"/>
        <w:autoSpaceDN w:val="0"/>
        <w:adjustRightInd w:val="0"/>
        <w:spacing w:after="0" w:line="240" w:lineRule="auto"/>
        <w:ind w:left="0" w:firstLine="709"/>
        <w:contextualSpacing w:val="0"/>
        <w:jc w:val="both"/>
        <w:rPr>
          <w:b/>
          <w:position w:val="2"/>
        </w:rPr>
      </w:pPr>
      <w:r w:rsidRPr="007228C3">
        <w:rPr>
          <w:b/>
          <w:position w:val="2"/>
        </w:rPr>
        <w:t>В области пожарной безопасности</w:t>
      </w:r>
    </w:p>
    <w:p w:rsidR="00B1712F" w:rsidRPr="007228C3" w:rsidRDefault="00B1712F" w:rsidP="00B1712F">
      <w:pPr>
        <w:pStyle w:val="a7"/>
        <w:widowControl w:val="0"/>
        <w:tabs>
          <w:tab w:val="left" w:pos="0"/>
          <w:tab w:val="left" w:pos="284"/>
          <w:tab w:val="left" w:pos="326"/>
          <w:tab w:val="left" w:pos="1276"/>
        </w:tabs>
        <w:suppressAutoHyphens/>
        <w:autoSpaceDE w:val="0"/>
        <w:autoSpaceDN w:val="0"/>
        <w:adjustRightInd w:val="0"/>
        <w:ind w:left="709"/>
        <w:rPr>
          <w:b/>
          <w:position w:val="2"/>
        </w:rPr>
      </w:pPr>
    </w:p>
    <w:p w:rsidR="00B1712F" w:rsidRPr="007228C3" w:rsidRDefault="00B1712F" w:rsidP="00B1712F">
      <w:pPr>
        <w:pStyle w:val="a7"/>
        <w:numPr>
          <w:ilvl w:val="2"/>
          <w:numId w:val="15"/>
        </w:numPr>
        <w:tabs>
          <w:tab w:val="left" w:pos="1418"/>
        </w:tabs>
        <w:suppressAutoHyphens/>
        <w:spacing w:after="0" w:line="240" w:lineRule="auto"/>
        <w:ind w:left="0" w:firstLine="709"/>
        <w:contextualSpacing w:val="0"/>
        <w:jc w:val="both"/>
      </w:pPr>
      <w:r w:rsidRPr="007228C3">
        <w:t xml:space="preserve">Подрядчик обязуется исполнять требования Заказчика в области </w:t>
      </w:r>
      <w:proofErr w:type="spellStart"/>
      <w:r>
        <w:t>ПожБ</w:t>
      </w:r>
      <w:proofErr w:type="spellEnd"/>
      <w:r w:rsidRPr="007228C3">
        <w:t xml:space="preserve">, изложенные в настоящем Соглашении, а также соблюдать действующее законодательство Российской Федерации в области </w:t>
      </w:r>
      <w:proofErr w:type="spellStart"/>
      <w:r>
        <w:t>ПожБ</w:t>
      </w:r>
      <w:proofErr w:type="spellEnd"/>
      <w:r w:rsidRPr="007228C3">
        <w:t xml:space="preserve"> основанное на Конституции Российской Федерации и включающее в себя Федеральный закон от 21.12.1994 № 69-ФЗ «О пожарной безопасности», Федеральный закон от 22.07.2008 № 123-ФЗ «Технический регламент о требованиях пожарной безопасности», принимаемые в соответствии с ними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и ЛНА Подрядчика, регулирующие вопросы </w:t>
      </w:r>
      <w:proofErr w:type="spellStart"/>
      <w:r>
        <w:t>ПожБ</w:t>
      </w:r>
      <w:proofErr w:type="spellEnd"/>
      <w:r w:rsidRPr="007228C3">
        <w:t>.</w:t>
      </w:r>
    </w:p>
    <w:p w:rsidR="00B1712F" w:rsidRPr="007228C3" w:rsidRDefault="00B1712F" w:rsidP="00B1712F">
      <w:pPr>
        <w:pStyle w:val="a7"/>
        <w:numPr>
          <w:ilvl w:val="2"/>
          <w:numId w:val="15"/>
        </w:numPr>
        <w:tabs>
          <w:tab w:val="left" w:pos="1418"/>
        </w:tabs>
        <w:spacing w:after="0" w:line="240" w:lineRule="auto"/>
        <w:ind w:left="0" w:firstLine="709"/>
        <w:contextualSpacing w:val="0"/>
        <w:jc w:val="both"/>
      </w:pPr>
      <w:r w:rsidRPr="007228C3">
        <w:t xml:space="preserve">Подрядчик несет полную ответственность за соблюдение требований </w:t>
      </w:r>
      <w:proofErr w:type="spellStart"/>
      <w:r>
        <w:t>ПожБ</w:t>
      </w:r>
      <w:proofErr w:type="spellEnd"/>
      <w:r w:rsidRPr="007228C3">
        <w:t xml:space="preserve"> со стороны субподрядчиков, а также их работников, привлеченных Подрядчиком на основании договоров субподряда. Положения настоящего Соглашения распространяются, в том числе и на работников субподрядчика, привлекаемого Подрядчиком на выполнение работ по договору субподряда.</w:t>
      </w:r>
    </w:p>
    <w:p w:rsidR="00B1712F" w:rsidRPr="007228C3" w:rsidRDefault="00B1712F" w:rsidP="00B1712F">
      <w:pPr>
        <w:pStyle w:val="a7"/>
        <w:numPr>
          <w:ilvl w:val="2"/>
          <w:numId w:val="15"/>
        </w:numPr>
        <w:tabs>
          <w:tab w:val="left" w:pos="1418"/>
        </w:tabs>
        <w:spacing w:after="0" w:line="240" w:lineRule="auto"/>
        <w:ind w:left="0" w:firstLine="709"/>
        <w:contextualSpacing w:val="0"/>
        <w:jc w:val="both"/>
      </w:pPr>
      <w:r w:rsidRPr="007228C3">
        <w:rPr>
          <w:szCs w:val="24"/>
        </w:rPr>
        <w:t xml:space="preserve">При выполнении работ по Договору Подрядчик гарантирует и принимает на себя полную ответственность за выполнение Работ в соответствии с настоящим Соглашением, действующим законодательством Российской Федерации, в том числе применяемыми правилами, стандартами, нормативно-правовыми актами и руководствами в области </w:t>
      </w:r>
      <w:proofErr w:type="spellStart"/>
      <w:r>
        <w:rPr>
          <w:szCs w:val="24"/>
        </w:rPr>
        <w:t>ПожБ</w:t>
      </w:r>
      <w:proofErr w:type="spellEnd"/>
      <w:r w:rsidRPr="007228C3">
        <w:rPr>
          <w:szCs w:val="24"/>
        </w:rPr>
        <w:t>.</w:t>
      </w:r>
    </w:p>
    <w:p w:rsidR="00B1712F" w:rsidRPr="007228C3" w:rsidRDefault="00B1712F" w:rsidP="00B1712F">
      <w:pPr>
        <w:pStyle w:val="a7"/>
        <w:numPr>
          <w:ilvl w:val="2"/>
          <w:numId w:val="15"/>
        </w:numPr>
        <w:tabs>
          <w:tab w:val="left" w:pos="1418"/>
        </w:tabs>
        <w:spacing w:after="0" w:line="240" w:lineRule="auto"/>
        <w:ind w:left="0" w:firstLine="709"/>
        <w:contextualSpacing w:val="0"/>
        <w:jc w:val="both"/>
      </w:pPr>
      <w:r w:rsidRPr="007228C3">
        <w:rPr>
          <w:szCs w:val="24"/>
        </w:rPr>
        <w:t xml:space="preserve">Подрядчик обязан поддерживать в местах проведения работ, в занимаемых помещениях надлежащий противопожарный режим, выполнять установленные требования </w:t>
      </w:r>
      <w:proofErr w:type="spellStart"/>
      <w:r>
        <w:rPr>
          <w:szCs w:val="24"/>
        </w:rPr>
        <w:t>ПожБ</w:t>
      </w:r>
      <w:proofErr w:type="spellEnd"/>
      <w:r w:rsidRPr="007228C3">
        <w:rPr>
          <w:szCs w:val="24"/>
        </w:rPr>
        <w:t>. Также с целью предупреждения пожаров он обязан контролировать места проведения работ, проводить осмотр помещений перед их закрытием после окончания рабочего дня.</w:t>
      </w:r>
    </w:p>
    <w:p w:rsidR="00B1712F" w:rsidRPr="007228C3" w:rsidRDefault="00B1712F" w:rsidP="00B1712F">
      <w:pPr>
        <w:pStyle w:val="a7"/>
        <w:numPr>
          <w:ilvl w:val="2"/>
          <w:numId w:val="15"/>
        </w:numPr>
        <w:tabs>
          <w:tab w:val="left" w:pos="1418"/>
        </w:tabs>
        <w:spacing w:after="0" w:line="240" w:lineRule="auto"/>
        <w:ind w:left="0" w:firstLine="709"/>
        <w:contextualSpacing w:val="0"/>
        <w:jc w:val="both"/>
      </w:pPr>
      <w:r w:rsidRPr="007228C3">
        <w:rPr>
          <w:szCs w:val="24"/>
        </w:rPr>
        <w:t xml:space="preserve">Подрядчик обязан своими силами и за свой счет укомплектовывать места проведения работ и занимаемые помещения первичными средствами пожаротушения, знаками </w:t>
      </w:r>
      <w:proofErr w:type="spellStart"/>
      <w:r>
        <w:rPr>
          <w:szCs w:val="24"/>
        </w:rPr>
        <w:t>ПожБ</w:t>
      </w:r>
      <w:proofErr w:type="spellEnd"/>
      <w:r w:rsidRPr="007228C3">
        <w:rPr>
          <w:szCs w:val="24"/>
        </w:rPr>
        <w:t xml:space="preserve"> в соответствии с нормами комплектования.</w:t>
      </w:r>
    </w:p>
    <w:p w:rsidR="00B1712F" w:rsidRPr="007228C3" w:rsidRDefault="00B1712F" w:rsidP="00B1712F">
      <w:pPr>
        <w:pStyle w:val="a7"/>
        <w:numPr>
          <w:ilvl w:val="2"/>
          <w:numId w:val="15"/>
        </w:numPr>
        <w:tabs>
          <w:tab w:val="left" w:pos="1418"/>
        </w:tabs>
        <w:spacing w:after="0" w:line="240" w:lineRule="auto"/>
        <w:ind w:left="0" w:firstLine="709"/>
        <w:contextualSpacing w:val="0"/>
        <w:jc w:val="both"/>
      </w:pPr>
      <w:r w:rsidRPr="007228C3">
        <w:rPr>
          <w:szCs w:val="24"/>
        </w:rPr>
        <w:t>Подрядчик обеспечивает содержание первичных средств пожаротушения в постоянной готовности к использованию и техническое обслуживание огнетушителей в соответствии с предъявляемыми к ним требованиями.</w:t>
      </w:r>
    </w:p>
    <w:p w:rsidR="00B1712F" w:rsidRPr="007228C3" w:rsidRDefault="00B1712F" w:rsidP="00B1712F">
      <w:pPr>
        <w:pStyle w:val="a7"/>
        <w:numPr>
          <w:ilvl w:val="2"/>
          <w:numId w:val="15"/>
        </w:numPr>
        <w:tabs>
          <w:tab w:val="left" w:pos="1418"/>
        </w:tabs>
        <w:spacing w:after="0" w:line="240" w:lineRule="auto"/>
        <w:ind w:left="0" w:firstLine="709"/>
        <w:contextualSpacing w:val="0"/>
        <w:jc w:val="both"/>
      </w:pPr>
      <w:r w:rsidRPr="007228C3">
        <w:rPr>
          <w:szCs w:val="24"/>
        </w:rPr>
        <w:t>При предоставлении Подрядчику на время выполнения работ зданий, помещений, которые оборудованы системами противопожарной защиты (автоматической пожарной сигнализации, оповещения о пожаре и т. п.), Подрядчик обязан обеспечить содержание систем в исправном состоянии. Подрядчик обязуется получить от Заказчика информацию по оповещениям и порядке работы систем и осуществлять в дальнейшем надлежащий прием и регистрацию сигналов тревоги о срабатывании пожарной сигнализации.</w:t>
      </w:r>
    </w:p>
    <w:p w:rsidR="00B1712F" w:rsidRPr="007228C3" w:rsidRDefault="00B1712F" w:rsidP="00B1712F">
      <w:pPr>
        <w:pStyle w:val="a7"/>
        <w:numPr>
          <w:ilvl w:val="2"/>
          <w:numId w:val="15"/>
        </w:numPr>
        <w:tabs>
          <w:tab w:val="left" w:pos="1418"/>
        </w:tabs>
        <w:spacing w:after="0" w:line="240" w:lineRule="auto"/>
        <w:ind w:left="0" w:firstLine="709"/>
        <w:contextualSpacing w:val="0"/>
        <w:jc w:val="both"/>
      </w:pPr>
      <w:r w:rsidRPr="007228C3">
        <w:rPr>
          <w:szCs w:val="24"/>
        </w:rPr>
        <w:lastRenderedPageBreak/>
        <w:t>При хранении и работе с пожароопасными и взрывопожароопасными веществами и материалами должны соблюдаться требования маркировки и предупредительных надписей, выдерживаться противопожарные расстояния до граничащих с ними объектов.</w:t>
      </w:r>
    </w:p>
    <w:p w:rsidR="00B1712F" w:rsidRPr="007228C3" w:rsidRDefault="00B1712F" w:rsidP="00B1712F">
      <w:pPr>
        <w:pStyle w:val="a7"/>
        <w:numPr>
          <w:ilvl w:val="2"/>
          <w:numId w:val="15"/>
        </w:numPr>
        <w:tabs>
          <w:tab w:val="left" w:pos="1418"/>
        </w:tabs>
        <w:suppressAutoHyphens/>
        <w:spacing w:after="0" w:line="240" w:lineRule="auto"/>
        <w:ind w:left="0" w:firstLine="709"/>
        <w:contextualSpacing w:val="0"/>
        <w:jc w:val="both"/>
      </w:pPr>
      <w:r w:rsidRPr="007228C3">
        <w:rPr>
          <w:szCs w:val="24"/>
        </w:rPr>
        <w:t>При проведении пожароопасных работ должно применяться оборудование, аппараты и приспособления, удовлетворяющие техническим условиям и безопасной эксплуатации.</w:t>
      </w:r>
    </w:p>
    <w:p w:rsidR="00B1712F" w:rsidRPr="007228C3" w:rsidRDefault="00B1712F" w:rsidP="00B1712F">
      <w:pPr>
        <w:pStyle w:val="a7"/>
        <w:numPr>
          <w:ilvl w:val="2"/>
          <w:numId w:val="15"/>
        </w:numPr>
        <w:tabs>
          <w:tab w:val="left" w:pos="1560"/>
        </w:tabs>
        <w:suppressAutoHyphens/>
        <w:spacing w:after="0" w:line="240" w:lineRule="auto"/>
        <w:ind w:left="0" w:firstLine="709"/>
        <w:contextualSpacing w:val="0"/>
        <w:jc w:val="both"/>
      </w:pPr>
      <w:r w:rsidRPr="007228C3">
        <w:rPr>
          <w:szCs w:val="24"/>
        </w:rPr>
        <w:t>Подрядчик обязан обеспечить беспрепятственный доступ в занимаемые помещения (в т. ч. в нерабочее время) в случае пожара или при других чрезвычайных ситуациях.</w:t>
      </w:r>
    </w:p>
    <w:p w:rsidR="00B1712F" w:rsidRPr="007228C3" w:rsidRDefault="00B1712F" w:rsidP="00B1712F">
      <w:pPr>
        <w:pStyle w:val="a7"/>
        <w:numPr>
          <w:ilvl w:val="2"/>
          <w:numId w:val="15"/>
        </w:numPr>
        <w:tabs>
          <w:tab w:val="left" w:pos="1560"/>
        </w:tabs>
        <w:suppressAutoHyphens/>
        <w:spacing w:after="0" w:line="240" w:lineRule="auto"/>
        <w:ind w:left="0" w:firstLine="709"/>
        <w:contextualSpacing w:val="0"/>
        <w:jc w:val="both"/>
      </w:pPr>
      <w:r w:rsidRPr="007228C3">
        <w:rPr>
          <w:szCs w:val="24"/>
        </w:rPr>
        <w:t xml:space="preserve">Подрядчик несет ответственность в соответствии с действующим законодательством за невыполнение требований по обеспечению </w:t>
      </w:r>
      <w:proofErr w:type="spellStart"/>
      <w:r>
        <w:rPr>
          <w:szCs w:val="24"/>
        </w:rPr>
        <w:t>ПожБ</w:t>
      </w:r>
      <w:proofErr w:type="spellEnd"/>
      <w:r w:rsidRPr="007228C3">
        <w:rPr>
          <w:szCs w:val="24"/>
        </w:rPr>
        <w:t>, ответственность за последствия пожара, возникшего по его вине и нанесшего какой-либо ущерб.</w:t>
      </w:r>
    </w:p>
    <w:p w:rsidR="00B1712F" w:rsidRPr="007228C3" w:rsidRDefault="00B1712F" w:rsidP="00B1712F">
      <w:pPr>
        <w:pStyle w:val="a7"/>
        <w:numPr>
          <w:ilvl w:val="2"/>
          <w:numId w:val="15"/>
        </w:numPr>
        <w:tabs>
          <w:tab w:val="left" w:pos="1560"/>
        </w:tabs>
        <w:suppressAutoHyphens/>
        <w:spacing w:after="0" w:line="240" w:lineRule="auto"/>
        <w:ind w:left="0" w:firstLine="709"/>
        <w:contextualSpacing w:val="0"/>
        <w:jc w:val="both"/>
      </w:pPr>
      <w:r w:rsidRPr="007228C3">
        <w:rPr>
          <w:szCs w:val="24"/>
        </w:rPr>
        <w:t>Подрядчик несет полную ответственность за безопасность всех лиц и имущества, находящихся на отведённой территории выполнения Работ.</w:t>
      </w:r>
    </w:p>
    <w:p w:rsidR="00B1712F" w:rsidRPr="00C17F74" w:rsidRDefault="00B1712F" w:rsidP="00B1712F">
      <w:pPr>
        <w:pStyle w:val="a7"/>
        <w:numPr>
          <w:ilvl w:val="2"/>
          <w:numId w:val="15"/>
        </w:numPr>
        <w:tabs>
          <w:tab w:val="left" w:pos="1560"/>
        </w:tabs>
        <w:suppressAutoHyphens/>
        <w:spacing w:after="0" w:line="240" w:lineRule="auto"/>
        <w:ind w:left="0" w:firstLine="709"/>
        <w:contextualSpacing w:val="0"/>
        <w:jc w:val="both"/>
      </w:pPr>
      <w:r w:rsidRPr="007228C3">
        <w:rPr>
          <w:szCs w:val="24"/>
        </w:rPr>
        <w:t>Подрядчик обязан компенсировать Заказчику и (или) третьим лицам реальный ущерб, причиненный по собственной вине или вине привлеченного им субподрядчика, любому лицу или имуществу, а также объектам окружающей среды на территории Заказчика.</w:t>
      </w:r>
    </w:p>
    <w:p w:rsidR="00B1712F" w:rsidRDefault="00B1712F" w:rsidP="00B1712F">
      <w:pPr>
        <w:tabs>
          <w:tab w:val="left" w:pos="1560"/>
        </w:tabs>
        <w:suppressAutoHyphens/>
      </w:pPr>
    </w:p>
    <w:p w:rsidR="00B1712F" w:rsidRPr="00C17F74" w:rsidRDefault="00B1712F" w:rsidP="00B1712F">
      <w:pPr>
        <w:tabs>
          <w:tab w:val="left" w:pos="1560"/>
        </w:tabs>
        <w:suppressAutoHyphens/>
      </w:pPr>
    </w:p>
    <w:p w:rsidR="00B1712F" w:rsidRPr="007228C3" w:rsidRDefault="00B1712F" w:rsidP="00B1712F">
      <w:pPr>
        <w:tabs>
          <w:tab w:val="left" w:pos="1418"/>
        </w:tabs>
      </w:pPr>
    </w:p>
    <w:p w:rsidR="00B1712F" w:rsidRDefault="00B1712F" w:rsidP="00B1712F">
      <w:pPr>
        <w:pStyle w:val="a7"/>
        <w:numPr>
          <w:ilvl w:val="1"/>
          <w:numId w:val="15"/>
        </w:numPr>
        <w:tabs>
          <w:tab w:val="left" w:pos="1276"/>
          <w:tab w:val="left" w:pos="1418"/>
        </w:tabs>
        <w:spacing w:after="0" w:line="240" w:lineRule="auto"/>
        <w:ind w:left="0" w:firstLine="709"/>
        <w:contextualSpacing w:val="0"/>
        <w:jc w:val="both"/>
        <w:rPr>
          <w:b/>
        </w:rPr>
      </w:pPr>
      <w:r w:rsidRPr="007228C3">
        <w:rPr>
          <w:b/>
        </w:rPr>
        <w:t>В области охраны окружающей среды</w:t>
      </w:r>
    </w:p>
    <w:p w:rsidR="00B1712F" w:rsidRPr="007228C3" w:rsidRDefault="00B1712F" w:rsidP="00B1712F">
      <w:pPr>
        <w:pStyle w:val="a7"/>
        <w:tabs>
          <w:tab w:val="left" w:pos="1276"/>
          <w:tab w:val="left" w:pos="1418"/>
        </w:tabs>
        <w:ind w:left="709"/>
        <w:rPr>
          <w:b/>
        </w:rPr>
      </w:pPr>
    </w:p>
    <w:p w:rsidR="00B1712F" w:rsidRPr="007228C3" w:rsidRDefault="00B1712F" w:rsidP="00B1712F">
      <w:pPr>
        <w:pStyle w:val="a7"/>
        <w:numPr>
          <w:ilvl w:val="2"/>
          <w:numId w:val="15"/>
        </w:numPr>
        <w:tabs>
          <w:tab w:val="left" w:pos="1418"/>
        </w:tabs>
        <w:suppressAutoHyphens/>
        <w:spacing w:after="0" w:line="240" w:lineRule="auto"/>
        <w:ind w:left="0" w:firstLine="709"/>
        <w:contextualSpacing w:val="0"/>
        <w:jc w:val="both"/>
      </w:pPr>
      <w:r w:rsidRPr="007228C3">
        <w:t>Подрядчик является собственником отходов производства и потребления, образующихся в процессе оказания услуг, в соответствии с условиями договора (за исключением отходов черных, цветных металлов).</w:t>
      </w:r>
    </w:p>
    <w:p w:rsidR="00B1712F" w:rsidRPr="007228C3" w:rsidRDefault="00B1712F" w:rsidP="00B1712F">
      <w:pPr>
        <w:pStyle w:val="a7"/>
        <w:numPr>
          <w:ilvl w:val="2"/>
          <w:numId w:val="15"/>
        </w:numPr>
        <w:tabs>
          <w:tab w:val="left" w:pos="1418"/>
        </w:tabs>
        <w:suppressAutoHyphens/>
        <w:spacing w:after="0" w:line="240" w:lineRule="auto"/>
        <w:ind w:left="0" w:firstLine="709"/>
        <w:contextualSpacing w:val="0"/>
        <w:jc w:val="both"/>
      </w:pPr>
      <w:r w:rsidRPr="007228C3">
        <w:t>В процессе выполнения работ, предусмотренных настоящим договором, Подрядчик обеспечивает собственными силами и средствами систематическую уборку Объекта от всех отходов производства и потребления, образующихся в процессе его деятельности, с последующим временным накоплением отходов в специально организованных местах, в соответствии с санитарными нормами и правилами, согласованных с Заказчиком, и передачей специализированным организациям (в том числе Федеральному экологическому оператору, Региональному оператору), имеющим лицензии на сбор, транспортировку, обработку, утилизацию, обезвреживание, размещение отходов по договорам, самостоятельно заключенным Подрядчиком.</w:t>
      </w:r>
    </w:p>
    <w:p w:rsidR="00B1712F" w:rsidRPr="007228C3" w:rsidRDefault="00B1712F" w:rsidP="00B1712F">
      <w:pPr>
        <w:pStyle w:val="a7"/>
        <w:numPr>
          <w:ilvl w:val="2"/>
          <w:numId w:val="15"/>
        </w:numPr>
        <w:tabs>
          <w:tab w:val="left" w:pos="1418"/>
        </w:tabs>
        <w:suppressAutoHyphens/>
        <w:spacing w:after="0" w:line="240" w:lineRule="auto"/>
        <w:ind w:left="0" w:firstLine="709"/>
        <w:contextualSpacing w:val="0"/>
        <w:jc w:val="both"/>
      </w:pPr>
      <w:r w:rsidRPr="007228C3">
        <w:t>При наличии собственной лицензии на сбор, транспортировку, обработку, утилизацию, обезвреживание, размещение отходов, Подрядчик вправе самостоятельно осуществить утилизацию, обезвреживание отходов на собственных установках, имеющих соответствующую разрешительную документацию (в том числе положительное заключение  Государственной экологической экспертизы (ГЭЭ)), размещение на собственных объектах включенных в Государственный реестр объектов размещения отходов и имеющих положительное заключение (ГРОРОГ)</w:t>
      </w:r>
      <w:r>
        <w:t>, ГЭЭ</w:t>
      </w:r>
      <w:r w:rsidRPr="007228C3">
        <w:t>, либо осуществить транспортировку отходов для передачи специализированным организациям.</w:t>
      </w:r>
    </w:p>
    <w:p w:rsidR="00B1712F" w:rsidRPr="007228C3" w:rsidRDefault="00B1712F" w:rsidP="00B1712F">
      <w:pPr>
        <w:pStyle w:val="a7"/>
        <w:numPr>
          <w:ilvl w:val="2"/>
          <w:numId w:val="15"/>
        </w:numPr>
        <w:tabs>
          <w:tab w:val="left" w:pos="1418"/>
        </w:tabs>
        <w:suppressAutoHyphens/>
        <w:spacing w:after="0" w:line="240" w:lineRule="auto"/>
        <w:ind w:left="0" w:firstLine="709"/>
        <w:contextualSpacing w:val="0"/>
        <w:jc w:val="both"/>
      </w:pPr>
      <w:r w:rsidRPr="007228C3">
        <w:t>Подрядчик несет ответственность за соблюдение экологических требований при складировании отходов в местах (площадках) накопления, принадлежащих Заказчику на праве собственности, и не имеет права складировать в указанных объектах иные отходы, кроме видов отходов, согласованных с Заказчиком.</w:t>
      </w:r>
    </w:p>
    <w:p w:rsidR="00B1712F" w:rsidRPr="007228C3" w:rsidRDefault="00B1712F" w:rsidP="00B1712F">
      <w:pPr>
        <w:pStyle w:val="a7"/>
        <w:numPr>
          <w:ilvl w:val="2"/>
          <w:numId w:val="15"/>
        </w:numPr>
        <w:tabs>
          <w:tab w:val="left" w:pos="1418"/>
        </w:tabs>
        <w:suppressAutoHyphens/>
        <w:spacing w:after="0" w:line="240" w:lineRule="auto"/>
        <w:ind w:left="0" w:firstLine="709"/>
        <w:contextualSpacing w:val="0"/>
        <w:jc w:val="both"/>
      </w:pPr>
      <w:r w:rsidRPr="007228C3">
        <w:t xml:space="preserve">По завершению работ Подрядчик до подписания Акта приемки выполненных работ со стороны Заказчика, вывозит с объекта все собственное оборудование и технику, излишки материалов и т.п., производит демонтаж возведенных им временных зданий и сооружений, обеспечивает вывоз образованных от этих работ отходов и оставляет после себя Объект и площадку в состоянии, соответствующем экологическим требованиям и санитарным </w:t>
      </w:r>
      <w:r w:rsidRPr="007228C3">
        <w:lastRenderedPageBreak/>
        <w:t>нормам, проводит техническую и, при необходимости, биологическую рекультивацию площадки, в соответствии с требованиями проектных решений, с подписанием Акта приемки выполненных работ по данному этапу.</w:t>
      </w:r>
    </w:p>
    <w:p w:rsidR="00B1712F" w:rsidRPr="007228C3" w:rsidRDefault="00B1712F" w:rsidP="00B1712F">
      <w:pPr>
        <w:pStyle w:val="a7"/>
        <w:numPr>
          <w:ilvl w:val="2"/>
          <w:numId w:val="15"/>
        </w:numPr>
        <w:tabs>
          <w:tab w:val="left" w:pos="1418"/>
        </w:tabs>
        <w:suppressAutoHyphens/>
        <w:spacing w:after="0" w:line="240" w:lineRule="auto"/>
        <w:ind w:left="0" w:firstLine="709"/>
        <w:contextualSpacing w:val="0"/>
        <w:jc w:val="both"/>
      </w:pPr>
      <w:r w:rsidRPr="007228C3">
        <w:t>Заказчик по-своему усмотрение и с целью минимизации последствий может принимать участие в проведении работ по локализации и ликвидации последствий вредного воздействия на окружающую среду, возникших по вине Подрядчика в процессе выполнения работ / оказания услуг по договору на объектах Заказчика. В этом случае Подрядчик возмещает Заказчику расходы на проведение таких работ.</w:t>
      </w:r>
    </w:p>
    <w:p w:rsidR="00B1712F" w:rsidRPr="007228C3" w:rsidRDefault="00B1712F" w:rsidP="00B1712F">
      <w:pPr>
        <w:pStyle w:val="a7"/>
        <w:numPr>
          <w:ilvl w:val="2"/>
          <w:numId w:val="15"/>
        </w:numPr>
        <w:tabs>
          <w:tab w:val="left" w:pos="1560"/>
        </w:tabs>
        <w:spacing w:after="0" w:line="240" w:lineRule="auto"/>
        <w:ind w:left="0" w:firstLine="709"/>
        <w:contextualSpacing w:val="0"/>
        <w:jc w:val="both"/>
        <w:rPr>
          <w:position w:val="2"/>
        </w:rPr>
      </w:pPr>
      <w:r w:rsidRPr="007228C3">
        <w:rPr>
          <w:position w:val="2"/>
        </w:rPr>
        <w:t>Подрядчик на время выполнения работ на объектах Заказчика обязан обеспечить соблюдение требований охраны окружающей среды в соответствии с:</w:t>
      </w:r>
    </w:p>
    <w:p w:rsidR="00B1712F" w:rsidRPr="007228C3" w:rsidRDefault="00B1712F" w:rsidP="00B1712F">
      <w:pPr>
        <w:pStyle w:val="a7"/>
        <w:numPr>
          <w:ilvl w:val="0"/>
          <w:numId w:val="21"/>
        </w:numPr>
        <w:tabs>
          <w:tab w:val="left" w:pos="1134"/>
          <w:tab w:val="left" w:pos="1560"/>
        </w:tabs>
        <w:suppressAutoHyphens/>
        <w:spacing w:after="0" w:line="240" w:lineRule="auto"/>
        <w:ind w:left="0" w:firstLine="709"/>
        <w:contextualSpacing w:val="0"/>
        <w:jc w:val="both"/>
        <w:rPr>
          <w:position w:val="2"/>
        </w:rPr>
      </w:pPr>
      <w:r w:rsidRPr="007228C3">
        <w:rPr>
          <w:position w:val="2"/>
        </w:rPr>
        <w:t>Федеральным законом от 24.06.1998 № 89-ФЗ «Об отходах производства и потребления»;</w:t>
      </w:r>
    </w:p>
    <w:p w:rsidR="00B1712F" w:rsidRPr="007228C3" w:rsidRDefault="00B1712F" w:rsidP="00B1712F">
      <w:pPr>
        <w:pStyle w:val="a7"/>
        <w:numPr>
          <w:ilvl w:val="0"/>
          <w:numId w:val="21"/>
        </w:numPr>
        <w:tabs>
          <w:tab w:val="left" w:pos="1134"/>
          <w:tab w:val="left" w:pos="1560"/>
        </w:tabs>
        <w:spacing w:after="0" w:line="240" w:lineRule="auto"/>
        <w:ind w:left="0" w:firstLine="709"/>
        <w:contextualSpacing w:val="0"/>
        <w:jc w:val="both"/>
        <w:rPr>
          <w:position w:val="2"/>
        </w:rPr>
      </w:pPr>
      <w:r w:rsidRPr="007228C3">
        <w:rPr>
          <w:position w:val="2"/>
        </w:rPr>
        <w:t>Федеральным законом от 04.05.1999 № 96-ФЗ «Об охране атмосферного воздуха»;</w:t>
      </w:r>
    </w:p>
    <w:p w:rsidR="00B1712F" w:rsidRPr="007228C3" w:rsidRDefault="00B1712F" w:rsidP="00B1712F">
      <w:pPr>
        <w:pStyle w:val="a7"/>
        <w:numPr>
          <w:ilvl w:val="0"/>
          <w:numId w:val="21"/>
        </w:numPr>
        <w:tabs>
          <w:tab w:val="left" w:pos="1134"/>
          <w:tab w:val="left" w:pos="1560"/>
        </w:tabs>
        <w:spacing w:after="0" w:line="240" w:lineRule="auto"/>
        <w:ind w:left="0" w:firstLine="709"/>
        <w:contextualSpacing w:val="0"/>
        <w:jc w:val="both"/>
        <w:rPr>
          <w:position w:val="2"/>
        </w:rPr>
      </w:pPr>
      <w:r w:rsidRPr="007228C3">
        <w:rPr>
          <w:position w:val="2"/>
        </w:rPr>
        <w:t>Федеральным законом от 10.01.2002 № 7-ФЗ «Об охране окружающей среды»;</w:t>
      </w:r>
    </w:p>
    <w:p w:rsidR="00B1712F" w:rsidRPr="007228C3" w:rsidRDefault="00B1712F" w:rsidP="00B1712F">
      <w:pPr>
        <w:pStyle w:val="a7"/>
        <w:numPr>
          <w:ilvl w:val="0"/>
          <w:numId w:val="21"/>
        </w:numPr>
        <w:tabs>
          <w:tab w:val="left" w:pos="1134"/>
          <w:tab w:val="left" w:pos="1560"/>
        </w:tabs>
        <w:suppressAutoHyphens/>
        <w:spacing w:after="0" w:line="240" w:lineRule="auto"/>
        <w:ind w:left="0" w:firstLine="709"/>
        <w:contextualSpacing w:val="0"/>
        <w:jc w:val="both"/>
        <w:rPr>
          <w:position w:val="2"/>
        </w:rPr>
      </w:pPr>
      <w:r w:rsidRPr="007228C3">
        <w:rPr>
          <w:position w:val="2"/>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1712F" w:rsidRPr="007228C3" w:rsidRDefault="00B1712F" w:rsidP="00B1712F">
      <w:pPr>
        <w:tabs>
          <w:tab w:val="left" w:pos="1276"/>
        </w:tabs>
        <w:suppressAutoHyphens/>
      </w:pPr>
    </w:p>
    <w:p w:rsidR="00B1712F" w:rsidRPr="007228C3" w:rsidRDefault="00B1712F" w:rsidP="00B1712F">
      <w:pPr>
        <w:pStyle w:val="a7"/>
        <w:numPr>
          <w:ilvl w:val="0"/>
          <w:numId w:val="18"/>
        </w:numPr>
        <w:tabs>
          <w:tab w:val="left" w:pos="1134"/>
        </w:tabs>
        <w:suppressAutoHyphens/>
        <w:spacing w:after="0" w:line="240" w:lineRule="auto"/>
        <w:ind w:left="0" w:firstLine="709"/>
        <w:contextualSpacing w:val="0"/>
        <w:jc w:val="both"/>
        <w:rPr>
          <w:b/>
        </w:rPr>
      </w:pPr>
      <w:r w:rsidRPr="007228C3">
        <w:rPr>
          <w:b/>
        </w:rPr>
        <w:t>В процессе подготовки и выполнения (производ</w:t>
      </w:r>
      <w:r>
        <w:rPr>
          <w:b/>
        </w:rPr>
        <w:t>ства) работ (оказания услуг) по </w:t>
      </w:r>
      <w:r w:rsidRPr="007228C3">
        <w:rPr>
          <w:b/>
        </w:rPr>
        <w:t>настоящему Договору Заказчик обязуется:</w:t>
      </w:r>
    </w:p>
    <w:p w:rsidR="00B1712F" w:rsidRPr="007228C3" w:rsidRDefault="00B1712F" w:rsidP="00B1712F">
      <w:pPr>
        <w:pStyle w:val="a7"/>
        <w:widowControl w:val="0"/>
        <w:numPr>
          <w:ilvl w:val="1"/>
          <w:numId w:val="18"/>
        </w:numPr>
        <w:tabs>
          <w:tab w:val="left" w:pos="284"/>
          <w:tab w:val="left" w:pos="1276"/>
        </w:tabs>
        <w:suppressAutoHyphens/>
        <w:autoSpaceDE w:val="0"/>
        <w:autoSpaceDN w:val="0"/>
        <w:adjustRightInd w:val="0"/>
        <w:spacing w:after="0" w:line="240" w:lineRule="auto"/>
        <w:ind w:left="0" w:firstLine="709"/>
        <w:contextualSpacing w:val="0"/>
        <w:jc w:val="both"/>
        <w:rPr>
          <w:position w:val="2"/>
        </w:rPr>
      </w:pPr>
      <w:r w:rsidRPr="007228C3">
        <w:rPr>
          <w:position w:val="2"/>
        </w:rPr>
        <w:t>До начала выполнения работ назначить лицо/лиц, ответственных за безопасную организацию работ в соответствии с требованиями норм и правил по охране труда, природоохранных требований и обеспечить их постоянное взаимодействие с Подрядчиком.</w:t>
      </w:r>
    </w:p>
    <w:p w:rsidR="00B1712F" w:rsidRPr="007228C3" w:rsidRDefault="00B1712F" w:rsidP="00B1712F">
      <w:pPr>
        <w:pStyle w:val="a7"/>
        <w:widowControl w:val="0"/>
        <w:numPr>
          <w:ilvl w:val="1"/>
          <w:numId w:val="18"/>
        </w:numPr>
        <w:tabs>
          <w:tab w:val="left" w:pos="284"/>
          <w:tab w:val="left" w:pos="1276"/>
        </w:tabs>
        <w:suppressAutoHyphens/>
        <w:autoSpaceDE w:val="0"/>
        <w:autoSpaceDN w:val="0"/>
        <w:adjustRightInd w:val="0"/>
        <w:spacing w:after="0" w:line="240" w:lineRule="auto"/>
        <w:ind w:left="0" w:firstLine="709"/>
        <w:contextualSpacing w:val="0"/>
        <w:jc w:val="both"/>
        <w:rPr>
          <w:position w:val="2"/>
        </w:rPr>
      </w:pPr>
      <w:r w:rsidRPr="007228C3">
        <w:rPr>
          <w:position w:val="2"/>
        </w:rPr>
        <w:t>До начала выполнения работ разработать и передать Подрядчику единый перечень вредных и (или) опасных производственных факторов, опасностей, включающий:</w:t>
      </w:r>
    </w:p>
    <w:p w:rsidR="00B1712F" w:rsidRPr="007228C3" w:rsidRDefault="00B1712F" w:rsidP="00B1712F">
      <w:pPr>
        <w:pStyle w:val="a7"/>
        <w:widowControl w:val="0"/>
        <w:numPr>
          <w:ilvl w:val="0"/>
          <w:numId w:val="19"/>
        </w:numPr>
        <w:tabs>
          <w:tab w:val="left" w:pos="284"/>
          <w:tab w:val="left" w:pos="1134"/>
        </w:tabs>
        <w:suppressAutoHyphens/>
        <w:autoSpaceDE w:val="0"/>
        <w:autoSpaceDN w:val="0"/>
        <w:adjustRightInd w:val="0"/>
        <w:spacing w:after="0" w:line="240" w:lineRule="auto"/>
        <w:ind w:left="0" w:firstLine="709"/>
        <w:contextualSpacing w:val="0"/>
        <w:jc w:val="both"/>
        <w:rPr>
          <w:position w:val="2"/>
        </w:rPr>
      </w:pPr>
      <w:r w:rsidRPr="007228C3">
        <w:rPr>
          <w:position w:val="2"/>
        </w:rPr>
        <w:t>перечень факторов, присутствующих на территории Заказчика, но не связанных с характером выполняемых работ;</w:t>
      </w:r>
    </w:p>
    <w:p w:rsidR="00B1712F" w:rsidRPr="007228C3" w:rsidRDefault="00B1712F" w:rsidP="00B1712F">
      <w:pPr>
        <w:pStyle w:val="a7"/>
        <w:widowControl w:val="0"/>
        <w:numPr>
          <w:ilvl w:val="0"/>
          <w:numId w:val="19"/>
        </w:numPr>
        <w:tabs>
          <w:tab w:val="left" w:pos="284"/>
          <w:tab w:val="left" w:pos="1134"/>
        </w:tabs>
        <w:suppressAutoHyphens/>
        <w:autoSpaceDE w:val="0"/>
        <w:autoSpaceDN w:val="0"/>
        <w:adjustRightInd w:val="0"/>
        <w:spacing w:after="0" w:line="240" w:lineRule="auto"/>
        <w:ind w:left="0" w:firstLine="709"/>
        <w:contextualSpacing w:val="0"/>
        <w:jc w:val="both"/>
        <w:rPr>
          <w:position w:val="2"/>
        </w:rPr>
      </w:pPr>
      <w:r w:rsidRPr="007228C3">
        <w:rPr>
          <w:position w:val="2"/>
        </w:rPr>
        <w:t>перечень вредных и (или) опасных производственных факторов, разработанный Заказчиком.</w:t>
      </w:r>
    </w:p>
    <w:p w:rsidR="00B1712F" w:rsidRPr="007228C3" w:rsidRDefault="00B1712F" w:rsidP="00B1712F">
      <w:pPr>
        <w:pStyle w:val="a7"/>
        <w:widowControl w:val="0"/>
        <w:numPr>
          <w:ilvl w:val="1"/>
          <w:numId w:val="18"/>
        </w:numPr>
        <w:tabs>
          <w:tab w:val="left" w:pos="284"/>
          <w:tab w:val="left" w:pos="1276"/>
        </w:tabs>
        <w:suppressAutoHyphens/>
        <w:autoSpaceDE w:val="0"/>
        <w:autoSpaceDN w:val="0"/>
        <w:adjustRightInd w:val="0"/>
        <w:spacing w:after="0" w:line="240" w:lineRule="auto"/>
        <w:ind w:left="0" w:firstLine="709"/>
        <w:contextualSpacing w:val="0"/>
        <w:jc w:val="both"/>
        <w:rPr>
          <w:position w:val="2"/>
        </w:rPr>
      </w:pPr>
      <w:r w:rsidRPr="007228C3">
        <w:rPr>
          <w:position w:val="2"/>
        </w:rPr>
        <w:t>До начала выполнения работ согласовать Подрядчику план мероприятий по эвакуации и спасению работников при возникновении аварийной ситуации, определить и согласовать границы опасных зон на время выполнения работ по действию опасных факторов на территории.</w:t>
      </w:r>
    </w:p>
    <w:p w:rsidR="00B1712F" w:rsidRPr="007228C3" w:rsidRDefault="00B1712F" w:rsidP="00B1712F">
      <w:pPr>
        <w:pStyle w:val="a7"/>
        <w:widowControl w:val="0"/>
        <w:numPr>
          <w:ilvl w:val="1"/>
          <w:numId w:val="18"/>
        </w:numPr>
        <w:tabs>
          <w:tab w:val="left" w:pos="284"/>
          <w:tab w:val="left" w:pos="1276"/>
        </w:tabs>
        <w:suppressAutoHyphens/>
        <w:autoSpaceDE w:val="0"/>
        <w:autoSpaceDN w:val="0"/>
        <w:adjustRightInd w:val="0"/>
        <w:spacing w:after="0" w:line="240" w:lineRule="auto"/>
        <w:ind w:left="0" w:firstLine="709"/>
        <w:contextualSpacing w:val="0"/>
        <w:jc w:val="both"/>
        <w:rPr>
          <w:position w:val="2"/>
        </w:rPr>
      </w:pPr>
      <w:r w:rsidRPr="007228C3">
        <w:rPr>
          <w:position w:val="2"/>
        </w:rPr>
        <w:t>При отсутствии замечаний согласовать Подрядчику акт-допуска, являющийся основанием разрешения производства работ, для которых требуется акт-допуск.</w:t>
      </w:r>
    </w:p>
    <w:p w:rsidR="00B1712F" w:rsidRPr="007228C3" w:rsidRDefault="00B1712F" w:rsidP="00B1712F">
      <w:pPr>
        <w:pStyle w:val="a7"/>
        <w:widowControl w:val="0"/>
        <w:numPr>
          <w:ilvl w:val="1"/>
          <w:numId w:val="18"/>
        </w:numPr>
        <w:tabs>
          <w:tab w:val="left" w:pos="284"/>
          <w:tab w:val="left" w:pos="1276"/>
        </w:tabs>
        <w:suppressAutoHyphens/>
        <w:autoSpaceDE w:val="0"/>
        <w:autoSpaceDN w:val="0"/>
        <w:adjustRightInd w:val="0"/>
        <w:spacing w:after="0" w:line="240" w:lineRule="auto"/>
        <w:ind w:left="0" w:firstLine="709"/>
        <w:contextualSpacing w:val="0"/>
        <w:jc w:val="both"/>
        <w:rPr>
          <w:position w:val="2"/>
        </w:rPr>
      </w:pPr>
      <w:r w:rsidRPr="007228C3">
        <w:rPr>
          <w:position w:val="2"/>
        </w:rPr>
        <w:t>Принять меры по устранению воздействия вредных производственных факторов на работников Подрядчика и Заказчика, возникших в результате проведения работ на территории Заказчика.</w:t>
      </w:r>
    </w:p>
    <w:p w:rsidR="00B1712F" w:rsidRPr="007228C3" w:rsidRDefault="00B1712F" w:rsidP="00B1712F">
      <w:pPr>
        <w:pStyle w:val="a7"/>
        <w:widowControl w:val="0"/>
        <w:numPr>
          <w:ilvl w:val="1"/>
          <w:numId w:val="18"/>
        </w:numPr>
        <w:tabs>
          <w:tab w:val="left" w:pos="284"/>
          <w:tab w:val="left" w:pos="1276"/>
        </w:tabs>
        <w:suppressAutoHyphens/>
        <w:autoSpaceDE w:val="0"/>
        <w:autoSpaceDN w:val="0"/>
        <w:adjustRightInd w:val="0"/>
        <w:spacing w:after="0" w:line="240" w:lineRule="auto"/>
        <w:ind w:left="0" w:firstLine="709"/>
        <w:contextualSpacing w:val="0"/>
        <w:jc w:val="both"/>
        <w:rPr>
          <w:position w:val="2"/>
        </w:rPr>
      </w:pPr>
      <w:r w:rsidRPr="007228C3">
        <w:rPr>
          <w:position w:val="2"/>
        </w:rPr>
        <w:t>Оказывать содействие Подрядчику в организации доставки пострадавших до здравпунктов и медицинских учреждений, а также обеспечить беспрепятственный допуск автомобилей скорой медицинской помощи на территорию Заказчика с сопровождением к месту несчастного случая.</w:t>
      </w:r>
    </w:p>
    <w:p w:rsidR="00B1712F" w:rsidRPr="007228C3" w:rsidRDefault="00B1712F" w:rsidP="00B1712F">
      <w:pPr>
        <w:pStyle w:val="a7"/>
        <w:widowControl w:val="0"/>
        <w:numPr>
          <w:ilvl w:val="1"/>
          <w:numId w:val="18"/>
        </w:numPr>
        <w:tabs>
          <w:tab w:val="left" w:pos="284"/>
          <w:tab w:val="left" w:pos="1276"/>
        </w:tabs>
        <w:suppressAutoHyphens/>
        <w:autoSpaceDE w:val="0"/>
        <w:autoSpaceDN w:val="0"/>
        <w:adjustRightInd w:val="0"/>
        <w:spacing w:after="0" w:line="240" w:lineRule="auto"/>
        <w:ind w:left="0" w:firstLine="709"/>
        <w:contextualSpacing w:val="0"/>
        <w:jc w:val="both"/>
        <w:rPr>
          <w:position w:val="2"/>
        </w:rPr>
      </w:pPr>
      <w:r w:rsidRPr="007228C3">
        <w:rPr>
          <w:position w:val="2"/>
        </w:rPr>
        <w:t>Выполнять все мероприятия, разработанные совместно с Подрядчиком, по предотвращению случаев повреждения здоровья работников, по результатам оценки профессиональных рисков, вероятности возникновения и тяжести последствий.</w:t>
      </w:r>
    </w:p>
    <w:p w:rsidR="00B1712F" w:rsidRPr="007228C3" w:rsidRDefault="00B1712F" w:rsidP="00B1712F">
      <w:pPr>
        <w:pStyle w:val="a7"/>
        <w:widowControl w:val="0"/>
        <w:numPr>
          <w:ilvl w:val="1"/>
          <w:numId w:val="18"/>
        </w:numPr>
        <w:tabs>
          <w:tab w:val="left" w:pos="284"/>
          <w:tab w:val="left" w:pos="1276"/>
        </w:tabs>
        <w:suppressAutoHyphens/>
        <w:autoSpaceDE w:val="0"/>
        <w:autoSpaceDN w:val="0"/>
        <w:adjustRightInd w:val="0"/>
        <w:spacing w:after="0" w:line="240" w:lineRule="auto"/>
        <w:ind w:left="0" w:firstLine="709"/>
        <w:contextualSpacing w:val="0"/>
        <w:jc w:val="both"/>
        <w:rPr>
          <w:position w:val="2"/>
        </w:rPr>
      </w:pPr>
      <w:r w:rsidRPr="007228C3">
        <w:rPr>
          <w:position w:val="2"/>
        </w:rPr>
        <w:t>Представить Подрядчику проектно-техническую и другую документацию для производства работ, указанную в техническом задании.</w:t>
      </w:r>
    </w:p>
    <w:p w:rsidR="00B1712F" w:rsidRPr="007228C3" w:rsidRDefault="00B1712F" w:rsidP="00B1712F">
      <w:pPr>
        <w:pStyle w:val="a7"/>
        <w:widowControl w:val="0"/>
        <w:numPr>
          <w:ilvl w:val="1"/>
          <w:numId w:val="18"/>
        </w:numPr>
        <w:tabs>
          <w:tab w:val="left" w:pos="284"/>
          <w:tab w:val="left" w:pos="1276"/>
        </w:tabs>
        <w:suppressAutoHyphens/>
        <w:autoSpaceDE w:val="0"/>
        <w:autoSpaceDN w:val="0"/>
        <w:adjustRightInd w:val="0"/>
        <w:spacing w:after="0" w:line="240" w:lineRule="auto"/>
        <w:ind w:left="0" w:firstLine="709"/>
        <w:contextualSpacing w:val="0"/>
        <w:jc w:val="both"/>
        <w:rPr>
          <w:position w:val="2"/>
        </w:rPr>
      </w:pPr>
      <w:r w:rsidRPr="007228C3">
        <w:rPr>
          <w:position w:val="2"/>
        </w:rPr>
        <w:t xml:space="preserve">Обеспечить доступ Подрядчика на территорию производства работ для проведения контроля за безопасным производством работ, в том числе с помощью приборов, устройств, оборудования и (или) комплекса (систем) приборов, устройств, оборудования, обеспечивающих дистанционную видео-, аудио или иную фиксацию. </w:t>
      </w:r>
    </w:p>
    <w:p w:rsidR="00B1712F" w:rsidRPr="007228C3" w:rsidRDefault="00B1712F" w:rsidP="00B1712F">
      <w:pPr>
        <w:pStyle w:val="a7"/>
        <w:widowControl w:val="0"/>
        <w:numPr>
          <w:ilvl w:val="1"/>
          <w:numId w:val="18"/>
        </w:numPr>
        <w:tabs>
          <w:tab w:val="left" w:pos="28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rPr>
        <w:lastRenderedPageBreak/>
        <w:t>Обеспечить регистрацию и хранение переданной Исполнителем документации, подтверждающей уровень квалификации персонала, выполняющих работы на территории Заказчика.</w:t>
      </w:r>
    </w:p>
    <w:p w:rsidR="00B1712F" w:rsidRPr="007228C3" w:rsidRDefault="00B1712F" w:rsidP="00B1712F">
      <w:pPr>
        <w:pStyle w:val="a7"/>
        <w:widowControl w:val="0"/>
        <w:numPr>
          <w:ilvl w:val="1"/>
          <w:numId w:val="18"/>
        </w:numPr>
        <w:tabs>
          <w:tab w:val="left" w:pos="284"/>
          <w:tab w:val="left" w:pos="1418"/>
        </w:tabs>
        <w:suppressAutoHyphens/>
        <w:autoSpaceDE w:val="0"/>
        <w:autoSpaceDN w:val="0"/>
        <w:adjustRightInd w:val="0"/>
        <w:spacing w:after="0" w:line="240" w:lineRule="auto"/>
        <w:ind w:left="0" w:firstLine="709"/>
        <w:contextualSpacing w:val="0"/>
        <w:jc w:val="both"/>
        <w:rPr>
          <w:position w:val="2"/>
        </w:rPr>
      </w:pPr>
      <w:r w:rsidRPr="007228C3">
        <w:rPr>
          <w:position w:val="2"/>
        </w:rPr>
        <w:t>Обеспечить своевременное отключение (включение) оборудования и коммуникаций, поддержание установленных режимов их работы для обеспечения безопасного производства работ Подрядчиком.</w:t>
      </w:r>
    </w:p>
    <w:p w:rsidR="00B1712F" w:rsidRDefault="00B1712F" w:rsidP="00B1712F">
      <w:pPr>
        <w:widowControl w:val="0"/>
        <w:autoSpaceDE w:val="0"/>
        <w:autoSpaceDN w:val="0"/>
        <w:adjustRightInd w:val="0"/>
        <w:jc w:val="both"/>
        <w:rPr>
          <w:position w:val="2"/>
        </w:rPr>
      </w:pPr>
      <w:r w:rsidRPr="007228C3">
        <w:rPr>
          <w:position w:val="2"/>
        </w:rPr>
        <w:t>Участвовать в расследовании несчастных случаев, микротравм, аварий и инцидентов в соответствии с требованиями законодательства Российской Федерации, произошедших с работниками Подрядчика на территории Заказчика.</w:t>
      </w:r>
    </w:p>
    <w:p w:rsidR="00B1712F" w:rsidRDefault="00B1712F" w:rsidP="00B1712F">
      <w:pPr>
        <w:widowControl w:val="0"/>
        <w:autoSpaceDE w:val="0"/>
        <w:autoSpaceDN w:val="0"/>
        <w:adjustRightInd w:val="0"/>
        <w:jc w:val="both"/>
        <w:rPr>
          <w:position w:val="2"/>
        </w:rPr>
      </w:pPr>
    </w:p>
    <w:tbl>
      <w:tblPr>
        <w:tblW w:w="10348" w:type="dxa"/>
        <w:tblLook w:val="01E0" w:firstRow="1" w:lastRow="1" w:firstColumn="1" w:lastColumn="1" w:noHBand="0" w:noVBand="0"/>
      </w:tblPr>
      <w:tblGrid>
        <w:gridCol w:w="5174"/>
        <w:gridCol w:w="5174"/>
      </w:tblGrid>
      <w:tr w:rsidR="00B1712F" w:rsidRPr="00BD77FD" w:rsidTr="00245828">
        <w:tc>
          <w:tcPr>
            <w:tcW w:w="5103" w:type="dxa"/>
            <w:tcBorders>
              <w:top w:val="nil"/>
              <w:left w:val="nil"/>
              <w:bottom w:val="nil"/>
              <w:right w:val="nil"/>
            </w:tcBorders>
          </w:tcPr>
          <w:p w:rsidR="00B1712F" w:rsidRPr="00BD77FD" w:rsidRDefault="00B1712F" w:rsidP="00245828">
            <w:pPr>
              <w:pStyle w:val="32"/>
              <w:spacing w:after="0"/>
              <w:ind w:left="0"/>
              <w:rPr>
                <w:sz w:val="24"/>
                <w:szCs w:val="24"/>
              </w:rPr>
            </w:pPr>
            <w:r w:rsidRPr="00BD77FD">
              <w:rPr>
                <w:b/>
                <w:sz w:val="24"/>
                <w:szCs w:val="24"/>
              </w:rPr>
              <w:t>АРЕНДОДАТЕЛЬ</w:t>
            </w:r>
          </w:p>
        </w:tc>
        <w:tc>
          <w:tcPr>
            <w:tcW w:w="5103" w:type="dxa"/>
            <w:tcBorders>
              <w:top w:val="nil"/>
              <w:left w:val="nil"/>
              <w:bottom w:val="nil"/>
              <w:right w:val="nil"/>
            </w:tcBorders>
          </w:tcPr>
          <w:p w:rsidR="00B1712F" w:rsidRPr="00BD77FD" w:rsidRDefault="00B1712F" w:rsidP="00245828">
            <w:pPr>
              <w:pStyle w:val="32"/>
              <w:spacing w:after="0"/>
              <w:ind w:left="1297" w:right="229"/>
              <w:rPr>
                <w:sz w:val="24"/>
                <w:szCs w:val="24"/>
              </w:rPr>
            </w:pPr>
            <w:r w:rsidRPr="00BD77FD">
              <w:rPr>
                <w:b/>
                <w:sz w:val="24"/>
                <w:szCs w:val="24"/>
              </w:rPr>
              <w:t>АРЕНДАТОР</w:t>
            </w:r>
          </w:p>
        </w:tc>
      </w:tr>
      <w:tr w:rsidR="00B1712F" w:rsidRPr="00BD77FD" w:rsidTr="00245828">
        <w:tc>
          <w:tcPr>
            <w:tcW w:w="5103" w:type="dxa"/>
            <w:tcBorders>
              <w:top w:val="nil"/>
              <w:left w:val="nil"/>
              <w:bottom w:val="nil"/>
              <w:right w:val="nil"/>
            </w:tcBorders>
          </w:tcPr>
          <w:p w:rsidR="00B1712F" w:rsidRPr="00BD77FD" w:rsidRDefault="00B1712F" w:rsidP="00245828">
            <w:pPr>
              <w:pStyle w:val="32"/>
              <w:spacing w:after="0"/>
              <w:ind w:left="0"/>
              <w:rPr>
                <w:sz w:val="24"/>
                <w:szCs w:val="24"/>
              </w:rPr>
            </w:pPr>
            <w:r w:rsidRPr="00BD77FD">
              <w:rPr>
                <w:sz w:val="24"/>
                <w:szCs w:val="24"/>
              </w:rPr>
              <w:t>АО «Атомэнергопроект»</w:t>
            </w:r>
          </w:p>
          <w:p w:rsidR="00B1712F" w:rsidRPr="00BD77FD" w:rsidRDefault="00B1712F" w:rsidP="00245828">
            <w:pPr>
              <w:pStyle w:val="32"/>
              <w:spacing w:after="0"/>
              <w:ind w:left="0"/>
            </w:pPr>
            <w:r w:rsidRPr="007301CC">
              <w:rPr>
                <w:sz w:val="24"/>
                <w:szCs w:val="24"/>
              </w:rPr>
              <w:t>_______________ Егоров Л.В.</w:t>
            </w:r>
          </w:p>
        </w:tc>
        <w:tc>
          <w:tcPr>
            <w:tcW w:w="5103" w:type="dxa"/>
            <w:tcBorders>
              <w:top w:val="nil"/>
              <w:left w:val="nil"/>
              <w:bottom w:val="nil"/>
              <w:right w:val="nil"/>
            </w:tcBorders>
          </w:tcPr>
          <w:p w:rsidR="00B1712F" w:rsidRPr="00BD77FD" w:rsidRDefault="00B1712F" w:rsidP="00245828">
            <w:pPr>
              <w:pStyle w:val="32"/>
              <w:spacing w:after="0"/>
              <w:ind w:left="0" w:right="227"/>
              <w:rPr>
                <w:sz w:val="24"/>
                <w:szCs w:val="24"/>
              </w:rPr>
            </w:pPr>
          </w:p>
        </w:tc>
      </w:tr>
    </w:tbl>
    <w:p w:rsidR="00B1712F" w:rsidRDefault="00B1712F" w:rsidP="00B1712F">
      <w:pPr>
        <w:widowControl w:val="0"/>
        <w:autoSpaceDE w:val="0"/>
        <w:autoSpaceDN w:val="0"/>
        <w:adjustRightInd w:val="0"/>
        <w:jc w:val="both"/>
      </w:pPr>
    </w:p>
    <w:sectPr w:rsidR="00B1712F" w:rsidSect="00BE649E">
      <w:pgSz w:w="11906" w:h="16838"/>
      <w:pgMar w:top="426" w:right="85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F1" w:rsidRDefault="00B861F1">
      <w:pPr>
        <w:spacing w:after="0" w:line="240" w:lineRule="auto"/>
      </w:pPr>
      <w:r>
        <w:separator/>
      </w:r>
    </w:p>
  </w:endnote>
  <w:endnote w:type="continuationSeparator" w:id="0">
    <w:p w:rsidR="00B861F1" w:rsidRDefault="00B8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F1" w:rsidRDefault="00B861F1">
    <w:pPr>
      <w:pStyle w:val="af0"/>
    </w:pPr>
  </w:p>
  <w:p w:rsidR="00B861F1" w:rsidRDefault="00B861F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F1" w:rsidRDefault="00B861F1">
      <w:pPr>
        <w:spacing w:after="0" w:line="240" w:lineRule="auto"/>
      </w:pPr>
      <w:r>
        <w:separator/>
      </w:r>
    </w:p>
  </w:footnote>
  <w:footnote w:type="continuationSeparator" w:id="0">
    <w:p w:rsidR="00B861F1" w:rsidRDefault="00B861F1">
      <w:pPr>
        <w:spacing w:after="0" w:line="240" w:lineRule="auto"/>
      </w:pPr>
      <w:r>
        <w:continuationSeparator/>
      </w:r>
    </w:p>
  </w:footnote>
  <w:footnote w:id="1">
    <w:p w:rsidR="00B861F1" w:rsidRDefault="00B861F1" w:rsidP="00B1712F">
      <w:pPr>
        <w:pStyle w:val="aff"/>
      </w:pPr>
      <w:r>
        <w:rPr>
          <w:rStyle w:val="afff4"/>
        </w:rPr>
        <w:footnoteRef/>
      </w:r>
      <w:r>
        <w:t xml:space="preserve"> </w:t>
      </w:r>
      <w:r w:rsidRPr="00DF3BFE">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изменениями на 14 февраля 2022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F1" w:rsidRDefault="00B861F1" w:rsidP="007B5374">
    <w:pPr>
      <w:pStyle w:val="a9"/>
      <w:framePr w:wrap="around" w:vAnchor="text" w:hAnchor="margin" w:xAlign="center" w:y="1"/>
      <w:rPr>
        <w:rStyle w:val="af"/>
        <w:rFonts w:eastAsia="Arial Unicode MS"/>
      </w:rPr>
    </w:pPr>
    <w:r>
      <w:rPr>
        <w:rStyle w:val="af"/>
        <w:rFonts w:eastAsia="Arial Unicode MS"/>
      </w:rPr>
      <w:fldChar w:fldCharType="begin"/>
    </w:r>
    <w:r>
      <w:rPr>
        <w:rStyle w:val="af"/>
        <w:rFonts w:eastAsia="Arial Unicode MS"/>
      </w:rPr>
      <w:instrText xml:space="preserve">PAGE  </w:instrText>
    </w:r>
    <w:r>
      <w:rPr>
        <w:rStyle w:val="af"/>
        <w:rFonts w:eastAsia="Arial Unicode MS"/>
      </w:rPr>
      <w:fldChar w:fldCharType="separate"/>
    </w:r>
    <w:r>
      <w:rPr>
        <w:rStyle w:val="af"/>
        <w:rFonts w:eastAsia="Arial Unicode MS"/>
        <w:noProof/>
      </w:rPr>
      <w:t>17</w:t>
    </w:r>
    <w:r>
      <w:rPr>
        <w:rStyle w:val="af"/>
        <w:rFonts w:eastAsia="Arial Unicode MS"/>
      </w:rPr>
      <w:fldChar w:fldCharType="end"/>
    </w:r>
  </w:p>
  <w:p w:rsidR="00B861F1" w:rsidRDefault="00B861F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B96"/>
    <w:multiLevelType w:val="multilevel"/>
    <w:tmpl w:val="AEA0BD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AA17CF"/>
    <w:multiLevelType w:val="hybridMultilevel"/>
    <w:tmpl w:val="8800F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B41655"/>
    <w:multiLevelType w:val="multilevel"/>
    <w:tmpl w:val="F9DAA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913BEE"/>
    <w:multiLevelType w:val="hybridMultilevel"/>
    <w:tmpl w:val="C552571C"/>
    <w:lvl w:ilvl="0" w:tplc="40D832FA">
      <w:start w:val="1"/>
      <w:numFmt w:val="bullet"/>
      <w:pStyle w:val="a"/>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B16EC"/>
    <w:multiLevelType w:val="hybridMultilevel"/>
    <w:tmpl w:val="2362ECB8"/>
    <w:lvl w:ilvl="0" w:tplc="01BC0C84">
      <w:start w:val="2"/>
      <w:numFmt w:val="bullet"/>
      <w:pStyle w:val="2"/>
      <w:lvlText w:val="−"/>
      <w:lvlJc w:val="left"/>
      <w:pPr>
        <w:tabs>
          <w:tab w:val="num" w:pos="3197"/>
        </w:tabs>
        <w:ind w:left="3197" w:hanging="360"/>
      </w:pPr>
      <w:rPr>
        <w:rFonts w:ascii="Times New Roman" w:eastAsia="Times New Roman" w:hAnsi="Times New Roman"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3F782749"/>
    <w:multiLevelType w:val="hybridMultilevel"/>
    <w:tmpl w:val="8800F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633F5"/>
    <w:multiLevelType w:val="hybridMultilevel"/>
    <w:tmpl w:val="F24257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8801ACB"/>
    <w:multiLevelType w:val="hybridMultilevel"/>
    <w:tmpl w:val="E7FAFF6E"/>
    <w:lvl w:ilvl="0" w:tplc="013CB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C5C2B33"/>
    <w:multiLevelType w:val="hybridMultilevel"/>
    <w:tmpl w:val="1CD20298"/>
    <w:lvl w:ilvl="0" w:tplc="46046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C83817"/>
    <w:multiLevelType w:val="singleLevel"/>
    <w:tmpl w:val="0BF03A5A"/>
    <w:lvl w:ilvl="0">
      <w:start w:val="1"/>
      <w:numFmt w:val="bullet"/>
      <w:pStyle w:val="a0"/>
      <w:lvlText w:val=""/>
      <w:lvlJc w:val="left"/>
      <w:pPr>
        <w:tabs>
          <w:tab w:val="num" w:pos="360"/>
        </w:tabs>
      </w:pPr>
      <w:rPr>
        <w:rFonts w:ascii="Symbol" w:hAnsi="Symbol" w:hint="default"/>
      </w:rPr>
    </w:lvl>
  </w:abstractNum>
  <w:abstractNum w:abstractNumId="10" w15:restartNumberingAfterBreak="0">
    <w:nsid w:val="525A1461"/>
    <w:multiLevelType w:val="hybridMultilevel"/>
    <w:tmpl w:val="F35A6B46"/>
    <w:lvl w:ilvl="0" w:tplc="46046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4F707F"/>
    <w:multiLevelType w:val="hybridMultilevel"/>
    <w:tmpl w:val="3AA2C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9073A2B"/>
    <w:multiLevelType w:val="hybridMultilevel"/>
    <w:tmpl w:val="696E1122"/>
    <w:lvl w:ilvl="0" w:tplc="46046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750844"/>
    <w:multiLevelType w:val="hybridMultilevel"/>
    <w:tmpl w:val="79761010"/>
    <w:lvl w:ilvl="0" w:tplc="46046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CD5290"/>
    <w:multiLevelType w:val="hybridMultilevel"/>
    <w:tmpl w:val="F3B4D55C"/>
    <w:lvl w:ilvl="0" w:tplc="56F68DEA">
      <w:start w:val="1"/>
      <w:numFmt w:val="bullet"/>
      <w:pStyle w:val="3"/>
      <w:lvlText w:val=""/>
      <w:lvlJc w:val="left"/>
      <w:pPr>
        <w:tabs>
          <w:tab w:val="num" w:pos="1352"/>
        </w:tabs>
        <w:ind w:left="1352" w:hanging="360"/>
      </w:pPr>
      <w:rPr>
        <w:rFonts w:ascii="Wingdings" w:hAnsi="Wingdings"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2E6458"/>
    <w:multiLevelType w:val="hybridMultilevel"/>
    <w:tmpl w:val="AF3C3DAC"/>
    <w:lvl w:ilvl="0" w:tplc="46046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FC03DF"/>
    <w:multiLevelType w:val="hybridMultilevel"/>
    <w:tmpl w:val="3C12CAD0"/>
    <w:lvl w:ilvl="0" w:tplc="E700A8B6">
      <w:start w:val="1"/>
      <w:numFmt w:val="bullet"/>
      <w:pStyle w:val="a1"/>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274A8F"/>
    <w:multiLevelType w:val="multilevel"/>
    <w:tmpl w:val="6F68645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2467D1"/>
    <w:multiLevelType w:val="multilevel"/>
    <w:tmpl w:val="133AF688"/>
    <w:lvl w:ilvl="0">
      <w:start w:val="1"/>
      <w:numFmt w:val="decimal"/>
      <w:lvlText w:val="%1."/>
      <w:lvlJc w:val="left"/>
      <w:pPr>
        <w:ind w:left="454" w:hanging="454"/>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D75738"/>
    <w:multiLevelType w:val="hybridMultilevel"/>
    <w:tmpl w:val="8800F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6F0C4D"/>
    <w:multiLevelType w:val="hybridMultilevel"/>
    <w:tmpl w:val="8800F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0"/>
  </w:num>
  <w:num w:numId="4">
    <w:abstractNumId w:val="14"/>
  </w:num>
  <w:num w:numId="5">
    <w:abstractNumId w:val="4"/>
  </w:num>
  <w:num w:numId="6">
    <w:abstractNumId w:val="3"/>
  </w:num>
  <w:num w:numId="7">
    <w:abstractNumId w:val="11"/>
  </w:num>
  <w:num w:numId="8">
    <w:abstractNumId w:val="19"/>
  </w:num>
  <w:num w:numId="9">
    <w:abstractNumId w:val="20"/>
  </w:num>
  <w:num w:numId="10">
    <w:abstractNumId w:val="1"/>
  </w:num>
  <w:num w:numId="11">
    <w:abstractNumId w:val="5"/>
  </w:num>
  <w:num w:numId="12">
    <w:abstractNumId w:val="9"/>
  </w:num>
  <w:num w:numId="13">
    <w:abstractNumId w:val="6"/>
  </w:num>
  <w:num w:numId="14">
    <w:abstractNumId w:val="7"/>
  </w:num>
  <w:num w:numId="15">
    <w:abstractNumId w:val="2"/>
  </w:num>
  <w:num w:numId="16">
    <w:abstractNumId w:val="10"/>
  </w:num>
  <w:num w:numId="17">
    <w:abstractNumId w:val="8"/>
  </w:num>
  <w:num w:numId="18">
    <w:abstractNumId w:val="17"/>
  </w:num>
  <w:num w:numId="19">
    <w:abstractNumId w:val="15"/>
  </w:num>
  <w:num w:numId="20">
    <w:abstractNumId w:val="13"/>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6C"/>
    <w:rsid w:val="000210A3"/>
    <w:rsid w:val="00022EAB"/>
    <w:rsid w:val="0002420E"/>
    <w:rsid w:val="00056325"/>
    <w:rsid w:val="000A3FCD"/>
    <w:rsid w:val="000A7A9C"/>
    <w:rsid w:val="000F44B6"/>
    <w:rsid w:val="000F704E"/>
    <w:rsid w:val="001A2293"/>
    <w:rsid w:val="001F04F8"/>
    <w:rsid w:val="00245828"/>
    <w:rsid w:val="00294CFB"/>
    <w:rsid w:val="002A3B65"/>
    <w:rsid w:val="002A6DBF"/>
    <w:rsid w:val="002D3A13"/>
    <w:rsid w:val="003220FB"/>
    <w:rsid w:val="0037718D"/>
    <w:rsid w:val="00391A31"/>
    <w:rsid w:val="003E03E4"/>
    <w:rsid w:val="003E4EFD"/>
    <w:rsid w:val="00425E74"/>
    <w:rsid w:val="004569BF"/>
    <w:rsid w:val="0046270B"/>
    <w:rsid w:val="0046383A"/>
    <w:rsid w:val="00485F96"/>
    <w:rsid w:val="004954F6"/>
    <w:rsid w:val="004F7848"/>
    <w:rsid w:val="005344FD"/>
    <w:rsid w:val="00545B89"/>
    <w:rsid w:val="0055044E"/>
    <w:rsid w:val="00594EC9"/>
    <w:rsid w:val="005A67F9"/>
    <w:rsid w:val="005F6957"/>
    <w:rsid w:val="0061169E"/>
    <w:rsid w:val="006313E6"/>
    <w:rsid w:val="00632127"/>
    <w:rsid w:val="00672ABD"/>
    <w:rsid w:val="006763CD"/>
    <w:rsid w:val="007009F6"/>
    <w:rsid w:val="00712A65"/>
    <w:rsid w:val="007203BF"/>
    <w:rsid w:val="007301CC"/>
    <w:rsid w:val="00784628"/>
    <w:rsid w:val="007853B2"/>
    <w:rsid w:val="007A3A39"/>
    <w:rsid w:val="007B5374"/>
    <w:rsid w:val="007B574C"/>
    <w:rsid w:val="007D7DAA"/>
    <w:rsid w:val="00824797"/>
    <w:rsid w:val="008367BC"/>
    <w:rsid w:val="00844D4B"/>
    <w:rsid w:val="0085427D"/>
    <w:rsid w:val="008A0139"/>
    <w:rsid w:val="008A537B"/>
    <w:rsid w:val="008A5F68"/>
    <w:rsid w:val="008E0364"/>
    <w:rsid w:val="009200F0"/>
    <w:rsid w:val="00961301"/>
    <w:rsid w:val="009A7A55"/>
    <w:rsid w:val="009D1335"/>
    <w:rsid w:val="00A0473C"/>
    <w:rsid w:val="00A06126"/>
    <w:rsid w:val="00A15215"/>
    <w:rsid w:val="00A61D5C"/>
    <w:rsid w:val="00A73A28"/>
    <w:rsid w:val="00A80CEB"/>
    <w:rsid w:val="00AE2D42"/>
    <w:rsid w:val="00AE3CA8"/>
    <w:rsid w:val="00AE689A"/>
    <w:rsid w:val="00AF71C6"/>
    <w:rsid w:val="00B14B80"/>
    <w:rsid w:val="00B1712F"/>
    <w:rsid w:val="00B3500B"/>
    <w:rsid w:val="00B55A5D"/>
    <w:rsid w:val="00B60706"/>
    <w:rsid w:val="00B861F1"/>
    <w:rsid w:val="00B915EE"/>
    <w:rsid w:val="00BB5AF9"/>
    <w:rsid w:val="00BB6656"/>
    <w:rsid w:val="00BB6BDD"/>
    <w:rsid w:val="00BC0EB7"/>
    <w:rsid w:val="00BE34F1"/>
    <w:rsid w:val="00BE44E2"/>
    <w:rsid w:val="00BE649E"/>
    <w:rsid w:val="00C03EF6"/>
    <w:rsid w:val="00C20FE4"/>
    <w:rsid w:val="00C26A0D"/>
    <w:rsid w:val="00C436E6"/>
    <w:rsid w:val="00C4532E"/>
    <w:rsid w:val="00C671ED"/>
    <w:rsid w:val="00CA579D"/>
    <w:rsid w:val="00D42527"/>
    <w:rsid w:val="00D612F1"/>
    <w:rsid w:val="00D73DA4"/>
    <w:rsid w:val="00D83982"/>
    <w:rsid w:val="00DA2B22"/>
    <w:rsid w:val="00DB10AB"/>
    <w:rsid w:val="00DF23D9"/>
    <w:rsid w:val="00DF5B17"/>
    <w:rsid w:val="00E10E45"/>
    <w:rsid w:val="00E16343"/>
    <w:rsid w:val="00E1746C"/>
    <w:rsid w:val="00E254AE"/>
    <w:rsid w:val="00E66FAE"/>
    <w:rsid w:val="00EB5E66"/>
    <w:rsid w:val="00F37487"/>
    <w:rsid w:val="00F45DE1"/>
    <w:rsid w:val="00FB26A3"/>
    <w:rsid w:val="00FB6862"/>
    <w:rsid w:val="00FE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42BE"/>
  <w15:chartTrackingRefBased/>
  <w15:docId w15:val="{1AA45096-D80C-4769-B33F-A0C42BC9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1746C"/>
    <w:pPr>
      <w:spacing w:after="200" w:line="276" w:lineRule="auto"/>
    </w:pPr>
    <w:rPr>
      <w:rFonts w:ascii="Times New Roman" w:hAnsi="Times New Roman"/>
      <w:sz w:val="24"/>
    </w:rPr>
  </w:style>
  <w:style w:type="paragraph" w:styleId="1">
    <w:name w:val="heading 1"/>
    <w:basedOn w:val="a2"/>
    <w:next w:val="a2"/>
    <w:link w:val="10"/>
    <w:uiPriority w:val="99"/>
    <w:qFormat/>
    <w:rsid w:val="00E17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2"/>
    <w:next w:val="a2"/>
    <w:link w:val="21"/>
    <w:uiPriority w:val="99"/>
    <w:qFormat/>
    <w:rsid w:val="00E1746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0">
    <w:name w:val="heading 3"/>
    <w:basedOn w:val="a2"/>
    <w:next w:val="a2"/>
    <w:link w:val="31"/>
    <w:uiPriority w:val="99"/>
    <w:unhideWhenUsed/>
    <w:qFormat/>
    <w:rsid w:val="007B537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30"/>
    <w:next w:val="a2"/>
    <w:link w:val="40"/>
    <w:uiPriority w:val="99"/>
    <w:qFormat/>
    <w:rsid w:val="007B5374"/>
    <w:pPr>
      <w:keepLines w:val="0"/>
      <w:tabs>
        <w:tab w:val="left" w:pos="851"/>
      </w:tabs>
      <w:spacing w:before="240" w:after="120" w:line="240" w:lineRule="auto"/>
      <w:jc w:val="center"/>
      <w:outlineLvl w:val="3"/>
    </w:pPr>
    <w:rPr>
      <w:rFonts w:ascii="Arial" w:eastAsia="Times New Roman" w:hAnsi="Arial" w:cs="Arial"/>
      <w:b/>
      <w:iCs/>
      <w:color w:val="auto"/>
      <w:kern w:val="32"/>
      <w:sz w:val="22"/>
      <w:szCs w:val="28"/>
    </w:rPr>
  </w:style>
  <w:style w:type="paragraph" w:styleId="5">
    <w:name w:val="heading 5"/>
    <w:basedOn w:val="a2"/>
    <w:next w:val="a2"/>
    <w:link w:val="50"/>
    <w:uiPriority w:val="99"/>
    <w:qFormat/>
    <w:rsid w:val="007B5374"/>
    <w:pPr>
      <w:keepNext/>
      <w:spacing w:before="120" w:after="120" w:line="288" w:lineRule="auto"/>
      <w:jc w:val="center"/>
      <w:outlineLvl w:val="4"/>
    </w:pPr>
    <w:rPr>
      <w:rFonts w:ascii="Arial Narrow" w:eastAsia="Arial Unicode MS" w:hAnsi="Arial Narrow" w:cs="Times New Roman"/>
      <w:b/>
      <w:sz w:val="21"/>
      <w:szCs w:val="20"/>
      <w:lang w:eastAsia="ru-RU"/>
    </w:rPr>
  </w:style>
  <w:style w:type="paragraph" w:styleId="6">
    <w:name w:val="heading 6"/>
    <w:basedOn w:val="1"/>
    <w:next w:val="a2"/>
    <w:link w:val="60"/>
    <w:uiPriority w:val="99"/>
    <w:qFormat/>
    <w:rsid w:val="007B5374"/>
    <w:pPr>
      <w:keepNext w:val="0"/>
      <w:keepLines w:val="0"/>
      <w:pageBreakBefore/>
      <w:widowControl w:val="0"/>
      <w:spacing w:before="0" w:after="240" w:line="240" w:lineRule="auto"/>
      <w:ind w:left="360"/>
      <w:jc w:val="center"/>
      <w:outlineLvl w:val="5"/>
    </w:pPr>
    <w:rPr>
      <w:rFonts w:ascii="Arial" w:eastAsia="Times New Roman" w:hAnsi="Arial" w:cs="Arial"/>
      <w:b/>
      <w:bCs/>
      <w:smallCaps/>
      <w:color w:val="auto"/>
      <w:kern w:val="32"/>
      <w:sz w:val="24"/>
    </w:rPr>
  </w:style>
  <w:style w:type="paragraph" w:styleId="7">
    <w:name w:val="heading 7"/>
    <w:basedOn w:val="a2"/>
    <w:next w:val="a2"/>
    <w:link w:val="70"/>
    <w:uiPriority w:val="99"/>
    <w:qFormat/>
    <w:rsid w:val="007B5374"/>
    <w:pPr>
      <w:keepNext/>
      <w:tabs>
        <w:tab w:val="left" w:pos="708"/>
      </w:tabs>
      <w:spacing w:before="20" w:after="20" w:line="240" w:lineRule="auto"/>
      <w:jc w:val="center"/>
      <w:outlineLvl w:val="6"/>
    </w:pPr>
    <w:rPr>
      <w:rFonts w:ascii="Arial" w:eastAsia="Arial Unicode MS" w:hAnsi="Arial" w:cs="Tahoma"/>
      <w:b/>
      <w:spacing w:val="12"/>
      <w:w w:val="60"/>
      <w:szCs w:val="40"/>
      <w:lang w:eastAsia="ru-RU"/>
    </w:rPr>
  </w:style>
  <w:style w:type="paragraph" w:styleId="8">
    <w:name w:val="heading 8"/>
    <w:basedOn w:val="a2"/>
    <w:next w:val="a2"/>
    <w:link w:val="80"/>
    <w:uiPriority w:val="99"/>
    <w:qFormat/>
    <w:rsid w:val="007B5374"/>
    <w:pPr>
      <w:keepNext/>
      <w:spacing w:before="80" w:after="80" w:line="288" w:lineRule="auto"/>
      <w:jc w:val="both"/>
      <w:outlineLvl w:val="7"/>
    </w:pPr>
    <w:rPr>
      <w:rFonts w:ascii="Arial" w:eastAsia="Arial Unicode MS" w:hAnsi="Arial" w:cs="Times New Roman"/>
      <w:b/>
      <w:bCs/>
      <w:sz w:val="21"/>
      <w:szCs w:val="21"/>
    </w:rPr>
  </w:style>
  <w:style w:type="paragraph" w:styleId="9">
    <w:name w:val="heading 9"/>
    <w:basedOn w:val="a2"/>
    <w:next w:val="a2"/>
    <w:link w:val="90"/>
    <w:uiPriority w:val="99"/>
    <w:qFormat/>
    <w:rsid w:val="007B5374"/>
    <w:pPr>
      <w:keepNext/>
      <w:spacing w:before="20" w:after="20" w:line="240" w:lineRule="auto"/>
      <w:jc w:val="center"/>
      <w:outlineLvl w:val="8"/>
    </w:pPr>
    <w:rPr>
      <w:rFonts w:ascii="Arial" w:eastAsia="Arial Unicode MS" w:hAnsi="Arial" w:cs="Times New Roman"/>
      <w:b/>
      <w:bCs/>
      <w:sz w:val="21"/>
      <w:szCs w:val="21"/>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E1746C"/>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link w:val="20"/>
    <w:uiPriority w:val="99"/>
    <w:rsid w:val="00E1746C"/>
    <w:rPr>
      <w:rFonts w:ascii="Cambria" w:eastAsia="Times New Roman" w:hAnsi="Cambria" w:cs="Times New Roman"/>
      <w:b/>
      <w:bCs/>
      <w:color w:val="4F81BD"/>
      <w:sz w:val="26"/>
      <w:szCs w:val="26"/>
      <w:lang w:eastAsia="ru-RU"/>
    </w:rPr>
  </w:style>
  <w:style w:type="character" w:customStyle="1" w:styleId="31">
    <w:name w:val="Заголовок 3 Знак"/>
    <w:basedOn w:val="a3"/>
    <w:link w:val="30"/>
    <w:uiPriority w:val="99"/>
    <w:rsid w:val="007B537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9"/>
    <w:rsid w:val="007B5374"/>
    <w:rPr>
      <w:rFonts w:ascii="Arial" w:eastAsia="Times New Roman" w:hAnsi="Arial" w:cs="Arial"/>
      <w:b/>
      <w:iCs/>
      <w:kern w:val="32"/>
      <w:szCs w:val="28"/>
    </w:rPr>
  </w:style>
  <w:style w:type="character" w:customStyle="1" w:styleId="50">
    <w:name w:val="Заголовок 5 Знак"/>
    <w:basedOn w:val="a3"/>
    <w:link w:val="5"/>
    <w:uiPriority w:val="99"/>
    <w:rsid w:val="007B5374"/>
    <w:rPr>
      <w:rFonts w:ascii="Arial Narrow" w:eastAsia="Arial Unicode MS" w:hAnsi="Arial Narrow" w:cs="Times New Roman"/>
      <w:b/>
      <w:sz w:val="21"/>
      <w:szCs w:val="20"/>
      <w:lang w:eastAsia="ru-RU"/>
    </w:rPr>
  </w:style>
  <w:style w:type="character" w:customStyle="1" w:styleId="60">
    <w:name w:val="Заголовок 6 Знак"/>
    <w:basedOn w:val="a3"/>
    <w:link w:val="6"/>
    <w:uiPriority w:val="99"/>
    <w:rsid w:val="007B5374"/>
    <w:rPr>
      <w:rFonts w:ascii="Arial" w:eastAsia="Times New Roman" w:hAnsi="Arial" w:cs="Arial"/>
      <w:b/>
      <w:bCs/>
      <w:smallCaps/>
      <w:kern w:val="32"/>
      <w:sz w:val="24"/>
      <w:szCs w:val="32"/>
    </w:rPr>
  </w:style>
  <w:style w:type="character" w:customStyle="1" w:styleId="70">
    <w:name w:val="Заголовок 7 Знак"/>
    <w:basedOn w:val="a3"/>
    <w:link w:val="7"/>
    <w:uiPriority w:val="99"/>
    <w:rsid w:val="007B5374"/>
    <w:rPr>
      <w:rFonts w:ascii="Arial" w:eastAsia="Arial Unicode MS" w:hAnsi="Arial" w:cs="Tahoma"/>
      <w:b/>
      <w:spacing w:val="12"/>
      <w:w w:val="60"/>
      <w:sz w:val="24"/>
      <w:szCs w:val="40"/>
      <w:lang w:eastAsia="ru-RU"/>
    </w:rPr>
  </w:style>
  <w:style w:type="character" w:customStyle="1" w:styleId="80">
    <w:name w:val="Заголовок 8 Знак"/>
    <w:basedOn w:val="a3"/>
    <w:link w:val="8"/>
    <w:uiPriority w:val="99"/>
    <w:rsid w:val="007B5374"/>
    <w:rPr>
      <w:rFonts w:ascii="Arial" w:eastAsia="Arial Unicode MS" w:hAnsi="Arial" w:cs="Times New Roman"/>
      <w:b/>
      <w:bCs/>
      <w:sz w:val="21"/>
      <w:szCs w:val="21"/>
    </w:rPr>
  </w:style>
  <w:style w:type="character" w:customStyle="1" w:styleId="90">
    <w:name w:val="Заголовок 9 Знак"/>
    <w:basedOn w:val="a3"/>
    <w:link w:val="9"/>
    <w:uiPriority w:val="99"/>
    <w:rsid w:val="007B5374"/>
    <w:rPr>
      <w:rFonts w:ascii="Arial" w:eastAsia="Arial Unicode MS" w:hAnsi="Arial" w:cs="Times New Roman"/>
      <w:b/>
      <w:bCs/>
      <w:sz w:val="21"/>
      <w:szCs w:val="21"/>
      <w:lang w:eastAsia="ru-RU"/>
    </w:rPr>
  </w:style>
  <w:style w:type="table" w:styleId="a6">
    <w:name w:val="Table Grid"/>
    <w:basedOn w:val="a4"/>
    <w:uiPriority w:val="99"/>
    <w:qFormat/>
    <w:rsid w:val="00E174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Table-Normal,RSHB_Table-Normal,Заголовок_3,Подпись рисунка,Списки,ТТ_Требование"/>
    <w:basedOn w:val="a2"/>
    <w:link w:val="a8"/>
    <w:uiPriority w:val="34"/>
    <w:qFormat/>
    <w:rsid w:val="00E1746C"/>
    <w:pPr>
      <w:ind w:left="720"/>
      <w:contextualSpacing/>
    </w:pPr>
  </w:style>
  <w:style w:type="character" w:customStyle="1" w:styleId="a8">
    <w:name w:val="Абзац списка Знак"/>
    <w:aliases w:val="Table-Normal Знак,RSHB_Table-Normal Знак,Заголовок_3 Знак,Подпись рисунка Знак,Списки Знак,ТТ_Требование Знак"/>
    <w:link w:val="a7"/>
    <w:uiPriority w:val="34"/>
    <w:qFormat/>
    <w:rsid w:val="00E1746C"/>
    <w:rPr>
      <w:rFonts w:ascii="Times New Roman" w:hAnsi="Times New Roman"/>
      <w:sz w:val="24"/>
    </w:rPr>
  </w:style>
  <w:style w:type="paragraph" w:styleId="a1">
    <w:name w:val="List"/>
    <w:basedOn w:val="a2"/>
    <w:uiPriority w:val="99"/>
    <w:rsid w:val="00E1746C"/>
    <w:pPr>
      <w:numPr>
        <w:numId w:val="2"/>
      </w:numPr>
      <w:tabs>
        <w:tab w:val="left" w:pos="425"/>
      </w:tabs>
      <w:spacing w:before="60" w:after="60" w:line="288" w:lineRule="auto"/>
      <w:jc w:val="both"/>
    </w:pPr>
    <w:rPr>
      <w:rFonts w:ascii="Arial" w:eastAsia="Arial Unicode MS" w:hAnsi="Arial" w:cs="Times New Roman"/>
      <w:sz w:val="21"/>
      <w:szCs w:val="24"/>
      <w:lang w:eastAsia="ru-RU"/>
    </w:rPr>
  </w:style>
  <w:style w:type="paragraph" w:styleId="a9">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2"/>
    <w:link w:val="aa"/>
    <w:rsid w:val="007853B2"/>
    <w:pPr>
      <w:tabs>
        <w:tab w:val="center" w:pos="4677"/>
        <w:tab w:val="right" w:pos="9355"/>
      </w:tabs>
      <w:spacing w:after="0" w:line="240" w:lineRule="auto"/>
    </w:pPr>
    <w:rPr>
      <w:rFonts w:eastAsia="Times New Roman" w:cs="Times New Roman"/>
      <w:szCs w:val="24"/>
      <w:lang w:eastAsia="ru-RU"/>
    </w:rPr>
  </w:style>
  <w:style w:type="character" w:customStyle="1" w:styleId="aa">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3"/>
    <w:link w:val="a9"/>
    <w:rsid w:val="007853B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853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3"/>
    <w:link w:val="ConsPlusNormal"/>
    <w:uiPriority w:val="99"/>
    <w:locked/>
    <w:rsid w:val="007853B2"/>
    <w:rPr>
      <w:rFonts w:ascii="Arial" w:eastAsia="Times New Roman" w:hAnsi="Arial" w:cs="Arial"/>
      <w:sz w:val="20"/>
      <w:szCs w:val="20"/>
      <w:lang w:eastAsia="ru-RU"/>
    </w:rPr>
  </w:style>
  <w:style w:type="paragraph" w:styleId="32">
    <w:name w:val="Body Text Indent 3"/>
    <w:basedOn w:val="a2"/>
    <w:link w:val="33"/>
    <w:uiPriority w:val="99"/>
    <w:rsid w:val="007853B2"/>
    <w:pPr>
      <w:widowControl w:val="0"/>
      <w:autoSpaceDE w:val="0"/>
      <w:autoSpaceDN w:val="0"/>
      <w:adjustRightInd w:val="0"/>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3"/>
    <w:link w:val="32"/>
    <w:uiPriority w:val="99"/>
    <w:rsid w:val="007853B2"/>
    <w:rPr>
      <w:rFonts w:ascii="Times New Roman" w:eastAsia="Times New Roman" w:hAnsi="Times New Roman" w:cs="Times New Roman"/>
      <w:sz w:val="16"/>
      <w:szCs w:val="16"/>
      <w:lang w:eastAsia="ru-RU"/>
    </w:rPr>
  </w:style>
  <w:style w:type="paragraph" w:styleId="ab">
    <w:name w:val="Subtitle"/>
    <w:basedOn w:val="a2"/>
    <w:next w:val="a2"/>
    <w:link w:val="ac"/>
    <w:uiPriority w:val="11"/>
    <w:qFormat/>
    <w:rsid w:val="007B5374"/>
    <w:pPr>
      <w:spacing w:after="60" w:line="240" w:lineRule="auto"/>
      <w:jc w:val="center"/>
      <w:outlineLvl w:val="1"/>
    </w:pPr>
    <w:rPr>
      <w:rFonts w:asciiTheme="majorHAnsi" w:eastAsiaTheme="majorEastAsia" w:hAnsiTheme="majorHAnsi" w:cs="Times New Roman"/>
      <w:szCs w:val="24"/>
      <w:lang w:eastAsia="ru-RU"/>
    </w:rPr>
  </w:style>
  <w:style w:type="character" w:customStyle="1" w:styleId="ac">
    <w:name w:val="Подзаголовок Знак"/>
    <w:basedOn w:val="a3"/>
    <w:link w:val="ab"/>
    <w:uiPriority w:val="11"/>
    <w:qFormat/>
    <w:rsid w:val="007B5374"/>
    <w:rPr>
      <w:rFonts w:asciiTheme="majorHAnsi" w:eastAsiaTheme="majorEastAsia" w:hAnsiTheme="majorHAnsi" w:cs="Times New Roman"/>
      <w:sz w:val="24"/>
      <w:szCs w:val="24"/>
      <w:lang w:eastAsia="ru-RU"/>
    </w:rPr>
  </w:style>
  <w:style w:type="character" w:customStyle="1" w:styleId="ad">
    <w:name w:val="Текст выноски Знак"/>
    <w:basedOn w:val="a3"/>
    <w:link w:val="ae"/>
    <w:uiPriority w:val="99"/>
    <w:rsid w:val="007B5374"/>
    <w:rPr>
      <w:rFonts w:ascii="Tahoma" w:eastAsia="Times New Roman" w:hAnsi="Tahoma" w:cs="Tahoma"/>
      <w:sz w:val="16"/>
      <w:szCs w:val="16"/>
      <w:lang w:eastAsia="ru-RU"/>
    </w:rPr>
  </w:style>
  <w:style w:type="paragraph" w:styleId="ae">
    <w:name w:val="Balloon Text"/>
    <w:basedOn w:val="a2"/>
    <w:link w:val="ad"/>
    <w:uiPriority w:val="99"/>
    <w:rsid w:val="007B5374"/>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3"/>
    <w:uiPriority w:val="99"/>
    <w:semiHidden/>
    <w:rsid w:val="007B5374"/>
    <w:rPr>
      <w:rFonts w:ascii="Segoe UI" w:hAnsi="Segoe UI" w:cs="Segoe UI"/>
      <w:sz w:val="18"/>
      <w:szCs w:val="18"/>
    </w:rPr>
  </w:style>
  <w:style w:type="character" w:styleId="af">
    <w:name w:val="page number"/>
    <w:basedOn w:val="a3"/>
    <w:uiPriority w:val="99"/>
    <w:rsid w:val="007B5374"/>
    <w:rPr>
      <w:rFonts w:cs="Times New Roman"/>
    </w:rPr>
  </w:style>
  <w:style w:type="paragraph" w:styleId="af0">
    <w:name w:val="footer"/>
    <w:basedOn w:val="a2"/>
    <w:link w:val="af1"/>
    <w:uiPriority w:val="99"/>
    <w:rsid w:val="007B5374"/>
    <w:pPr>
      <w:tabs>
        <w:tab w:val="center" w:pos="4677"/>
        <w:tab w:val="right" w:pos="9355"/>
      </w:tabs>
      <w:spacing w:after="0" w:line="240" w:lineRule="auto"/>
    </w:pPr>
    <w:rPr>
      <w:rFonts w:eastAsia="Times New Roman" w:cs="Times New Roman"/>
      <w:szCs w:val="24"/>
      <w:lang w:eastAsia="ru-RU"/>
    </w:rPr>
  </w:style>
  <w:style w:type="character" w:customStyle="1" w:styleId="af1">
    <w:name w:val="Нижний колонтитул Знак"/>
    <w:basedOn w:val="a3"/>
    <w:link w:val="af0"/>
    <w:uiPriority w:val="99"/>
    <w:rsid w:val="007B5374"/>
    <w:rPr>
      <w:rFonts w:ascii="Times New Roman" w:eastAsia="Times New Roman" w:hAnsi="Times New Roman" w:cs="Times New Roman"/>
      <w:sz w:val="24"/>
      <w:szCs w:val="24"/>
      <w:lang w:eastAsia="ru-RU"/>
    </w:rPr>
  </w:style>
  <w:style w:type="paragraph" w:styleId="af2">
    <w:name w:val="Body Text"/>
    <w:aliases w:val="Основной текст Знак Знак"/>
    <w:basedOn w:val="a2"/>
    <w:link w:val="af3"/>
    <w:uiPriority w:val="99"/>
    <w:rsid w:val="007B5374"/>
    <w:pPr>
      <w:spacing w:after="120" w:line="240" w:lineRule="auto"/>
    </w:pPr>
    <w:rPr>
      <w:rFonts w:eastAsia="Times New Roman" w:cs="Times New Roman"/>
      <w:szCs w:val="24"/>
      <w:lang w:eastAsia="ru-RU"/>
    </w:rPr>
  </w:style>
  <w:style w:type="character" w:customStyle="1" w:styleId="af3">
    <w:name w:val="Основной текст Знак"/>
    <w:aliases w:val="Основной текст Знак Знак Знак1"/>
    <w:basedOn w:val="a3"/>
    <w:link w:val="af2"/>
    <w:uiPriority w:val="99"/>
    <w:rsid w:val="007B5374"/>
    <w:rPr>
      <w:rFonts w:ascii="Times New Roman" w:eastAsia="Times New Roman" w:hAnsi="Times New Roman" w:cs="Times New Roman"/>
      <w:sz w:val="24"/>
      <w:szCs w:val="24"/>
      <w:lang w:eastAsia="ru-RU"/>
    </w:rPr>
  </w:style>
  <w:style w:type="character" w:customStyle="1" w:styleId="FontStyle15">
    <w:name w:val="Font Style15"/>
    <w:basedOn w:val="a3"/>
    <w:uiPriority w:val="99"/>
    <w:rsid w:val="007B5374"/>
    <w:rPr>
      <w:rFonts w:ascii="Times New Roman" w:hAnsi="Times New Roman" w:cs="Times New Roman"/>
      <w:sz w:val="26"/>
      <w:szCs w:val="26"/>
    </w:rPr>
  </w:style>
  <w:style w:type="character" w:styleId="af4">
    <w:name w:val="Hyperlink"/>
    <w:basedOn w:val="a3"/>
    <w:uiPriority w:val="99"/>
    <w:rsid w:val="007B5374"/>
    <w:rPr>
      <w:rFonts w:cs="Times New Roman"/>
      <w:color w:val="0000FF"/>
      <w:u w:val="single"/>
    </w:rPr>
  </w:style>
  <w:style w:type="character" w:customStyle="1" w:styleId="FontStyle95">
    <w:name w:val="Font Style95"/>
    <w:uiPriority w:val="99"/>
    <w:rsid w:val="007B5374"/>
    <w:rPr>
      <w:rFonts w:ascii="Times New Roman" w:hAnsi="Times New Roman"/>
      <w:sz w:val="20"/>
    </w:rPr>
  </w:style>
  <w:style w:type="character" w:styleId="af5">
    <w:name w:val="annotation reference"/>
    <w:basedOn w:val="a3"/>
    <w:uiPriority w:val="99"/>
    <w:rsid w:val="007B5374"/>
    <w:rPr>
      <w:rFonts w:cs="Times New Roman"/>
      <w:sz w:val="16"/>
    </w:rPr>
  </w:style>
  <w:style w:type="paragraph" w:styleId="af6">
    <w:name w:val="annotation text"/>
    <w:basedOn w:val="a2"/>
    <w:link w:val="af7"/>
    <w:uiPriority w:val="99"/>
    <w:rsid w:val="007B5374"/>
    <w:pPr>
      <w:widowControl w:val="0"/>
      <w:autoSpaceDE w:val="0"/>
      <w:autoSpaceDN w:val="0"/>
      <w:adjustRightInd w:val="0"/>
      <w:spacing w:after="0" w:line="240" w:lineRule="auto"/>
    </w:pPr>
    <w:rPr>
      <w:rFonts w:eastAsia="Times New Roman" w:cs="Times New Roman"/>
      <w:sz w:val="20"/>
      <w:szCs w:val="20"/>
      <w:lang w:eastAsia="ru-RU"/>
    </w:rPr>
  </w:style>
  <w:style w:type="character" w:customStyle="1" w:styleId="af7">
    <w:name w:val="Текст примечания Знак"/>
    <w:basedOn w:val="a3"/>
    <w:link w:val="af6"/>
    <w:uiPriority w:val="99"/>
    <w:rsid w:val="007B5374"/>
    <w:rPr>
      <w:rFonts w:ascii="Times New Roman" w:eastAsia="Times New Roman" w:hAnsi="Times New Roman" w:cs="Times New Roman"/>
      <w:sz w:val="20"/>
      <w:szCs w:val="20"/>
      <w:lang w:eastAsia="ru-RU"/>
    </w:rPr>
  </w:style>
  <w:style w:type="paragraph" w:customStyle="1" w:styleId="af8">
    <w:name w:val="Таблица (текст)"/>
    <w:basedOn w:val="a2"/>
    <w:autoRedefine/>
    <w:uiPriority w:val="99"/>
    <w:rsid w:val="007B5374"/>
    <w:pPr>
      <w:spacing w:before="40" w:after="40" w:line="288" w:lineRule="auto"/>
    </w:pPr>
    <w:rPr>
      <w:rFonts w:ascii="Arial" w:eastAsia="Times New Roman" w:hAnsi="Arial" w:cs="Times New Roman"/>
      <w:b/>
      <w:sz w:val="21"/>
      <w:szCs w:val="21"/>
    </w:rPr>
  </w:style>
  <w:style w:type="paragraph" w:customStyle="1" w:styleId="af9">
    <w:name w:val="Таблица (шапка)"/>
    <w:basedOn w:val="af8"/>
    <w:autoRedefine/>
    <w:uiPriority w:val="99"/>
    <w:rsid w:val="007B5374"/>
    <w:pPr>
      <w:spacing w:before="80" w:after="80" w:line="240" w:lineRule="auto"/>
      <w:ind w:left="86"/>
      <w:jc w:val="center"/>
    </w:pPr>
    <w:rPr>
      <w:rFonts w:cs="Arial"/>
      <w:b w:val="0"/>
    </w:rPr>
  </w:style>
  <w:style w:type="paragraph" w:styleId="afa">
    <w:name w:val="Plain Text"/>
    <w:basedOn w:val="a2"/>
    <w:link w:val="afb"/>
    <w:uiPriority w:val="99"/>
    <w:rsid w:val="007B5374"/>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3"/>
    <w:link w:val="afa"/>
    <w:uiPriority w:val="99"/>
    <w:rsid w:val="007B5374"/>
    <w:rPr>
      <w:rFonts w:ascii="Courier New" w:eastAsia="Times New Roman" w:hAnsi="Courier New" w:cs="Courier New"/>
      <w:sz w:val="20"/>
      <w:szCs w:val="20"/>
      <w:lang w:eastAsia="ru-RU"/>
    </w:rPr>
  </w:style>
  <w:style w:type="paragraph" w:styleId="afc">
    <w:name w:val="caption"/>
    <w:basedOn w:val="a2"/>
    <w:next w:val="a2"/>
    <w:uiPriority w:val="99"/>
    <w:qFormat/>
    <w:rsid w:val="007B5374"/>
    <w:pPr>
      <w:spacing w:before="240" w:after="80" w:line="288" w:lineRule="auto"/>
      <w:jc w:val="right"/>
    </w:pPr>
    <w:rPr>
      <w:rFonts w:ascii="Arial" w:eastAsia="Arial Unicode MS" w:hAnsi="Arial" w:cs="Times New Roman"/>
      <w:b/>
      <w:bCs/>
      <w:sz w:val="20"/>
      <w:szCs w:val="20"/>
      <w:lang w:eastAsia="ru-RU"/>
    </w:rPr>
  </w:style>
  <w:style w:type="paragraph" w:customStyle="1" w:styleId="afd">
    <w:name w:val="Заголовок страницы"/>
    <w:uiPriority w:val="99"/>
    <w:rsid w:val="007B5374"/>
    <w:pPr>
      <w:spacing w:before="120" w:after="120" w:line="240" w:lineRule="auto"/>
      <w:jc w:val="center"/>
    </w:pPr>
    <w:rPr>
      <w:rFonts w:ascii="Arial" w:eastAsia="Times New Roman" w:hAnsi="Arial" w:cs="Times New Roman"/>
      <w:b/>
      <w:color w:val="008000"/>
      <w:sz w:val="48"/>
      <w:szCs w:val="48"/>
    </w:rPr>
  </w:style>
  <w:style w:type="paragraph" w:customStyle="1" w:styleId="Figure">
    <w:name w:val="Figure"/>
    <w:basedOn w:val="a2"/>
    <w:next w:val="a2"/>
    <w:autoRedefine/>
    <w:uiPriority w:val="99"/>
    <w:rsid w:val="007B5374"/>
    <w:pPr>
      <w:spacing w:after="80" w:line="288" w:lineRule="auto"/>
      <w:jc w:val="center"/>
    </w:pPr>
    <w:rPr>
      <w:rFonts w:ascii="Arial" w:eastAsia="Arial Unicode MS" w:hAnsi="Arial" w:cs="Times New Roman"/>
      <w:b/>
      <w:sz w:val="21"/>
      <w:szCs w:val="24"/>
      <w:lang w:eastAsia="ru-RU"/>
    </w:rPr>
  </w:style>
  <w:style w:type="paragraph" w:customStyle="1" w:styleId="2">
    <w:name w:val="Список2"/>
    <w:basedOn w:val="a2"/>
    <w:uiPriority w:val="99"/>
    <w:rsid w:val="007B5374"/>
    <w:pPr>
      <w:numPr>
        <w:numId w:val="5"/>
      </w:numPr>
      <w:tabs>
        <w:tab w:val="left" w:pos="992"/>
      </w:tabs>
      <w:spacing w:before="40" w:after="40" w:line="264" w:lineRule="auto"/>
      <w:jc w:val="both"/>
    </w:pPr>
    <w:rPr>
      <w:rFonts w:ascii="Arial" w:eastAsia="Arial Unicode MS" w:hAnsi="Arial" w:cs="Times New Roman"/>
      <w:sz w:val="21"/>
      <w:szCs w:val="24"/>
      <w:lang w:eastAsia="ru-RU"/>
    </w:rPr>
  </w:style>
  <w:style w:type="paragraph" w:customStyle="1" w:styleId="3">
    <w:name w:val="Список3"/>
    <w:basedOn w:val="a2"/>
    <w:autoRedefine/>
    <w:uiPriority w:val="99"/>
    <w:rsid w:val="007B5374"/>
    <w:pPr>
      <w:numPr>
        <w:numId w:val="4"/>
      </w:numPr>
      <w:tabs>
        <w:tab w:val="clear" w:pos="1352"/>
        <w:tab w:val="left" w:pos="1349"/>
      </w:tabs>
      <w:spacing w:before="40" w:after="40" w:line="240" w:lineRule="auto"/>
      <w:ind w:left="1349" w:hanging="357"/>
      <w:jc w:val="both"/>
    </w:pPr>
    <w:rPr>
      <w:rFonts w:ascii="Arial" w:eastAsia="Arial Unicode MS" w:hAnsi="Arial" w:cs="Times New Roman"/>
      <w:sz w:val="21"/>
      <w:szCs w:val="24"/>
      <w:lang w:eastAsia="ru-RU"/>
    </w:rPr>
  </w:style>
  <w:style w:type="paragraph" w:customStyle="1" w:styleId="a">
    <w:name w:val="Таблица (список)"/>
    <w:basedOn w:val="a2"/>
    <w:autoRedefine/>
    <w:uiPriority w:val="99"/>
    <w:rsid w:val="007B5374"/>
    <w:pPr>
      <w:numPr>
        <w:numId w:val="6"/>
      </w:numPr>
      <w:tabs>
        <w:tab w:val="left" w:pos="360"/>
      </w:tabs>
      <w:spacing w:before="40" w:after="40" w:line="240" w:lineRule="auto"/>
      <w:ind w:left="357" w:hanging="357"/>
    </w:pPr>
    <w:rPr>
      <w:rFonts w:ascii="Arial" w:eastAsia="Arial Unicode MS" w:hAnsi="Arial" w:cs="Times New Roman"/>
      <w:sz w:val="21"/>
      <w:szCs w:val="24"/>
      <w:lang w:eastAsia="ru-RU"/>
    </w:rPr>
  </w:style>
  <w:style w:type="character" w:customStyle="1" w:styleId="afe">
    <w:name w:val="Текст сноски Знак"/>
    <w:basedOn w:val="a3"/>
    <w:link w:val="aff"/>
    <w:qFormat/>
    <w:rsid w:val="007B5374"/>
    <w:rPr>
      <w:rFonts w:ascii="Arial" w:eastAsia="Arial Unicode MS" w:hAnsi="Arial" w:cs="Times New Roman"/>
      <w:sz w:val="18"/>
      <w:szCs w:val="20"/>
      <w:lang w:eastAsia="ru-RU"/>
    </w:rPr>
  </w:style>
  <w:style w:type="paragraph" w:styleId="aff">
    <w:name w:val="footnote text"/>
    <w:basedOn w:val="a2"/>
    <w:link w:val="afe"/>
    <w:qFormat/>
    <w:rsid w:val="007B5374"/>
    <w:pPr>
      <w:spacing w:before="40" w:after="40" w:line="288" w:lineRule="auto"/>
      <w:jc w:val="both"/>
    </w:pPr>
    <w:rPr>
      <w:rFonts w:ascii="Arial" w:eastAsia="Arial Unicode MS" w:hAnsi="Arial" w:cs="Times New Roman"/>
      <w:sz w:val="18"/>
      <w:szCs w:val="20"/>
      <w:lang w:eastAsia="ru-RU"/>
    </w:rPr>
  </w:style>
  <w:style w:type="character" w:customStyle="1" w:styleId="12">
    <w:name w:val="Текст сноски Знак1"/>
    <w:basedOn w:val="a3"/>
    <w:uiPriority w:val="99"/>
    <w:semiHidden/>
    <w:rsid w:val="007B5374"/>
    <w:rPr>
      <w:rFonts w:ascii="Times New Roman" w:hAnsi="Times New Roman"/>
      <w:sz w:val="20"/>
      <w:szCs w:val="20"/>
    </w:rPr>
  </w:style>
  <w:style w:type="paragraph" w:styleId="22">
    <w:name w:val="Body Text Indent 2"/>
    <w:basedOn w:val="a2"/>
    <w:link w:val="23"/>
    <w:uiPriority w:val="99"/>
    <w:rsid w:val="007B5374"/>
    <w:pPr>
      <w:spacing w:before="80" w:after="120" w:line="480" w:lineRule="auto"/>
      <w:ind w:left="283"/>
      <w:jc w:val="both"/>
    </w:pPr>
    <w:rPr>
      <w:rFonts w:ascii="Arial" w:eastAsia="Arial Unicode MS" w:hAnsi="Arial" w:cs="Times New Roman"/>
      <w:sz w:val="21"/>
      <w:szCs w:val="21"/>
      <w:lang w:eastAsia="ru-RU"/>
    </w:rPr>
  </w:style>
  <w:style w:type="character" w:customStyle="1" w:styleId="23">
    <w:name w:val="Основной текст с отступом 2 Знак"/>
    <w:basedOn w:val="a3"/>
    <w:link w:val="22"/>
    <w:uiPriority w:val="99"/>
    <w:rsid w:val="007B5374"/>
    <w:rPr>
      <w:rFonts w:ascii="Arial" w:eastAsia="Arial Unicode MS" w:hAnsi="Arial" w:cs="Times New Roman"/>
      <w:sz w:val="21"/>
      <w:szCs w:val="21"/>
      <w:lang w:eastAsia="ru-RU"/>
    </w:rPr>
  </w:style>
  <w:style w:type="paragraph" w:styleId="aff0">
    <w:name w:val="Title"/>
    <w:basedOn w:val="a2"/>
    <w:link w:val="aff1"/>
    <w:uiPriority w:val="99"/>
    <w:qFormat/>
    <w:rsid w:val="007B5374"/>
    <w:pPr>
      <w:spacing w:before="120" w:after="120" w:line="288" w:lineRule="auto"/>
      <w:jc w:val="center"/>
    </w:pPr>
    <w:rPr>
      <w:rFonts w:ascii="Arial" w:eastAsia="Arial Unicode MS" w:hAnsi="Arial" w:cs="Times New Roman"/>
      <w:b/>
      <w:sz w:val="21"/>
      <w:szCs w:val="20"/>
      <w:lang w:eastAsia="ru-RU"/>
    </w:rPr>
  </w:style>
  <w:style w:type="character" w:customStyle="1" w:styleId="aff1">
    <w:name w:val="Заголовок Знак"/>
    <w:basedOn w:val="a3"/>
    <w:link w:val="aff0"/>
    <w:uiPriority w:val="99"/>
    <w:rsid w:val="007B5374"/>
    <w:rPr>
      <w:rFonts w:ascii="Arial" w:eastAsia="Arial Unicode MS" w:hAnsi="Arial" w:cs="Times New Roman"/>
      <w:b/>
      <w:sz w:val="21"/>
      <w:szCs w:val="20"/>
      <w:lang w:eastAsia="ru-RU"/>
    </w:rPr>
  </w:style>
  <w:style w:type="paragraph" w:styleId="aff2">
    <w:name w:val="Normal (Web)"/>
    <w:basedOn w:val="a2"/>
    <w:autoRedefine/>
    <w:uiPriority w:val="99"/>
    <w:qFormat/>
    <w:rsid w:val="007B5374"/>
    <w:pPr>
      <w:spacing w:before="80" w:after="80" w:line="288" w:lineRule="auto"/>
      <w:jc w:val="both"/>
    </w:pPr>
    <w:rPr>
      <w:rFonts w:ascii="Arial" w:eastAsia="Arial Unicode MS" w:hAnsi="Arial" w:cs="Times New Roman"/>
      <w:sz w:val="21"/>
      <w:szCs w:val="21"/>
      <w:lang w:eastAsia="ru-RU"/>
    </w:rPr>
  </w:style>
  <w:style w:type="character" w:styleId="aff3">
    <w:name w:val="FollowedHyperlink"/>
    <w:basedOn w:val="a3"/>
    <w:uiPriority w:val="99"/>
    <w:rsid w:val="007B5374"/>
    <w:rPr>
      <w:rFonts w:ascii="Arial" w:hAnsi="Arial" w:cs="Times New Roman"/>
      <w:color w:val="800080"/>
      <w:sz w:val="20"/>
      <w:u w:val="single"/>
    </w:rPr>
  </w:style>
  <w:style w:type="paragraph" w:styleId="41">
    <w:name w:val="toc 4"/>
    <w:basedOn w:val="a2"/>
    <w:next w:val="a2"/>
    <w:autoRedefine/>
    <w:uiPriority w:val="99"/>
    <w:rsid w:val="007B5374"/>
    <w:pPr>
      <w:spacing w:after="0" w:line="240" w:lineRule="auto"/>
      <w:ind w:left="720"/>
    </w:pPr>
    <w:rPr>
      <w:rFonts w:eastAsia="Times New Roman" w:cs="Times New Roman"/>
      <w:szCs w:val="24"/>
      <w:lang w:eastAsia="ru-RU"/>
    </w:rPr>
  </w:style>
  <w:style w:type="paragraph" w:customStyle="1" w:styleId="Big1">
    <w:name w:val="Big1"/>
    <w:basedOn w:val="a2"/>
    <w:next w:val="a2"/>
    <w:uiPriority w:val="99"/>
    <w:rsid w:val="007B5374"/>
    <w:pPr>
      <w:spacing w:before="80" w:after="80" w:line="288" w:lineRule="auto"/>
      <w:jc w:val="center"/>
    </w:pPr>
    <w:rPr>
      <w:rFonts w:ascii="Arial" w:eastAsia="Arial Unicode MS" w:hAnsi="Arial" w:cs="Times New Roman"/>
      <w:b/>
      <w:bCs/>
      <w:sz w:val="26"/>
      <w:szCs w:val="21"/>
      <w:lang w:eastAsia="ru-RU"/>
    </w:rPr>
  </w:style>
  <w:style w:type="paragraph" w:styleId="13">
    <w:name w:val="toc 1"/>
    <w:basedOn w:val="1"/>
    <w:next w:val="a2"/>
    <w:autoRedefine/>
    <w:uiPriority w:val="99"/>
    <w:rsid w:val="007B5374"/>
    <w:pPr>
      <w:keepLines w:val="0"/>
      <w:tabs>
        <w:tab w:val="right" w:leader="dot" w:pos="10194"/>
      </w:tabs>
      <w:spacing w:before="120" w:after="120" w:line="240" w:lineRule="auto"/>
    </w:pPr>
    <w:rPr>
      <w:rFonts w:ascii="Arial" w:eastAsia="Times New Roman" w:hAnsi="Arial" w:cs="Arial"/>
      <w:b/>
      <w:noProof/>
      <w:color w:val="008000"/>
      <w:kern w:val="32"/>
      <w:sz w:val="21"/>
      <w:szCs w:val="21"/>
      <w:lang w:eastAsia="ru-RU"/>
    </w:rPr>
  </w:style>
  <w:style w:type="paragraph" w:styleId="24">
    <w:name w:val="toc 2"/>
    <w:basedOn w:val="20"/>
    <w:next w:val="a2"/>
    <w:autoRedefine/>
    <w:uiPriority w:val="99"/>
    <w:rsid w:val="007B5374"/>
    <w:pPr>
      <w:keepLines w:val="0"/>
      <w:tabs>
        <w:tab w:val="right" w:leader="dot" w:pos="10194"/>
      </w:tabs>
      <w:spacing w:before="120" w:after="120"/>
      <w:ind w:left="238"/>
    </w:pPr>
    <w:rPr>
      <w:rFonts w:ascii="Arial" w:hAnsi="Arial" w:cs="Arial"/>
      <w:i/>
      <w:iCs/>
      <w:smallCaps/>
      <w:noProof/>
      <w:color w:val="auto"/>
      <w:sz w:val="22"/>
      <w:szCs w:val="32"/>
    </w:rPr>
  </w:style>
  <w:style w:type="paragraph" w:styleId="34">
    <w:name w:val="toc 3"/>
    <w:basedOn w:val="30"/>
    <w:next w:val="a2"/>
    <w:autoRedefine/>
    <w:uiPriority w:val="99"/>
    <w:rsid w:val="007B5374"/>
    <w:pPr>
      <w:keepLines w:val="0"/>
      <w:spacing w:before="120" w:after="120" w:line="240" w:lineRule="auto"/>
      <w:ind w:left="482"/>
    </w:pPr>
    <w:rPr>
      <w:rFonts w:ascii="Arial" w:eastAsia="Times New Roman" w:hAnsi="Arial" w:cs="Arial"/>
      <w:b/>
      <w:bCs/>
      <w:iCs/>
      <w:color w:val="auto"/>
      <w:sz w:val="20"/>
      <w:szCs w:val="20"/>
      <w:lang w:eastAsia="ru-RU"/>
    </w:rPr>
  </w:style>
  <w:style w:type="paragraph" w:customStyle="1" w:styleId="14">
    <w:name w:val="Стиль1"/>
    <w:basedOn w:val="a2"/>
    <w:uiPriority w:val="99"/>
    <w:rsid w:val="007B5374"/>
    <w:pPr>
      <w:spacing w:before="80" w:after="80" w:line="288" w:lineRule="auto"/>
      <w:ind w:left="5245"/>
      <w:jc w:val="both"/>
    </w:pPr>
    <w:rPr>
      <w:rFonts w:ascii="Arial" w:eastAsia="Arial Unicode MS" w:hAnsi="Arial" w:cs="Times New Roman"/>
      <w:b/>
      <w:sz w:val="21"/>
      <w:szCs w:val="21"/>
      <w:lang w:eastAsia="ru-RU"/>
    </w:rPr>
  </w:style>
  <w:style w:type="paragraph" w:customStyle="1" w:styleId="aff4">
    <w:name w:val="Выноска на обложке"/>
    <w:basedOn w:val="a2"/>
    <w:uiPriority w:val="99"/>
    <w:rsid w:val="007B5374"/>
    <w:pPr>
      <w:spacing w:before="360" w:after="80" w:line="288" w:lineRule="auto"/>
      <w:ind w:left="5245"/>
      <w:jc w:val="both"/>
    </w:pPr>
    <w:rPr>
      <w:rFonts w:ascii="Arial" w:eastAsia="Arial Unicode MS" w:hAnsi="Arial" w:cs="Times New Roman"/>
      <w:b/>
      <w:sz w:val="21"/>
      <w:szCs w:val="21"/>
      <w:lang w:eastAsia="ru-RU"/>
    </w:rPr>
  </w:style>
  <w:style w:type="paragraph" w:customStyle="1" w:styleId="aff5">
    <w:name w:val="Выноска письма"/>
    <w:basedOn w:val="a2"/>
    <w:autoRedefine/>
    <w:uiPriority w:val="99"/>
    <w:rsid w:val="007B5374"/>
    <w:pPr>
      <w:spacing w:before="80" w:after="80" w:line="288" w:lineRule="auto"/>
      <w:ind w:right="844"/>
      <w:jc w:val="right"/>
    </w:pPr>
    <w:rPr>
      <w:rFonts w:ascii="Arial" w:eastAsia="Arial Unicode MS" w:hAnsi="Arial" w:cs="Times New Roman"/>
      <w:sz w:val="21"/>
      <w:szCs w:val="21"/>
      <w:lang w:eastAsia="ru-RU"/>
    </w:rPr>
  </w:style>
  <w:style w:type="paragraph" w:customStyle="1" w:styleId="aff6">
    <w:name w:val="Название таблицы"/>
    <w:basedOn w:val="a2"/>
    <w:uiPriority w:val="99"/>
    <w:rsid w:val="007B5374"/>
    <w:pPr>
      <w:spacing w:before="80" w:after="80" w:line="288" w:lineRule="auto"/>
      <w:jc w:val="both"/>
    </w:pPr>
    <w:rPr>
      <w:rFonts w:ascii="Arial" w:eastAsia="Arial Unicode MS" w:hAnsi="Arial" w:cs="Times New Roman"/>
      <w:i/>
      <w:sz w:val="21"/>
      <w:szCs w:val="21"/>
      <w:lang w:eastAsia="ru-RU"/>
    </w:rPr>
  </w:style>
  <w:style w:type="character" w:customStyle="1" w:styleId="aff7">
    <w:name w:val="Название таблицы Знак"/>
    <w:uiPriority w:val="99"/>
    <w:rsid w:val="007B5374"/>
    <w:rPr>
      <w:rFonts w:ascii="Arial" w:eastAsia="Arial Unicode MS" w:hAnsi="Arial"/>
      <w:i/>
      <w:sz w:val="21"/>
      <w:lang w:val="ru-RU" w:eastAsia="ru-RU"/>
    </w:rPr>
  </w:style>
  <w:style w:type="paragraph" w:styleId="35">
    <w:name w:val="Body Text 3"/>
    <w:basedOn w:val="a2"/>
    <w:link w:val="36"/>
    <w:uiPriority w:val="99"/>
    <w:rsid w:val="007B5374"/>
    <w:pPr>
      <w:spacing w:before="80" w:after="120" w:line="288" w:lineRule="auto"/>
      <w:jc w:val="both"/>
    </w:pPr>
    <w:rPr>
      <w:rFonts w:ascii="Arial" w:eastAsia="Arial Unicode MS" w:hAnsi="Arial" w:cs="Times New Roman"/>
      <w:sz w:val="16"/>
      <w:szCs w:val="16"/>
      <w:lang w:eastAsia="ru-RU"/>
    </w:rPr>
  </w:style>
  <w:style w:type="character" w:customStyle="1" w:styleId="36">
    <w:name w:val="Основной текст 3 Знак"/>
    <w:basedOn w:val="a3"/>
    <w:link w:val="35"/>
    <w:uiPriority w:val="99"/>
    <w:rsid w:val="007B5374"/>
    <w:rPr>
      <w:rFonts w:ascii="Arial" w:eastAsia="Arial Unicode MS" w:hAnsi="Arial" w:cs="Times New Roman"/>
      <w:sz w:val="16"/>
      <w:szCs w:val="16"/>
      <w:lang w:eastAsia="ru-RU"/>
    </w:rPr>
  </w:style>
  <w:style w:type="paragraph" w:styleId="51">
    <w:name w:val="toc 5"/>
    <w:basedOn w:val="a2"/>
    <w:next w:val="a2"/>
    <w:autoRedefine/>
    <w:uiPriority w:val="99"/>
    <w:rsid w:val="007B5374"/>
    <w:pPr>
      <w:spacing w:after="0" w:line="240" w:lineRule="auto"/>
      <w:ind w:left="960"/>
    </w:pPr>
    <w:rPr>
      <w:rFonts w:eastAsia="Times New Roman" w:cs="Times New Roman"/>
      <w:szCs w:val="24"/>
      <w:lang w:eastAsia="ru-RU"/>
    </w:rPr>
  </w:style>
  <w:style w:type="character" w:customStyle="1" w:styleId="aff8">
    <w:name w:val="Тема примечания Знак"/>
    <w:basedOn w:val="af7"/>
    <w:link w:val="aff9"/>
    <w:uiPriority w:val="99"/>
    <w:semiHidden/>
    <w:rsid w:val="007B5374"/>
    <w:rPr>
      <w:rFonts w:ascii="Arial" w:eastAsia="Arial Unicode MS" w:hAnsi="Arial" w:cs="Times New Roman"/>
      <w:b/>
      <w:bCs/>
      <w:sz w:val="20"/>
      <w:szCs w:val="20"/>
      <w:lang w:eastAsia="ru-RU"/>
    </w:rPr>
  </w:style>
  <w:style w:type="paragraph" w:styleId="aff9">
    <w:name w:val="annotation subject"/>
    <w:basedOn w:val="af6"/>
    <w:next w:val="af6"/>
    <w:link w:val="aff8"/>
    <w:uiPriority w:val="99"/>
    <w:semiHidden/>
    <w:rsid w:val="007B5374"/>
    <w:pPr>
      <w:widowControl/>
      <w:autoSpaceDE/>
      <w:autoSpaceDN/>
      <w:adjustRightInd/>
      <w:spacing w:before="80" w:after="80" w:line="288" w:lineRule="auto"/>
      <w:jc w:val="both"/>
    </w:pPr>
    <w:rPr>
      <w:rFonts w:ascii="Arial" w:eastAsia="Arial Unicode MS" w:hAnsi="Arial"/>
      <w:b/>
      <w:bCs/>
    </w:rPr>
  </w:style>
  <w:style w:type="character" w:customStyle="1" w:styleId="15">
    <w:name w:val="Тема примечания Знак1"/>
    <w:basedOn w:val="af7"/>
    <w:uiPriority w:val="99"/>
    <w:semiHidden/>
    <w:rsid w:val="007B5374"/>
    <w:rPr>
      <w:rFonts w:ascii="Times New Roman" w:eastAsia="Times New Roman" w:hAnsi="Times New Roman" w:cs="Times New Roman"/>
      <w:b/>
      <w:bCs/>
      <w:sz w:val="20"/>
      <w:szCs w:val="20"/>
      <w:lang w:eastAsia="ru-RU"/>
    </w:rPr>
  </w:style>
  <w:style w:type="paragraph" w:styleId="61">
    <w:name w:val="toc 6"/>
    <w:basedOn w:val="a2"/>
    <w:next w:val="a2"/>
    <w:autoRedefine/>
    <w:uiPriority w:val="99"/>
    <w:rsid w:val="007B5374"/>
    <w:pPr>
      <w:spacing w:after="0" w:line="240" w:lineRule="auto"/>
      <w:ind w:left="1200"/>
    </w:pPr>
    <w:rPr>
      <w:rFonts w:eastAsia="Times New Roman" w:cs="Times New Roman"/>
      <w:szCs w:val="24"/>
      <w:lang w:eastAsia="ru-RU"/>
    </w:rPr>
  </w:style>
  <w:style w:type="paragraph" w:styleId="71">
    <w:name w:val="toc 7"/>
    <w:basedOn w:val="a2"/>
    <w:next w:val="a2"/>
    <w:autoRedefine/>
    <w:uiPriority w:val="99"/>
    <w:rsid w:val="007B5374"/>
    <w:pPr>
      <w:spacing w:after="0" w:line="240" w:lineRule="auto"/>
      <w:ind w:left="1440"/>
    </w:pPr>
    <w:rPr>
      <w:rFonts w:eastAsia="Times New Roman" w:cs="Times New Roman"/>
      <w:szCs w:val="24"/>
      <w:lang w:eastAsia="ru-RU"/>
    </w:rPr>
  </w:style>
  <w:style w:type="paragraph" w:styleId="81">
    <w:name w:val="toc 8"/>
    <w:basedOn w:val="a2"/>
    <w:next w:val="a2"/>
    <w:autoRedefine/>
    <w:uiPriority w:val="99"/>
    <w:rsid w:val="007B5374"/>
    <w:pPr>
      <w:spacing w:after="0" w:line="240" w:lineRule="auto"/>
      <w:ind w:left="1680"/>
    </w:pPr>
    <w:rPr>
      <w:rFonts w:eastAsia="Times New Roman" w:cs="Times New Roman"/>
      <w:szCs w:val="24"/>
      <w:lang w:eastAsia="ru-RU"/>
    </w:rPr>
  </w:style>
  <w:style w:type="paragraph" w:styleId="91">
    <w:name w:val="toc 9"/>
    <w:basedOn w:val="a2"/>
    <w:next w:val="a2"/>
    <w:autoRedefine/>
    <w:uiPriority w:val="99"/>
    <w:rsid w:val="007B5374"/>
    <w:pPr>
      <w:spacing w:after="0" w:line="240" w:lineRule="auto"/>
      <w:ind w:left="1920"/>
    </w:pPr>
    <w:rPr>
      <w:rFonts w:eastAsia="Times New Roman" w:cs="Times New Roman"/>
      <w:szCs w:val="24"/>
      <w:lang w:eastAsia="ru-RU"/>
    </w:rPr>
  </w:style>
  <w:style w:type="character" w:customStyle="1" w:styleId="affa">
    <w:name w:val="Текст концевой сноски Знак"/>
    <w:basedOn w:val="a3"/>
    <w:link w:val="affb"/>
    <w:uiPriority w:val="99"/>
    <w:semiHidden/>
    <w:rsid w:val="007B5374"/>
    <w:rPr>
      <w:rFonts w:ascii="Arial" w:eastAsia="Arial Unicode MS" w:hAnsi="Arial" w:cs="Times New Roman"/>
      <w:sz w:val="20"/>
      <w:szCs w:val="20"/>
      <w:lang w:eastAsia="ru-RU"/>
    </w:rPr>
  </w:style>
  <w:style w:type="paragraph" w:styleId="affb">
    <w:name w:val="endnote text"/>
    <w:basedOn w:val="a2"/>
    <w:link w:val="affa"/>
    <w:uiPriority w:val="99"/>
    <w:semiHidden/>
    <w:rsid w:val="007B5374"/>
    <w:pPr>
      <w:spacing w:before="80" w:after="80" w:line="288" w:lineRule="auto"/>
      <w:jc w:val="both"/>
    </w:pPr>
    <w:rPr>
      <w:rFonts w:ascii="Arial" w:eastAsia="Arial Unicode MS" w:hAnsi="Arial" w:cs="Times New Roman"/>
      <w:sz w:val="20"/>
      <w:szCs w:val="20"/>
      <w:lang w:eastAsia="ru-RU"/>
    </w:rPr>
  </w:style>
  <w:style w:type="character" w:customStyle="1" w:styleId="16">
    <w:name w:val="Текст концевой сноски Знак1"/>
    <w:basedOn w:val="a3"/>
    <w:uiPriority w:val="99"/>
    <w:semiHidden/>
    <w:rsid w:val="007B5374"/>
    <w:rPr>
      <w:rFonts w:ascii="Times New Roman" w:hAnsi="Times New Roman"/>
      <w:sz w:val="20"/>
      <w:szCs w:val="20"/>
    </w:rPr>
  </w:style>
  <w:style w:type="paragraph" w:styleId="affc">
    <w:name w:val="Body Text Indent"/>
    <w:basedOn w:val="a2"/>
    <w:link w:val="affd"/>
    <w:uiPriority w:val="99"/>
    <w:rsid w:val="007B5374"/>
    <w:pPr>
      <w:spacing w:after="120" w:line="240" w:lineRule="auto"/>
      <w:ind w:left="283"/>
    </w:pPr>
    <w:rPr>
      <w:rFonts w:eastAsia="Times New Roman" w:cs="Times New Roman"/>
      <w:szCs w:val="20"/>
      <w:lang w:val="en-GB"/>
    </w:rPr>
  </w:style>
  <w:style w:type="character" w:customStyle="1" w:styleId="affd">
    <w:name w:val="Основной текст с отступом Знак"/>
    <w:basedOn w:val="a3"/>
    <w:link w:val="affc"/>
    <w:uiPriority w:val="99"/>
    <w:rsid w:val="007B5374"/>
    <w:rPr>
      <w:rFonts w:ascii="Times New Roman" w:eastAsia="Times New Roman" w:hAnsi="Times New Roman" w:cs="Times New Roman"/>
      <w:sz w:val="24"/>
      <w:szCs w:val="20"/>
      <w:lang w:val="en-GB"/>
    </w:rPr>
  </w:style>
  <w:style w:type="character" w:customStyle="1" w:styleId="FontStyle13">
    <w:name w:val="Font Style13"/>
    <w:uiPriority w:val="99"/>
    <w:rsid w:val="007B5374"/>
    <w:rPr>
      <w:rFonts w:ascii="Times New Roman" w:hAnsi="Times New Roman"/>
      <w:sz w:val="26"/>
    </w:rPr>
  </w:style>
  <w:style w:type="character" w:customStyle="1" w:styleId="A30">
    <w:name w:val="A3"/>
    <w:uiPriority w:val="99"/>
    <w:rsid w:val="007B5374"/>
    <w:rPr>
      <w:color w:val="000000"/>
      <w:sz w:val="30"/>
    </w:rPr>
  </w:style>
  <w:style w:type="paragraph" w:customStyle="1" w:styleId="Pa2">
    <w:name w:val="Pa2"/>
    <w:basedOn w:val="a2"/>
    <w:next w:val="a2"/>
    <w:uiPriority w:val="99"/>
    <w:rsid w:val="007B5374"/>
    <w:pPr>
      <w:autoSpaceDE w:val="0"/>
      <w:autoSpaceDN w:val="0"/>
      <w:adjustRightInd w:val="0"/>
      <w:spacing w:after="0" w:line="241" w:lineRule="atLeast"/>
    </w:pPr>
    <w:rPr>
      <w:rFonts w:eastAsia="Times New Roman" w:cs="Times New Roman"/>
      <w:szCs w:val="24"/>
      <w:lang w:eastAsia="ru-RU"/>
    </w:rPr>
  </w:style>
  <w:style w:type="character" w:customStyle="1" w:styleId="affe">
    <w:name w:val="Схема документа Знак"/>
    <w:basedOn w:val="a3"/>
    <w:link w:val="afff"/>
    <w:uiPriority w:val="99"/>
    <w:semiHidden/>
    <w:rsid w:val="007B5374"/>
    <w:rPr>
      <w:rFonts w:ascii="Tahoma" w:eastAsia="Times New Roman" w:hAnsi="Tahoma" w:cs="Tahoma"/>
      <w:sz w:val="20"/>
      <w:szCs w:val="20"/>
      <w:shd w:val="clear" w:color="auto" w:fill="000080"/>
      <w:lang w:eastAsia="ru-RU"/>
    </w:rPr>
  </w:style>
  <w:style w:type="paragraph" w:styleId="afff">
    <w:name w:val="Document Map"/>
    <w:basedOn w:val="a2"/>
    <w:link w:val="affe"/>
    <w:uiPriority w:val="99"/>
    <w:semiHidden/>
    <w:rsid w:val="007B5374"/>
    <w:pPr>
      <w:shd w:val="clear" w:color="auto" w:fill="00008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3"/>
    <w:uiPriority w:val="99"/>
    <w:semiHidden/>
    <w:rsid w:val="007B5374"/>
    <w:rPr>
      <w:rFonts w:ascii="Segoe UI" w:hAnsi="Segoe UI" w:cs="Segoe UI"/>
      <w:sz w:val="16"/>
      <w:szCs w:val="16"/>
    </w:rPr>
  </w:style>
  <w:style w:type="character" w:customStyle="1" w:styleId="Bodytext">
    <w:name w:val="Body text_"/>
    <w:link w:val="Bodytext1"/>
    <w:uiPriority w:val="99"/>
    <w:rsid w:val="007B5374"/>
    <w:rPr>
      <w:shd w:val="clear" w:color="auto" w:fill="FFFFFF"/>
    </w:rPr>
  </w:style>
  <w:style w:type="paragraph" w:customStyle="1" w:styleId="Bodytext1">
    <w:name w:val="Body text1"/>
    <w:basedOn w:val="a2"/>
    <w:link w:val="Bodytext"/>
    <w:uiPriority w:val="99"/>
    <w:rsid w:val="007B5374"/>
    <w:pPr>
      <w:shd w:val="clear" w:color="auto" w:fill="FFFFFF"/>
      <w:spacing w:after="0" w:line="274" w:lineRule="exact"/>
      <w:ind w:hanging="700"/>
      <w:jc w:val="right"/>
    </w:pPr>
    <w:rPr>
      <w:rFonts w:asciiTheme="minorHAnsi" w:hAnsiTheme="minorHAnsi"/>
      <w:sz w:val="22"/>
    </w:rPr>
  </w:style>
  <w:style w:type="character" w:customStyle="1" w:styleId="Bodytext3">
    <w:name w:val="Body text3"/>
    <w:uiPriority w:val="99"/>
    <w:rsid w:val="007B5374"/>
    <w:rPr>
      <w:rFonts w:ascii="Times New Roman" w:hAnsi="Times New Roman" w:cs="Times New Roman"/>
      <w:spacing w:val="0"/>
      <w:sz w:val="22"/>
      <w:szCs w:val="22"/>
      <w:u w:val="single"/>
      <w:shd w:val="clear" w:color="auto" w:fill="FFFFFF"/>
    </w:rPr>
  </w:style>
  <w:style w:type="character" w:customStyle="1" w:styleId="BodytextBold">
    <w:name w:val="Body text + Bold"/>
    <w:uiPriority w:val="99"/>
    <w:rsid w:val="007B5374"/>
    <w:rPr>
      <w:rFonts w:ascii="Times New Roman" w:hAnsi="Times New Roman" w:cs="Times New Roman"/>
      <w:b/>
      <w:bCs/>
      <w:spacing w:val="0"/>
      <w:sz w:val="22"/>
      <w:szCs w:val="22"/>
      <w:shd w:val="clear" w:color="auto" w:fill="FFFFFF"/>
    </w:rPr>
  </w:style>
  <w:style w:type="character" w:customStyle="1" w:styleId="Bodytext2">
    <w:name w:val="Body text2"/>
    <w:uiPriority w:val="99"/>
    <w:rsid w:val="007B5374"/>
    <w:rPr>
      <w:rFonts w:ascii="Times New Roman" w:hAnsi="Times New Roman" w:cs="Times New Roman"/>
      <w:spacing w:val="0"/>
      <w:sz w:val="22"/>
      <w:szCs w:val="22"/>
      <w:u w:val="single"/>
      <w:shd w:val="clear" w:color="auto" w:fill="FFFFFF"/>
    </w:rPr>
  </w:style>
  <w:style w:type="character" w:customStyle="1" w:styleId="18">
    <w:name w:val="Основной текст Знак1"/>
    <w:aliases w:val="Основной текст Знак Знак Знак,Основной текст Знак Знак1"/>
    <w:locked/>
    <w:rsid w:val="007B5374"/>
    <w:rPr>
      <w:sz w:val="24"/>
      <w:szCs w:val="24"/>
      <w:lang w:val="ru-RU" w:eastAsia="ru-RU" w:bidi="ar-SA"/>
    </w:rPr>
  </w:style>
  <w:style w:type="paragraph" w:customStyle="1" w:styleId="afff0">
    <w:name w:val="Таблица текст"/>
    <w:basedOn w:val="a2"/>
    <w:rsid w:val="007B5374"/>
    <w:pPr>
      <w:spacing w:before="40" w:after="40" w:line="240" w:lineRule="auto"/>
      <w:ind w:left="57" w:right="57"/>
    </w:pPr>
    <w:rPr>
      <w:rFonts w:eastAsia="Times New Roman" w:cs="Times New Roman"/>
      <w:sz w:val="22"/>
      <w:lang w:eastAsia="ru-RU"/>
    </w:rPr>
  </w:style>
  <w:style w:type="paragraph" w:customStyle="1" w:styleId="afff1">
    <w:name w:val="Таблица шапка"/>
    <w:basedOn w:val="a2"/>
    <w:rsid w:val="007B5374"/>
    <w:pPr>
      <w:keepNext/>
      <w:spacing w:before="40" w:after="40" w:line="240" w:lineRule="auto"/>
      <w:ind w:left="57" w:right="57"/>
    </w:pPr>
    <w:rPr>
      <w:rFonts w:eastAsia="Times New Roman" w:cs="Times New Roman"/>
      <w:sz w:val="18"/>
      <w:szCs w:val="18"/>
      <w:lang w:eastAsia="ru-RU"/>
    </w:rPr>
  </w:style>
  <w:style w:type="character" w:customStyle="1" w:styleId="afff2">
    <w:name w:val="Знак Знак"/>
    <w:rsid w:val="007B5374"/>
    <w:rPr>
      <w:sz w:val="24"/>
      <w:lang w:val="ru-RU" w:eastAsia="ru-RU" w:bidi="ar-SA"/>
    </w:rPr>
  </w:style>
  <w:style w:type="character" w:customStyle="1" w:styleId="rvts11">
    <w:name w:val="rvts11"/>
    <w:rsid w:val="007B5374"/>
    <w:rPr>
      <w:b/>
      <w:bCs/>
      <w:sz w:val="28"/>
      <w:szCs w:val="28"/>
    </w:rPr>
  </w:style>
  <w:style w:type="character" w:customStyle="1" w:styleId="19">
    <w:name w:val="Основной текст1"/>
    <w:uiPriority w:val="99"/>
    <w:rsid w:val="007B5374"/>
    <w:rPr>
      <w:rFonts w:ascii="Times New Roman" w:hAnsi="Times New Roman" w:cs="Times New Roman"/>
      <w:spacing w:val="0"/>
      <w:sz w:val="22"/>
      <w:szCs w:val="22"/>
      <w:u w:val="single"/>
      <w:shd w:val="clear" w:color="auto" w:fill="FFFFFF"/>
      <w:lang w:val="en-US" w:eastAsia="en-US"/>
    </w:rPr>
  </w:style>
  <w:style w:type="character" w:customStyle="1" w:styleId="Heading3">
    <w:name w:val="Heading #3_"/>
    <w:link w:val="Heading30"/>
    <w:uiPriority w:val="99"/>
    <w:rsid w:val="007B5374"/>
    <w:rPr>
      <w:b/>
      <w:bCs/>
      <w:shd w:val="clear" w:color="auto" w:fill="FFFFFF"/>
    </w:rPr>
  </w:style>
  <w:style w:type="paragraph" w:customStyle="1" w:styleId="Heading30">
    <w:name w:val="Heading #3"/>
    <w:basedOn w:val="a2"/>
    <w:link w:val="Heading3"/>
    <w:uiPriority w:val="99"/>
    <w:rsid w:val="007B5374"/>
    <w:pPr>
      <w:shd w:val="clear" w:color="auto" w:fill="FFFFFF"/>
      <w:spacing w:before="240" w:after="0" w:line="274" w:lineRule="exact"/>
      <w:ind w:hanging="700"/>
      <w:jc w:val="both"/>
      <w:outlineLvl w:val="2"/>
    </w:pPr>
    <w:rPr>
      <w:rFonts w:asciiTheme="minorHAnsi" w:hAnsiTheme="minorHAnsi"/>
      <w:b/>
      <w:bCs/>
      <w:sz w:val="22"/>
    </w:rPr>
  </w:style>
  <w:style w:type="character" w:customStyle="1" w:styleId="Bodytext30">
    <w:name w:val="Body text (3)_"/>
    <w:link w:val="Bodytext31"/>
    <w:uiPriority w:val="99"/>
    <w:rsid w:val="007B5374"/>
    <w:rPr>
      <w:b/>
      <w:bCs/>
      <w:sz w:val="18"/>
      <w:szCs w:val="18"/>
      <w:shd w:val="clear" w:color="auto" w:fill="FFFFFF"/>
    </w:rPr>
  </w:style>
  <w:style w:type="paragraph" w:customStyle="1" w:styleId="Bodytext31">
    <w:name w:val="Body text (3)"/>
    <w:basedOn w:val="a2"/>
    <w:link w:val="Bodytext30"/>
    <w:uiPriority w:val="99"/>
    <w:rsid w:val="007B5374"/>
    <w:pPr>
      <w:shd w:val="clear" w:color="auto" w:fill="FFFFFF"/>
      <w:spacing w:after="360" w:line="226" w:lineRule="exact"/>
      <w:ind w:firstLine="1480"/>
    </w:pPr>
    <w:rPr>
      <w:rFonts w:asciiTheme="minorHAnsi" w:hAnsiTheme="minorHAnsi"/>
      <w:b/>
      <w:bCs/>
      <w:sz w:val="18"/>
      <w:szCs w:val="18"/>
    </w:rPr>
  </w:style>
  <w:style w:type="character" w:customStyle="1" w:styleId="Bodytext4">
    <w:name w:val="Body text (4)_"/>
    <w:link w:val="Bodytext40"/>
    <w:uiPriority w:val="99"/>
    <w:rsid w:val="007B5374"/>
    <w:rPr>
      <w:b/>
      <w:bCs/>
      <w:shd w:val="clear" w:color="auto" w:fill="FFFFFF"/>
    </w:rPr>
  </w:style>
  <w:style w:type="paragraph" w:customStyle="1" w:styleId="Bodytext40">
    <w:name w:val="Body text (4)"/>
    <w:basedOn w:val="a2"/>
    <w:link w:val="Bodytext4"/>
    <w:uiPriority w:val="99"/>
    <w:rsid w:val="007B5374"/>
    <w:pPr>
      <w:shd w:val="clear" w:color="auto" w:fill="FFFFFF"/>
      <w:spacing w:after="0" w:line="269" w:lineRule="exact"/>
      <w:jc w:val="both"/>
    </w:pPr>
    <w:rPr>
      <w:rFonts w:asciiTheme="minorHAnsi" w:hAnsiTheme="minorHAnsi"/>
      <w:b/>
      <w:bCs/>
      <w:sz w:val="22"/>
    </w:rPr>
  </w:style>
  <w:style w:type="character" w:customStyle="1" w:styleId="Bodytext5">
    <w:name w:val="Body text (5)_"/>
    <w:link w:val="Bodytext50"/>
    <w:uiPriority w:val="99"/>
    <w:rsid w:val="007B5374"/>
    <w:rPr>
      <w:b/>
      <w:bCs/>
      <w:sz w:val="26"/>
      <w:szCs w:val="26"/>
      <w:shd w:val="clear" w:color="auto" w:fill="FFFFFF"/>
    </w:rPr>
  </w:style>
  <w:style w:type="paragraph" w:customStyle="1" w:styleId="Bodytext50">
    <w:name w:val="Body text (5)"/>
    <w:basedOn w:val="a2"/>
    <w:link w:val="Bodytext5"/>
    <w:uiPriority w:val="99"/>
    <w:rsid w:val="007B5374"/>
    <w:pPr>
      <w:shd w:val="clear" w:color="auto" w:fill="FFFFFF"/>
      <w:spacing w:after="0" w:line="240" w:lineRule="atLeast"/>
    </w:pPr>
    <w:rPr>
      <w:rFonts w:asciiTheme="minorHAnsi" w:hAnsiTheme="minorHAnsi"/>
      <w:b/>
      <w:bCs/>
      <w:sz w:val="26"/>
      <w:szCs w:val="26"/>
    </w:rPr>
  </w:style>
  <w:style w:type="character" w:customStyle="1" w:styleId="Bodytext6">
    <w:name w:val="Body text (6)_"/>
    <w:link w:val="Bodytext60"/>
    <w:uiPriority w:val="99"/>
    <w:rsid w:val="007B5374"/>
    <w:rPr>
      <w:rFonts w:ascii="Tahoma" w:hAnsi="Tahoma" w:cs="Tahoma"/>
      <w:sz w:val="13"/>
      <w:szCs w:val="13"/>
      <w:shd w:val="clear" w:color="auto" w:fill="FFFFFF"/>
    </w:rPr>
  </w:style>
  <w:style w:type="paragraph" w:customStyle="1" w:styleId="Bodytext60">
    <w:name w:val="Body text (6)"/>
    <w:basedOn w:val="a2"/>
    <w:link w:val="Bodytext6"/>
    <w:uiPriority w:val="99"/>
    <w:rsid w:val="007B5374"/>
    <w:pPr>
      <w:shd w:val="clear" w:color="auto" w:fill="FFFFFF"/>
      <w:spacing w:after="180" w:line="240" w:lineRule="atLeast"/>
    </w:pPr>
    <w:rPr>
      <w:rFonts w:ascii="Tahoma" w:hAnsi="Tahoma" w:cs="Tahoma"/>
      <w:sz w:val="13"/>
      <w:szCs w:val="13"/>
    </w:rPr>
  </w:style>
  <w:style w:type="character" w:customStyle="1" w:styleId="Bodytext6LucidaSansUnicode">
    <w:name w:val="Body text (6) + Lucida Sans Unicode"/>
    <w:uiPriority w:val="99"/>
    <w:rsid w:val="007B5374"/>
    <w:rPr>
      <w:rFonts w:ascii="Lucida Sans Unicode" w:hAnsi="Lucida Sans Unicode" w:cs="Lucida Sans Unicode"/>
      <w:sz w:val="13"/>
      <w:szCs w:val="13"/>
      <w:shd w:val="clear" w:color="auto" w:fill="FFFFFF"/>
    </w:rPr>
  </w:style>
  <w:style w:type="character" w:customStyle="1" w:styleId="Tablecaption">
    <w:name w:val="Table caption_"/>
    <w:link w:val="Tablecaption1"/>
    <w:uiPriority w:val="99"/>
    <w:rsid w:val="007B5374"/>
    <w:rPr>
      <w:shd w:val="clear" w:color="auto" w:fill="FFFFFF"/>
    </w:rPr>
  </w:style>
  <w:style w:type="paragraph" w:customStyle="1" w:styleId="Tablecaption1">
    <w:name w:val="Table caption1"/>
    <w:basedOn w:val="a2"/>
    <w:link w:val="Tablecaption"/>
    <w:uiPriority w:val="99"/>
    <w:rsid w:val="007B5374"/>
    <w:pPr>
      <w:shd w:val="clear" w:color="auto" w:fill="FFFFFF"/>
      <w:spacing w:after="0" w:line="269" w:lineRule="exact"/>
      <w:jc w:val="both"/>
    </w:pPr>
    <w:rPr>
      <w:rFonts w:asciiTheme="minorHAnsi" w:hAnsiTheme="minorHAnsi"/>
      <w:sz w:val="22"/>
    </w:rPr>
  </w:style>
  <w:style w:type="character" w:customStyle="1" w:styleId="Tablecaption0">
    <w:name w:val="Table caption"/>
    <w:uiPriority w:val="99"/>
    <w:rsid w:val="007B5374"/>
    <w:rPr>
      <w:sz w:val="22"/>
      <w:szCs w:val="22"/>
      <w:u w:val="single"/>
      <w:shd w:val="clear" w:color="auto" w:fill="FFFFFF"/>
    </w:rPr>
  </w:style>
  <w:style w:type="character" w:customStyle="1" w:styleId="Bodytext7">
    <w:name w:val="Body text (7)_"/>
    <w:link w:val="Bodytext70"/>
    <w:uiPriority w:val="99"/>
    <w:rsid w:val="007B5374"/>
    <w:rPr>
      <w:sz w:val="18"/>
      <w:szCs w:val="18"/>
      <w:shd w:val="clear" w:color="auto" w:fill="FFFFFF"/>
    </w:rPr>
  </w:style>
  <w:style w:type="paragraph" w:customStyle="1" w:styleId="Bodytext70">
    <w:name w:val="Body text (7)"/>
    <w:basedOn w:val="a2"/>
    <w:link w:val="Bodytext7"/>
    <w:uiPriority w:val="99"/>
    <w:rsid w:val="007B5374"/>
    <w:pPr>
      <w:shd w:val="clear" w:color="auto" w:fill="FFFFFF"/>
      <w:spacing w:before="480" w:after="0" w:line="240" w:lineRule="atLeast"/>
    </w:pPr>
    <w:rPr>
      <w:rFonts w:asciiTheme="minorHAnsi" w:hAnsiTheme="minorHAnsi"/>
      <w:sz w:val="18"/>
      <w:szCs w:val="18"/>
    </w:rPr>
  </w:style>
  <w:style w:type="character" w:customStyle="1" w:styleId="Heading1">
    <w:name w:val="Heading #1_"/>
    <w:link w:val="Heading10"/>
    <w:uiPriority w:val="99"/>
    <w:rsid w:val="007B5374"/>
    <w:rPr>
      <w:sz w:val="31"/>
      <w:szCs w:val="31"/>
      <w:shd w:val="clear" w:color="auto" w:fill="FFFFFF"/>
    </w:rPr>
  </w:style>
  <w:style w:type="paragraph" w:customStyle="1" w:styleId="Heading10">
    <w:name w:val="Heading #1"/>
    <w:basedOn w:val="a2"/>
    <w:link w:val="Heading1"/>
    <w:uiPriority w:val="99"/>
    <w:rsid w:val="007B5374"/>
    <w:pPr>
      <w:shd w:val="clear" w:color="auto" w:fill="FFFFFF"/>
      <w:spacing w:before="360" w:after="0" w:line="240" w:lineRule="atLeast"/>
      <w:outlineLvl w:val="0"/>
    </w:pPr>
    <w:rPr>
      <w:rFonts w:asciiTheme="minorHAnsi" w:hAnsiTheme="minorHAnsi"/>
      <w:sz w:val="31"/>
      <w:szCs w:val="31"/>
    </w:rPr>
  </w:style>
  <w:style w:type="paragraph" w:customStyle="1" w:styleId="Default">
    <w:name w:val="Default"/>
    <w:rsid w:val="007B5374"/>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1a">
    <w:name w:val="Абзац 1"/>
    <w:basedOn w:val="1"/>
    <w:next w:val="25"/>
    <w:rsid w:val="007B5374"/>
    <w:pPr>
      <w:keepLines w:val="0"/>
      <w:tabs>
        <w:tab w:val="num" w:pos="397"/>
      </w:tabs>
      <w:spacing w:after="120" w:line="288" w:lineRule="auto"/>
      <w:ind w:left="397" w:hanging="397"/>
      <w:jc w:val="both"/>
    </w:pPr>
    <w:rPr>
      <w:rFonts w:ascii="Arial" w:eastAsia="Times New Roman" w:hAnsi="Arial" w:cs="Arial"/>
      <w:b/>
      <w:bCs/>
      <w:color w:val="auto"/>
      <w:kern w:val="32"/>
      <w:sz w:val="28"/>
      <w:lang w:eastAsia="ru-RU"/>
    </w:rPr>
  </w:style>
  <w:style w:type="paragraph" w:customStyle="1" w:styleId="25">
    <w:name w:val="Абзац 2"/>
    <w:basedOn w:val="a2"/>
    <w:link w:val="26"/>
    <w:rsid w:val="007B5374"/>
    <w:pPr>
      <w:tabs>
        <w:tab w:val="num" w:pos="567"/>
      </w:tabs>
      <w:spacing w:after="0" w:line="288" w:lineRule="auto"/>
      <w:ind w:left="567" w:hanging="567"/>
      <w:jc w:val="both"/>
    </w:pPr>
    <w:rPr>
      <w:rFonts w:eastAsia="Times New Roman" w:cs="Times New Roman"/>
      <w:szCs w:val="24"/>
      <w:lang w:eastAsia="ru-RU"/>
    </w:rPr>
  </w:style>
  <w:style w:type="character" w:customStyle="1" w:styleId="26">
    <w:name w:val="Абзац 2 Знак"/>
    <w:link w:val="25"/>
    <w:locked/>
    <w:rsid w:val="007B5374"/>
    <w:rPr>
      <w:rFonts w:ascii="Times New Roman" w:eastAsia="Times New Roman" w:hAnsi="Times New Roman" w:cs="Times New Roman"/>
      <w:sz w:val="24"/>
      <w:szCs w:val="24"/>
      <w:lang w:eastAsia="ru-RU"/>
    </w:rPr>
  </w:style>
  <w:style w:type="paragraph" w:customStyle="1" w:styleId="37">
    <w:name w:val="Абзац 3"/>
    <w:basedOn w:val="a2"/>
    <w:rsid w:val="007B5374"/>
    <w:pPr>
      <w:tabs>
        <w:tab w:val="num" w:pos="851"/>
      </w:tabs>
      <w:spacing w:after="0" w:line="288" w:lineRule="auto"/>
      <w:ind w:left="851" w:hanging="851"/>
      <w:jc w:val="both"/>
    </w:pPr>
    <w:rPr>
      <w:rFonts w:eastAsia="Times New Roman" w:cs="Times New Roman"/>
      <w:szCs w:val="24"/>
      <w:lang w:eastAsia="ru-RU"/>
    </w:rPr>
  </w:style>
  <w:style w:type="paragraph" w:customStyle="1" w:styleId="ConsPlusNonformat">
    <w:name w:val="ConsPlusNonformat"/>
    <w:uiPriority w:val="99"/>
    <w:rsid w:val="007B53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Список ."/>
    <w:basedOn w:val="a2"/>
    <w:uiPriority w:val="99"/>
    <w:rsid w:val="007B5374"/>
    <w:pPr>
      <w:numPr>
        <w:numId w:val="12"/>
      </w:numPr>
      <w:spacing w:after="0" w:line="240" w:lineRule="auto"/>
      <w:ind w:firstLine="386"/>
      <w:jc w:val="both"/>
    </w:pPr>
    <w:rPr>
      <w:rFonts w:ascii="Arial" w:eastAsia="Times New Roman" w:hAnsi="Arial" w:cs="Times New Roman"/>
      <w:kern w:val="16"/>
      <w:sz w:val="20"/>
      <w:szCs w:val="20"/>
      <w:lang w:eastAsia="ru-RU"/>
    </w:rPr>
  </w:style>
  <w:style w:type="paragraph" w:customStyle="1" w:styleId="1b">
    <w:name w:val="Абзац списка1"/>
    <w:basedOn w:val="a2"/>
    <w:rsid w:val="007B5374"/>
    <w:pPr>
      <w:ind w:left="720"/>
      <w:contextualSpacing/>
    </w:pPr>
    <w:rPr>
      <w:rFonts w:ascii="Calibri" w:eastAsia="Calibri" w:hAnsi="Calibri" w:cs="Times New Roman"/>
      <w:sz w:val="22"/>
    </w:rPr>
  </w:style>
  <w:style w:type="paragraph" w:styleId="afff3">
    <w:name w:val="No Spacing"/>
    <w:uiPriority w:val="1"/>
    <w:qFormat/>
    <w:rsid w:val="007B5374"/>
    <w:pPr>
      <w:spacing w:after="0" w:line="240" w:lineRule="auto"/>
    </w:pPr>
  </w:style>
  <w:style w:type="character" w:styleId="afff4">
    <w:name w:val="footnote reference"/>
    <w:unhideWhenUsed/>
    <w:qFormat/>
    <w:rsid w:val="007B5374"/>
    <w:rPr>
      <w:vertAlign w:val="superscript"/>
    </w:rPr>
  </w:style>
  <w:style w:type="paragraph" w:customStyle="1" w:styleId="afff5">
    <w:name w:val="Подраздел раздела положения"/>
    <w:basedOn w:val="a2"/>
    <w:autoRedefine/>
    <w:rsid w:val="007B5374"/>
    <w:pPr>
      <w:spacing w:before="80" w:after="80" w:line="240" w:lineRule="auto"/>
      <w:jc w:val="both"/>
    </w:pPr>
    <w:rPr>
      <w:rFonts w:eastAsia="Times New Roman" w:cs="Times New Roman"/>
      <w:bCs/>
      <w:szCs w:val="24"/>
      <w:lang w:eastAsia="ru-RU"/>
    </w:rPr>
  </w:style>
  <w:style w:type="character" w:customStyle="1" w:styleId="3Exact">
    <w:name w:val="Основной текст (3) Exact"/>
    <w:basedOn w:val="a3"/>
    <w:rsid w:val="007B5374"/>
    <w:rPr>
      <w:rFonts w:ascii="Times New Roman" w:eastAsia="Times New Roman" w:hAnsi="Times New Roman" w:cs="Times New Roman"/>
      <w:b/>
      <w:bCs/>
      <w:i w:val="0"/>
      <w:iCs w:val="0"/>
      <w:smallCaps w:val="0"/>
      <w:strike w:val="0"/>
      <w:sz w:val="22"/>
      <w:szCs w:val="22"/>
      <w:u w:val="none"/>
    </w:rPr>
  </w:style>
  <w:style w:type="character" w:customStyle="1" w:styleId="27">
    <w:name w:val="Основной текст (2)_"/>
    <w:basedOn w:val="a3"/>
    <w:rsid w:val="007B5374"/>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7B537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2373">
      <w:bodyDiv w:val="1"/>
      <w:marLeft w:val="0"/>
      <w:marRight w:val="0"/>
      <w:marTop w:val="0"/>
      <w:marBottom w:val="0"/>
      <w:divBdr>
        <w:top w:val="none" w:sz="0" w:space="0" w:color="auto"/>
        <w:left w:val="none" w:sz="0" w:space="0" w:color="auto"/>
        <w:bottom w:val="none" w:sz="0" w:space="0" w:color="auto"/>
        <w:right w:val="none" w:sz="0" w:space="0" w:color="auto"/>
      </w:divBdr>
    </w:div>
    <w:div w:id="582224436">
      <w:bodyDiv w:val="1"/>
      <w:marLeft w:val="0"/>
      <w:marRight w:val="0"/>
      <w:marTop w:val="0"/>
      <w:marBottom w:val="0"/>
      <w:divBdr>
        <w:top w:val="none" w:sz="0" w:space="0" w:color="auto"/>
        <w:left w:val="none" w:sz="0" w:space="0" w:color="auto"/>
        <w:bottom w:val="none" w:sz="0" w:space="0" w:color="auto"/>
        <w:right w:val="none" w:sz="0" w:space="0" w:color="auto"/>
      </w:divBdr>
    </w:div>
    <w:div w:id="1122698300">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743985228">
      <w:bodyDiv w:val="1"/>
      <w:marLeft w:val="0"/>
      <w:marRight w:val="0"/>
      <w:marTop w:val="0"/>
      <w:marBottom w:val="0"/>
      <w:divBdr>
        <w:top w:val="none" w:sz="0" w:space="0" w:color="auto"/>
        <w:left w:val="none" w:sz="0" w:space="0" w:color="auto"/>
        <w:bottom w:val="none" w:sz="0" w:space="0" w:color="auto"/>
        <w:right w:val="none" w:sz="0" w:space="0" w:color="auto"/>
      </w:divBdr>
    </w:div>
    <w:div w:id="1903365279">
      <w:bodyDiv w:val="1"/>
      <w:marLeft w:val="0"/>
      <w:marRight w:val="0"/>
      <w:marTop w:val="0"/>
      <w:marBottom w:val="0"/>
      <w:divBdr>
        <w:top w:val="none" w:sz="0" w:space="0" w:color="auto"/>
        <w:left w:val="none" w:sz="0" w:space="0" w:color="auto"/>
        <w:bottom w:val="none" w:sz="0" w:space="0" w:color="auto"/>
        <w:right w:val="none" w:sz="0" w:space="0" w:color="auto"/>
      </w:divBdr>
    </w:div>
    <w:div w:id="20583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dr.rosato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69</Pages>
  <Words>19474</Words>
  <Characters>111008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okuti</dc:creator>
  <cp:keywords/>
  <dc:description/>
  <cp:lastModifiedBy>Дубов Кирилл Алексеевич</cp:lastModifiedBy>
  <cp:revision>5</cp:revision>
  <dcterms:created xsi:type="dcterms:W3CDTF">2023-02-17T13:06:00Z</dcterms:created>
  <dcterms:modified xsi:type="dcterms:W3CDTF">2023-12-28T09:18:00Z</dcterms:modified>
</cp:coreProperties>
</file>