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0B01" w:rsidRDefault="00035B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Фасад здания, прилегающая территория</w:t>
      </w:r>
    </w:p>
    <w:p w:rsidR="00035B5E" w:rsidRDefault="00035B5E">
      <w:pPr>
        <w:rPr>
          <w:rFonts w:ascii="Times New Roman" w:hAnsi="Times New Roman" w:cs="Times New Roman"/>
        </w:rPr>
      </w:pPr>
      <w:r w:rsidRPr="00035B5E">
        <w:rPr>
          <w:rFonts w:ascii="Times New Roman" w:hAnsi="Times New Roman" w:cs="Times New Roman"/>
        </w:rPr>
        <w:drawing>
          <wp:inline distT="0" distB="0" distL="0" distR="0" wp14:anchorId="48EC5280" wp14:editId="52EC260E">
            <wp:extent cx="5334744" cy="7973538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34744" cy="797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B5E" w:rsidRDefault="00035B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035B5E" w:rsidRDefault="00035B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Помещение кухни</w:t>
      </w:r>
    </w:p>
    <w:p w:rsidR="00035B5E" w:rsidRDefault="00035B5E">
      <w:pPr>
        <w:rPr>
          <w:rFonts w:ascii="Times New Roman" w:hAnsi="Times New Roman" w:cs="Times New Roman"/>
        </w:rPr>
      </w:pPr>
      <w:r w:rsidRPr="00035B5E">
        <w:rPr>
          <w:rFonts w:ascii="Times New Roman" w:hAnsi="Times New Roman" w:cs="Times New Roman"/>
        </w:rPr>
        <w:drawing>
          <wp:inline distT="0" distB="0" distL="0" distR="0" wp14:anchorId="4CC837C5" wp14:editId="67F8A77A">
            <wp:extent cx="5315692" cy="794495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794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B5E" w:rsidRDefault="00035B5E">
      <w:pPr>
        <w:rPr>
          <w:rFonts w:ascii="Times New Roman" w:hAnsi="Times New Roman" w:cs="Times New Roman"/>
        </w:rPr>
      </w:pPr>
      <w:r w:rsidRPr="00035B5E">
        <w:rPr>
          <w:rFonts w:ascii="Times New Roman" w:hAnsi="Times New Roman" w:cs="Times New Roman"/>
        </w:rPr>
        <w:lastRenderedPageBreak/>
        <w:drawing>
          <wp:inline distT="0" distB="0" distL="0" distR="0" wp14:anchorId="711A5B47" wp14:editId="3D3425BB">
            <wp:extent cx="5325218" cy="7983064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798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B5E" w:rsidRDefault="00035B5E">
      <w:pPr>
        <w:rPr>
          <w:rFonts w:ascii="Times New Roman" w:hAnsi="Times New Roman" w:cs="Times New Roman"/>
        </w:rPr>
      </w:pPr>
      <w:r w:rsidRPr="00035B5E">
        <w:rPr>
          <w:rFonts w:ascii="Times New Roman" w:hAnsi="Times New Roman" w:cs="Times New Roman"/>
        </w:rPr>
        <w:lastRenderedPageBreak/>
        <w:drawing>
          <wp:inline distT="0" distB="0" distL="0" distR="0" wp14:anchorId="20E370D5" wp14:editId="1A8D280F">
            <wp:extent cx="5296639" cy="7954485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6639" cy="795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B5E" w:rsidRDefault="00035B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035B5E" w:rsidRDefault="00035B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Помещение зала</w:t>
      </w:r>
    </w:p>
    <w:p w:rsidR="00035B5E" w:rsidRDefault="00035B5E">
      <w:pPr>
        <w:rPr>
          <w:rFonts w:ascii="Times New Roman" w:hAnsi="Times New Roman" w:cs="Times New Roman"/>
        </w:rPr>
      </w:pPr>
      <w:r w:rsidRPr="00035B5E">
        <w:rPr>
          <w:rFonts w:ascii="Times New Roman" w:hAnsi="Times New Roman" w:cs="Times New Roman"/>
        </w:rPr>
        <w:drawing>
          <wp:inline distT="0" distB="0" distL="0" distR="0" wp14:anchorId="2B3666A3" wp14:editId="0E76FB38">
            <wp:extent cx="5287113" cy="7954485"/>
            <wp:effectExtent l="0" t="0" r="889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795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B5E" w:rsidRDefault="00035B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035B5E" w:rsidRDefault="00035B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Помещение холла</w:t>
      </w:r>
    </w:p>
    <w:p w:rsidR="00035B5E" w:rsidRDefault="00035B5E">
      <w:pPr>
        <w:rPr>
          <w:rFonts w:ascii="Times New Roman" w:hAnsi="Times New Roman" w:cs="Times New Roman"/>
        </w:rPr>
      </w:pPr>
      <w:r w:rsidRPr="00035B5E">
        <w:rPr>
          <w:rFonts w:ascii="Times New Roman" w:hAnsi="Times New Roman" w:cs="Times New Roman"/>
        </w:rPr>
        <w:drawing>
          <wp:inline distT="0" distB="0" distL="0" distR="0" wp14:anchorId="24DFD164" wp14:editId="31D2ADF0">
            <wp:extent cx="5325218" cy="5953956"/>
            <wp:effectExtent l="0" t="0" r="889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595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B5E" w:rsidRDefault="00035B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035B5E" w:rsidRDefault="00035B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Оборудование:</w:t>
      </w:r>
    </w:p>
    <w:p w:rsidR="00035B5E" w:rsidRDefault="00035B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Камера холодильная КХ-196-316-220+сплит система</w:t>
      </w:r>
    </w:p>
    <w:p w:rsidR="00035B5E" w:rsidRDefault="00035B5E">
      <w:pPr>
        <w:rPr>
          <w:rFonts w:ascii="Times New Roman" w:hAnsi="Times New Roman" w:cs="Times New Roman"/>
        </w:rPr>
      </w:pPr>
      <w:r w:rsidRPr="00035B5E">
        <w:rPr>
          <w:rFonts w:ascii="Times New Roman" w:hAnsi="Times New Roman" w:cs="Times New Roman"/>
        </w:rPr>
        <w:drawing>
          <wp:inline distT="0" distB="0" distL="0" distR="0" wp14:anchorId="3609BDFF" wp14:editId="03FB40D6">
            <wp:extent cx="5287113" cy="3962953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396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B5E" w:rsidRDefault="00035B5E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 xml:space="preserve">Шкаф морозильный </w:t>
      </w:r>
      <w:r>
        <w:rPr>
          <w:rFonts w:ascii="Times New Roman" w:hAnsi="Times New Roman" w:cs="Times New Roman"/>
          <w:lang w:val="en-US"/>
        </w:rPr>
        <w:t>POLAIR CM 114-S</w:t>
      </w:r>
    </w:p>
    <w:p w:rsidR="00035B5E" w:rsidRDefault="00035B5E">
      <w:pPr>
        <w:rPr>
          <w:rFonts w:ascii="Times New Roman" w:hAnsi="Times New Roman" w:cs="Times New Roman"/>
          <w:lang w:val="en-US"/>
        </w:rPr>
      </w:pPr>
      <w:r w:rsidRPr="00035B5E">
        <w:rPr>
          <w:rFonts w:ascii="Times New Roman" w:hAnsi="Times New Roman" w:cs="Times New Roman"/>
          <w:lang w:val="en-US"/>
        </w:rPr>
        <w:drawing>
          <wp:inline distT="0" distB="0" distL="0" distR="0" wp14:anchorId="175A80AF" wp14:editId="68A41E3A">
            <wp:extent cx="5315692" cy="3943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39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B5E" w:rsidRDefault="00035B5E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:rsidR="00035B5E" w:rsidRDefault="00035B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Камера холодильная КХ-196-316-220 + сплит система</w:t>
      </w:r>
    </w:p>
    <w:p w:rsidR="00035B5E" w:rsidRDefault="00035B5E">
      <w:pPr>
        <w:rPr>
          <w:rFonts w:ascii="Times New Roman" w:hAnsi="Times New Roman" w:cs="Times New Roman"/>
        </w:rPr>
      </w:pPr>
      <w:r w:rsidRPr="00035B5E">
        <w:rPr>
          <w:rFonts w:ascii="Times New Roman" w:hAnsi="Times New Roman" w:cs="Times New Roman"/>
        </w:rPr>
        <w:drawing>
          <wp:inline distT="0" distB="0" distL="0" distR="0" wp14:anchorId="7A6F525C" wp14:editId="6F565E1D">
            <wp:extent cx="5325218" cy="394390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39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B5E" w:rsidRPr="00035B5E" w:rsidRDefault="00035B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Шкаф морозильный </w:t>
      </w:r>
      <w:r>
        <w:rPr>
          <w:rFonts w:ascii="Times New Roman" w:hAnsi="Times New Roman" w:cs="Times New Roman"/>
          <w:lang w:val="en-US"/>
        </w:rPr>
        <w:t>POLAIR</w:t>
      </w:r>
      <w:r w:rsidRPr="00035B5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CM</w:t>
      </w:r>
      <w:r w:rsidRPr="00035B5E">
        <w:rPr>
          <w:rFonts w:ascii="Times New Roman" w:hAnsi="Times New Roman" w:cs="Times New Roman"/>
        </w:rPr>
        <w:t xml:space="preserve"> 114-</w:t>
      </w:r>
      <w:r>
        <w:rPr>
          <w:rFonts w:ascii="Times New Roman" w:hAnsi="Times New Roman" w:cs="Times New Roman"/>
          <w:lang w:val="en-US"/>
        </w:rPr>
        <w:t>S</w:t>
      </w:r>
    </w:p>
    <w:p w:rsidR="00035B5E" w:rsidRDefault="00035B5E">
      <w:pPr>
        <w:rPr>
          <w:rFonts w:ascii="Times New Roman" w:hAnsi="Times New Roman" w:cs="Times New Roman"/>
        </w:rPr>
      </w:pPr>
      <w:r w:rsidRPr="00035B5E">
        <w:rPr>
          <w:rFonts w:ascii="Times New Roman" w:hAnsi="Times New Roman" w:cs="Times New Roman"/>
        </w:rPr>
        <w:drawing>
          <wp:inline distT="0" distB="0" distL="0" distR="0" wp14:anchorId="019BB3B9" wp14:editId="3922D654">
            <wp:extent cx="5334744" cy="396295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4744" cy="396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B5E" w:rsidRDefault="00035B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035B5E" w:rsidRDefault="00035B5E" w:rsidP="00035B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Камера холодильная КХ-196-316-220 + сплит система</w:t>
      </w:r>
    </w:p>
    <w:p w:rsidR="00035B5E" w:rsidRDefault="00035B5E">
      <w:pPr>
        <w:rPr>
          <w:rFonts w:ascii="Times New Roman" w:hAnsi="Times New Roman" w:cs="Times New Roman"/>
        </w:rPr>
      </w:pPr>
      <w:r w:rsidRPr="00035B5E">
        <w:rPr>
          <w:rFonts w:ascii="Times New Roman" w:hAnsi="Times New Roman" w:cs="Times New Roman"/>
        </w:rPr>
        <w:drawing>
          <wp:inline distT="0" distB="0" distL="0" distR="0" wp14:anchorId="1687B092" wp14:editId="2161113E">
            <wp:extent cx="5306165" cy="3943900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39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B5E" w:rsidRDefault="00035B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Камера холодильная КХ-</w:t>
      </w:r>
      <w:r w:rsidRPr="00035B5E">
        <w:rPr>
          <w:rFonts w:ascii="Times New Roman" w:hAnsi="Times New Roman" w:cs="Times New Roman"/>
        </w:rPr>
        <w:t>200</w:t>
      </w: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320</w:t>
      </w:r>
      <w:r>
        <w:rPr>
          <w:rFonts w:ascii="Times New Roman" w:hAnsi="Times New Roman" w:cs="Times New Roman"/>
        </w:rPr>
        <w:t>-22</w:t>
      </w:r>
      <w:r>
        <w:rPr>
          <w:rFonts w:ascii="Times New Roman" w:hAnsi="Times New Roman" w:cs="Times New Roman"/>
          <w:lang w:val="en-US"/>
        </w:rPr>
        <w:t>4</w:t>
      </w:r>
      <w:r>
        <w:rPr>
          <w:rFonts w:ascii="Times New Roman" w:hAnsi="Times New Roman" w:cs="Times New Roman"/>
        </w:rPr>
        <w:t xml:space="preserve"> + сплит система</w:t>
      </w:r>
    </w:p>
    <w:p w:rsidR="00035B5E" w:rsidRDefault="00035B5E">
      <w:pPr>
        <w:rPr>
          <w:rFonts w:ascii="Times New Roman" w:hAnsi="Times New Roman" w:cs="Times New Roman"/>
        </w:rPr>
      </w:pPr>
      <w:r w:rsidRPr="00035B5E">
        <w:rPr>
          <w:rFonts w:ascii="Times New Roman" w:hAnsi="Times New Roman" w:cs="Times New Roman"/>
        </w:rPr>
        <w:drawing>
          <wp:inline distT="0" distB="0" distL="0" distR="0" wp14:anchorId="4F6919EB" wp14:editId="20E08D03">
            <wp:extent cx="5306165" cy="3953427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395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B5E" w:rsidRDefault="00035B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035B5E" w:rsidRDefault="005A0D0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Мармит 2х блюд ЭМК 70М</w:t>
      </w:r>
    </w:p>
    <w:p w:rsidR="005A0D0D" w:rsidRDefault="005A0D0D">
      <w:pPr>
        <w:rPr>
          <w:rFonts w:ascii="Times New Roman" w:hAnsi="Times New Roman" w:cs="Times New Roman"/>
        </w:rPr>
      </w:pPr>
    </w:p>
    <w:p w:rsidR="005A0D0D" w:rsidRDefault="005A0D0D">
      <w:pPr>
        <w:rPr>
          <w:rFonts w:ascii="Times New Roman" w:hAnsi="Times New Roman" w:cs="Times New Roman"/>
        </w:rPr>
      </w:pPr>
      <w:r w:rsidRPr="005A0D0D">
        <w:rPr>
          <w:rFonts w:ascii="Times New Roman" w:hAnsi="Times New Roman" w:cs="Times New Roman"/>
        </w:rPr>
        <w:drawing>
          <wp:inline distT="0" distB="0" distL="0" distR="0" wp14:anchorId="4DF33395" wp14:editId="04B4097F">
            <wp:extent cx="5295900" cy="392794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1579"/>
                    <a:stretch/>
                  </pic:blipFill>
                  <pic:spPr bwMode="auto">
                    <a:xfrm>
                      <a:off x="0" y="0"/>
                      <a:ext cx="5296639" cy="3928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D0D" w:rsidRDefault="005A0D0D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Пароконвектомат</w:t>
      </w:r>
      <w:proofErr w:type="spellEnd"/>
      <w:r>
        <w:rPr>
          <w:rFonts w:ascii="Times New Roman" w:hAnsi="Times New Roman" w:cs="Times New Roman"/>
        </w:rPr>
        <w:t xml:space="preserve"> ПКА 10-1_1 ПМ</w:t>
      </w:r>
    </w:p>
    <w:p w:rsidR="005A0D0D" w:rsidRDefault="005A0D0D">
      <w:pPr>
        <w:rPr>
          <w:rFonts w:ascii="Times New Roman" w:hAnsi="Times New Roman" w:cs="Times New Roman"/>
        </w:rPr>
      </w:pPr>
      <w:r w:rsidRPr="005A0D0D">
        <w:rPr>
          <w:rFonts w:ascii="Times New Roman" w:hAnsi="Times New Roman" w:cs="Times New Roman"/>
        </w:rPr>
        <w:drawing>
          <wp:inline distT="0" distB="0" distL="0" distR="0" wp14:anchorId="0B1B255D" wp14:editId="65B1BDF9">
            <wp:extent cx="5325218" cy="3991532"/>
            <wp:effectExtent l="0" t="0" r="889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399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D0D" w:rsidRDefault="005A0D0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5A0D0D" w:rsidRDefault="005A0D0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Плита электрическая ЭП-6П</w:t>
      </w:r>
    </w:p>
    <w:p w:rsidR="005A0D0D" w:rsidRDefault="005A0D0D">
      <w:pPr>
        <w:rPr>
          <w:rFonts w:ascii="Times New Roman" w:hAnsi="Times New Roman" w:cs="Times New Roman"/>
        </w:rPr>
      </w:pPr>
      <w:r w:rsidRPr="005A0D0D">
        <w:rPr>
          <w:rFonts w:ascii="Times New Roman" w:hAnsi="Times New Roman" w:cs="Times New Roman"/>
        </w:rPr>
        <w:drawing>
          <wp:inline distT="0" distB="0" distL="0" distR="0" wp14:anchorId="089239F3" wp14:editId="03B30CB3">
            <wp:extent cx="5296639" cy="3972479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96639" cy="397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D0D" w:rsidRDefault="005A0D0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Прилавок-витрина холодильный ПВВ (Н)-70М-С-Н111</w:t>
      </w:r>
    </w:p>
    <w:p w:rsidR="005A0D0D" w:rsidRDefault="005A0D0D">
      <w:pPr>
        <w:rPr>
          <w:rFonts w:ascii="Times New Roman" w:hAnsi="Times New Roman" w:cs="Times New Roman"/>
        </w:rPr>
      </w:pPr>
      <w:r w:rsidRPr="005A0D0D">
        <w:rPr>
          <w:rFonts w:ascii="Times New Roman" w:hAnsi="Times New Roman" w:cs="Times New Roman"/>
        </w:rPr>
        <w:drawing>
          <wp:inline distT="0" distB="0" distL="0" distR="0" wp14:anchorId="71E44C6E" wp14:editId="0D1FBB88">
            <wp:extent cx="5315692" cy="3953427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395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237" w:rsidRDefault="0069223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Сковорода электрическая ЭСК-90-0,47-70</w:t>
      </w:r>
    </w:p>
    <w:p w:rsidR="00692237" w:rsidRDefault="00692237">
      <w:pPr>
        <w:rPr>
          <w:rFonts w:ascii="Times New Roman" w:hAnsi="Times New Roman" w:cs="Times New Roman"/>
        </w:rPr>
      </w:pPr>
      <w:r w:rsidRPr="00692237">
        <w:rPr>
          <w:rFonts w:ascii="Times New Roman" w:hAnsi="Times New Roman" w:cs="Times New Roman"/>
        </w:rPr>
        <w:lastRenderedPageBreak/>
        <w:drawing>
          <wp:inline distT="0" distB="0" distL="0" distR="0" wp14:anchorId="76A3877B" wp14:editId="49109990">
            <wp:extent cx="5306165" cy="3991532"/>
            <wp:effectExtent l="0" t="0" r="889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399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237" w:rsidRDefault="0069223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 xml:space="preserve">Шкаф морозильный </w:t>
      </w:r>
      <w:r>
        <w:rPr>
          <w:rFonts w:ascii="Times New Roman" w:hAnsi="Times New Roman" w:cs="Times New Roman"/>
          <w:lang w:val="en-US"/>
        </w:rPr>
        <w:t>POLAIR CB107-S</w:t>
      </w:r>
    </w:p>
    <w:p w:rsidR="00692237" w:rsidRPr="00692237" w:rsidRDefault="00692237">
      <w:pPr>
        <w:rPr>
          <w:rFonts w:ascii="Times New Roman" w:hAnsi="Times New Roman" w:cs="Times New Roman"/>
          <w:lang w:val="en-US"/>
        </w:rPr>
      </w:pPr>
      <w:r w:rsidRPr="00692237">
        <w:rPr>
          <w:rFonts w:ascii="Times New Roman" w:hAnsi="Times New Roman" w:cs="Times New Roman"/>
          <w:lang w:val="en-US"/>
        </w:rPr>
        <w:drawing>
          <wp:inline distT="0" distB="0" distL="0" distR="0" wp14:anchorId="5D8CD456" wp14:editId="281F2F80">
            <wp:extent cx="5315692" cy="3953427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395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92237" w:rsidRPr="005A0D0D" w:rsidRDefault="00692237">
      <w:pPr>
        <w:rPr>
          <w:rFonts w:ascii="Times New Roman" w:hAnsi="Times New Roman" w:cs="Times New Roman"/>
        </w:rPr>
      </w:pPr>
    </w:p>
    <w:sectPr w:rsidR="00692237" w:rsidRPr="005A0D0D" w:rsidSect="00BB63AC">
      <w:pgSz w:w="11906" w:h="16838" w:code="9"/>
      <w:pgMar w:top="709" w:right="850" w:bottom="142" w:left="1701" w:header="709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93E"/>
    <w:rsid w:val="00035B5E"/>
    <w:rsid w:val="005A0D0D"/>
    <w:rsid w:val="00692237"/>
    <w:rsid w:val="00B3293E"/>
    <w:rsid w:val="00BB63AC"/>
    <w:rsid w:val="00DD0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B71351"/>
  <w15:chartTrackingRefBased/>
  <w15:docId w15:val="{D0A6D7C8-BEA5-46DB-AAF6-014E888E4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12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ASE Group</Company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Дубов Кирилл Алексеевич</dc:creator>
  <cp:keywords/>
  <dc:description/>
  <cp:lastModifiedBy>Дубов Кирилл Алексеевич</cp:lastModifiedBy>
  <cp:revision>2</cp:revision>
  <dcterms:created xsi:type="dcterms:W3CDTF">2023-11-28T06:30:00Z</dcterms:created>
  <dcterms:modified xsi:type="dcterms:W3CDTF">2023-11-28T06:44:00Z</dcterms:modified>
</cp:coreProperties>
</file>